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72E25" w14:textId="77777777" w:rsidR="0005693F" w:rsidRDefault="0005693F" w:rsidP="00862788">
      <w:pPr>
        <w:pStyle w:val="Cmsor1"/>
      </w:pPr>
      <w:bookmarkStart w:id="0" w:name="_Toc173400829"/>
      <w:bookmarkStart w:id="1" w:name="_Toc142832734"/>
    </w:p>
    <w:p w14:paraId="41C862EA" w14:textId="77777777" w:rsidR="00A1569B" w:rsidRDefault="00A1569B" w:rsidP="00A1569B"/>
    <w:p w14:paraId="4B1D603B" w14:textId="77777777" w:rsidR="00A1569B" w:rsidRDefault="00A1569B" w:rsidP="00A1569B"/>
    <w:p w14:paraId="7462B9C5" w14:textId="77777777" w:rsidR="00A1569B" w:rsidRDefault="00A1569B" w:rsidP="00A1569B"/>
    <w:p w14:paraId="14C365B2" w14:textId="77777777" w:rsidR="00A1569B" w:rsidRDefault="00A1569B" w:rsidP="00A1569B"/>
    <w:p w14:paraId="3B89F904" w14:textId="77777777" w:rsidR="00A1569B" w:rsidRDefault="00A1569B" w:rsidP="00A1569B"/>
    <w:p w14:paraId="51A0B222" w14:textId="77777777" w:rsidR="00A1569B" w:rsidRDefault="00A1569B" w:rsidP="00A1569B"/>
    <w:p w14:paraId="232EF492" w14:textId="77777777" w:rsidR="00A1569B" w:rsidRDefault="00A1569B" w:rsidP="00A1569B"/>
    <w:p w14:paraId="7005C1F9" w14:textId="77777777" w:rsidR="00A1569B" w:rsidRDefault="00A1569B" w:rsidP="00A1569B"/>
    <w:p w14:paraId="27405EDD" w14:textId="77777777" w:rsidR="00A1569B" w:rsidRDefault="00A1569B" w:rsidP="00A1569B"/>
    <w:p w14:paraId="45E0AAAB" w14:textId="77777777" w:rsidR="00A1569B" w:rsidRDefault="00A1569B" w:rsidP="00A1569B"/>
    <w:p w14:paraId="3FAFD68A" w14:textId="77777777" w:rsidR="00A1569B" w:rsidRDefault="00A1569B" w:rsidP="00A1569B"/>
    <w:p w14:paraId="6B12C32A" w14:textId="77777777" w:rsidR="00A1569B" w:rsidRDefault="00A1569B" w:rsidP="00A1569B"/>
    <w:p w14:paraId="32FB4865" w14:textId="77777777" w:rsidR="00A1569B" w:rsidRDefault="00A1569B" w:rsidP="00A1569B"/>
    <w:p w14:paraId="60499A04" w14:textId="77777777" w:rsidR="00A1569B" w:rsidRDefault="00A1569B" w:rsidP="00A1569B"/>
    <w:p w14:paraId="4557B69B" w14:textId="3DDEF5A7" w:rsidR="00A1569B" w:rsidRPr="00A1569B" w:rsidRDefault="00A1569B" w:rsidP="00A1569B">
      <w:pPr>
        <w:jc w:val="center"/>
        <w:rPr>
          <w:sz w:val="48"/>
          <w:szCs w:val="48"/>
        </w:rPr>
      </w:pPr>
      <w:r w:rsidRPr="00A1569B">
        <w:rPr>
          <w:sz w:val="48"/>
          <w:szCs w:val="48"/>
        </w:rPr>
        <w:t>Budapest Főváros XIII. Kerületi Önkormányzat Családbarát Programja (2025-2029)</w:t>
      </w:r>
    </w:p>
    <w:p w14:paraId="50D773AB" w14:textId="77777777" w:rsidR="00A1569B" w:rsidRDefault="00A1569B" w:rsidP="00A1569B"/>
    <w:p w14:paraId="02F89D24" w14:textId="77777777" w:rsidR="00A1569B" w:rsidRDefault="00A1569B" w:rsidP="00A1569B"/>
    <w:p w14:paraId="22A66A2E" w14:textId="77777777" w:rsidR="00A1569B" w:rsidRDefault="00A1569B" w:rsidP="00A1569B"/>
    <w:p w14:paraId="016E0C73" w14:textId="77777777" w:rsidR="00A1569B" w:rsidRDefault="00A1569B" w:rsidP="00A1569B"/>
    <w:p w14:paraId="37803C20" w14:textId="77777777" w:rsidR="00A1569B" w:rsidRDefault="00A1569B" w:rsidP="00A1569B"/>
    <w:p w14:paraId="11C48222" w14:textId="77777777" w:rsidR="00A1569B" w:rsidRDefault="00A1569B" w:rsidP="00A1569B"/>
    <w:p w14:paraId="18E9F49F" w14:textId="77777777" w:rsidR="00A1569B" w:rsidRDefault="00A1569B" w:rsidP="00A1569B"/>
    <w:p w14:paraId="3C6CA477" w14:textId="77777777" w:rsidR="00A1569B" w:rsidRDefault="00A1569B" w:rsidP="00A1569B"/>
    <w:p w14:paraId="047BE7A1" w14:textId="77777777" w:rsidR="00A1569B" w:rsidRDefault="00A1569B" w:rsidP="00A1569B"/>
    <w:p w14:paraId="4872877C" w14:textId="77777777" w:rsidR="00A1569B" w:rsidRDefault="00A1569B" w:rsidP="00A1569B"/>
    <w:sdt>
      <w:sdtPr>
        <w:rPr>
          <w:rFonts w:ascii="Raleway" w:eastAsiaTheme="minorHAnsi" w:hAnsi="Raleway" w:cstheme="minorBidi"/>
          <w:color w:val="auto"/>
          <w:sz w:val="22"/>
          <w:szCs w:val="22"/>
          <w:lang w:eastAsia="en-US"/>
        </w:rPr>
        <w:id w:val="-9632733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06A0754" w14:textId="193A0E80" w:rsidR="00A1569B" w:rsidRDefault="00A1569B">
          <w:pPr>
            <w:pStyle w:val="Tartalomjegyzkcmsora"/>
          </w:pPr>
          <w:r>
            <w:t>Tartalom</w:t>
          </w:r>
        </w:p>
        <w:p w14:paraId="293FC4AB" w14:textId="3A960D9C" w:rsidR="00EB6DF3" w:rsidRDefault="00A1569B">
          <w:pPr>
            <w:pStyle w:val="TJ1"/>
            <w:tabs>
              <w:tab w:val="right" w:leader="dot" w:pos="9346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002296" w:history="1">
            <w:r w:rsidR="00EB6DF3" w:rsidRPr="009E6901">
              <w:rPr>
                <w:rStyle w:val="Hiperhivatkozs"/>
                <w:noProof/>
              </w:rPr>
              <w:t>Bevezetés</w:t>
            </w:r>
            <w:r w:rsidR="00EB6DF3">
              <w:rPr>
                <w:noProof/>
                <w:webHidden/>
              </w:rPr>
              <w:tab/>
            </w:r>
            <w:r w:rsidR="00EB6DF3">
              <w:rPr>
                <w:noProof/>
                <w:webHidden/>
              </w:rPr>
              <w:fldChar w:fldCharType="begin"/>
            </w:r>
            <w:r w:rsidR="00EB6DF3">
              <w:rPr>
                <w:noProof/>
                <w:webHidden/>
              </w:rPr>
              <w:instrText xml:space="preserve"> PAGEREF _Toc195002296 \h </w:instrText>
            </w:r>
            <w:r w:rsidR="00EB6DF3">
              <w:rPr>
                <w:noProof/>
                <w:webHidden/>
              </w:rPr>
            </w:r>
            <w:r w:rsidR="00EB6DF3">
              <w:rPr>
                <w:noProof/>
                <w:webHidden/>
              </w:rPr>
              <w:fldChar w:fldCharType="separate"/>
            </w:r>
            <w:r w:rsidR="00EB6DF3">
              <w:rPr>
                <w:noProof/>
                <w:webHidden/>
              </w:rPr>
              <w:t>2</w:t>
            </w:r>
            <w:r w:rsidR="00EB6DF3">
              <w:rPr>
                <w:noProof/>
                <w:webHidden/>
              </w:rPr>
              <w:fldChar w:fldCharType="end"/>
            </w:r>
          </w:hyperlink>
        </w:p>
        <w:p w14:paraId="0E689636" w14:textId="3909F2C7" w:rsidR="00EB6DF3" w:rsidRDefault="00EB6DF3">
          <w:pPr>
            <w:pStyle w:val="TJ1"/>
            <w:tabs>
              <w:tab w:val="right" w:leader="dot" w:pos="9346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002297" w:history="1">
            <w:r w:rsidRPr="009E6901">
              <w:rPr>
                <w:rStyle w:val="Hiperhivatkozs"/>
                <w:noProof/>
              </w:rPr>
              <w:t>A helyi családpolitika alapelvei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_Toc195002297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75109" w14:textId="4DF30E83" w:rsidR="00EB6DF3" w:rsidRDefault="00EB6DF3">
          <w:pPr>
            <w:pStyle w:val="TJ1"/>
            <w:tabs>
              <w:tab w:val="right" w:leader="dot" w:pos="9346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002298" w:history="1">
            <w:r w:rsidRPr="009E6901">
              <w:rPr>
                <w:rStyle w:val="Hiperhivatkozs"/>
                <w:noProof/>
              </w:rPr>
              <w:t>Helyzetelemzés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_Toc195002298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CA1AE" w14:textId="689219C7" w:rsidR="00EB6DF3" w:rsidRDefault="00EB6DF3">
          <w:pPr>
            <w:pStyle w:val="TJ2"/>
            <w:tabs>
              <w:tab w:val="right" w:leader="dot" w:pos="9346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002299" w:history="1">
            <w:r w:rsidRPr="009E6901">
              <w:rPr>
                <w:rStyle w:val="Hiperhivatkozs"/>
                <w:noProof/>
              </w:rPr>
              <w:t>A helyzetelemzésből levont következtetések: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_Toc195002299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38121" w14:textId="2B927473" w:rsidR="00EB6DF3" w:rsidRDefault="00EB6DF3">
          <w:pPr>
            <w:pStyle w:val="TJ1"/>
            <w:tabs>
              <w:tab w:val="right" w:leader="dot" w:pos="9346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002300" w:history="1">
            <w:r w:rsidRPr="009E6901">
              <w:rPr>
                <w:rStyle w:val="Hiperhivatkozs"/>
                <w:noProof/>
              </w:rPr>
              <w:t>Budapest Főváros XIII. Kerületi Önkormányzat Családbarát program (2025-2029)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_Toc195002300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D9EA4" w14:textId="279BC622" w:rsidR="00EB6DF3" w:rsidRDefault="00EB6DF3">
          <w:pPr>
            <w:pStyle w:val="TJ2"/>
            <w:tabs>
              <w:tab w:val="right" w:leader="dot" w:pos="9346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002301" w:history="1">
            <w:r w:rsidRPr="009E6901">
              <w:rPr>
                <w:rStyle w:val="Hiperhivatkozs"/>
                <w:noProof/>
              </w:rPr>
              <w:t>A családpolitika helyi eszközei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_Toc195002301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9BB047" w14:textId="38D67265" w:rsidR="00EB6DF3" w:rsidRDefault="00EB6DF3" w:rsidP="00EB6DF3">
          <w:pPr>
            <w:pStyle w:val="TJ3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5002302" w:history="1">
            <w:r w:rsidRPr="009E6901">
              <w:rPr>
                <w:rStyle w:val="Hiperhivatkozs"/>
              </w:rPr>
              <w:t>Pénzbeli támogatások és kedvezmények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_Toc195002302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FC65E33" w14:textId="7F71D2D3" w:rsidR="00EB6DF3" w:rsidRDefault="00EB6DF3" w:rsidP="00EB6DF3">
          <w:pPr>
            <w:pStyle w:val="TJ3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5002303" w:history="1">
            <w:r w:rsidRPr="009E6901">
              <w:rPr>
                <w:rStyle w:val="Hiperhivatkozs"/>
              </w:rPr>
              <w:t>Közszolgáltatások hálózata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_Toc195002303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8188C2A" w14:textId="0BE8E4B9" w:rsidR="00EB6DF3" w:rsidRDefault="00EB6DF3" w:rsidP="00EB6DF3">
          <w:pPr>
            <w:pStyle w:val="TJ3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5002304" w:history="1">
            <w:r w:rsidRPr="009E6901">
              <w:rPr>
                <w:rStyle w:val="Hiperhivatkozs"/>
              </w:rPr>
              <w:t>Civil és egyházi szervezetekkel való együttműködés, partnerség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_Toc195002304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0C60597" w14:textId="7A03CCB1" w:rsidR="00EB6DF3" w:rsidRDefault="00EB6DF3">
          <w:pPr>
            <w:pStyle w:val="TJ2"/>
            <w:tabs>
              <w:tab w:val="right" w:leader="dot" w:pos="9346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002305" w:history="1">
            <w:r w:rsidRPr="009E6901">
              <w:rPr>
                <w:rStyle w:val="Hiperhivatkozs"/>
                <w:noProof/>
              </w:rPr>
              <w:t>A helyi családbarát program célrendszere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_Toc195002305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165FE" w14:textId="05AB665B" w:rsidR="00EB6DF3" w:rsidRDefault="00EB6DF3" w:rsidP="00EB6DF3">
          <w:pPr>
            <w:pStyle w:val="TJ3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5002306" w:history="1">
            <w:r w:rsidRPr="009E6901">
              <w:rPr>
                <w:rStyle w:val="Hiperhivatkozs"/>
              </w:rPr>
              <w:t>Általános cél: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_Toc195002306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742B018" w14:textId="2747BE7F" w:rsidR="00EB6DF3" w:rsidRDefault="00EB6DF3" w:rsidP="00EB6DF3">
          <w:pPr>
            <w:pStyle w:val="TJ3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5002307" w:history="1">
            <w:r w:rsidRPr="009E6901">
              <w:rPr>
                <w:rStyle w:val="Hiperhivatkozs"/>
              </w:rPr>
              <w:t>Konkrét célok: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_Toc195002307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46A5513" w14:textId="0AF02657" w:rsidR="00EB6DF3" w:rsidRDefault="00EB6DF3" w:rsidP="00EB6DF3">
          <w:pPr>
            <w:pStyle w:val="TJ3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5002308" w:history="1">
            <w:r w:rsidRPr="009E6901">
              <w:rPr>
                <w:rStyle w:val="Hiperhivatkozs"/>
              </w:rPr>
              <w:t>Összhang a kerületi fejlesztési dokumentumokkal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_Toc195002308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E4E70E6" w14:textId="0ABFB940" w:rsidR="00EB6DF3" w:rsidRDefault="00EB6DF3" w:rsidP="00EB6DF3">
          <w:pPr>
            <w:pStyle w:val="TJ3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5002309" w:history="1">
            <w:r w:rsidRPr="009E6901">
              <w:rPr>
                <w:rStyle w:val="Hiperhivatkozs"/>
              </w:rPr>
              <w:t>A program indikátorrendszere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_Toc195002309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324E0DD5" w14:textId="39A32E84" w:rsidR="00EB6DF3" w:rsidRDefault="00EB6DF3">
          <w:pPr>
            <w:pStyle w:val="TJ1"/>
            <w:tabs>
              <w:tab w:val="right" w:leader="dot" w:pos="9346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5002310" w:history="1">
            <w:r w:rsidRPr="009E6901">
              <w:rPr>
                <w:rStyle w:val="Hiperhivatkozs"/>
                <w:noProof/>
              </w:rPr>
              <w:t>Összefoglalás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_Toc195002310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57BE4" w14:textId="2CE53F8D" w:rsidR="00EB6DF3" w:rsidRPr="00EB6DF3" w:rsidRDefault="00EB6DF3" w:rsidP="00EB6DF3">
          <w:pPr>
            <w:pStyle w:val="TJ3"/>
            <w:rPr>
              <w:rFonts w:asciiTheme="minorHAnsi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95002311" w:history="1">
            <w:r w:rsidRPr="00EB6DF3">
              <w:rPr>
                <w:rStyle w:val="Hiperhivatkozs"/>
                <w:b w:val="0"/>
                <w:bCs w:val="0"/>
              </w:rPr>
              <w:t>A program tartalmazza a családbarát intézkedések f</w:t>
            </w:r>
            <w:r w:rsidRPr="00EB6DF3">
              <w:rPr>
                <w:rStyle w:val="Hiperhivatkozs"/>
                <w:rFonts w:cs="Calibri"/>
                <w:b w:val="0"/>
                <w:bCs w:val="0"/>
              </w:rPr>
              <w:t>őbb területeit:</w:t>
            </w:r>
            <w:r w:rsidRPr="00EB6DF3">
              <w:rPr>
                <w:webHidden/>
              </w:rPr>
              <w:tab/>
            </w:r>
            <w:r w:rsidRPr="00EB6DF3">
              <w:rPr>
                <w:webHidden/>
              </w:rPr>
              <w:fldChar w:fldCharType="begin"/>
            </w:r>
            <w:r w:rsidRPr="00EB6DF3">
              <w:rPr>
                <w:webHidden/>
              </w:rPr>
              <w:instrText xml:space="preserve"> PAGEREF _Toc195002311 \h </w:instrText>
            </w:r>
            <w:r w:rsidRPr="00EB6DF3">
              <w:rPr>
                <w:webHidden/>
              </w:rPr>
            </w:r>
            <w:r w:rsidRPr="00EB6DF3">
              <w:rPr>
                <w:webHidden/>
              </w:rPr>
              <w:fldChar w:fldCharType="separate"/>
            </w:r>
            <w:r w:rsidRPr="00EB6DF3">
              <w:rPr>
                <w:webHidden/>
              </w:rPr>
              <w:t>19</w:t>
            </w:r>
            <w:r w:rsidRPr="00EB6DF3">
              <w:rPr>
                <w:webHidden/>
              </w:rPr>
              <w:fldChar w:fldCharType="end"/>
            </w:r>
          </w:hyperlink>
        </w:p>
        <w:p w14:paraId="1EA7F1D7" w14:textId="711EE006" w:rsidR="00A1569B" w:rsidRDefault="00A1569B">
          <w:r>
            <w:rPr>
              <w:b/>
              <w:bCs/>
            </w:rPr>
            <w:fldChar w:fldCharType="end"/>
          </w:r>
        </w:p>
      </w:sdtContent>
    </w:sdt>
    <w:p w14:paraId="30EFEE20" w14:textId="77777777" w:rsidR="00A1569B" w:rsidRDefault="00A1569B" w:rsidP="00A1569B"/>
    <w:p w14:paraId="080F2DDC" w14:textId="77777777" w:rsidR="00FC500B" w:rsidRDefault="00FC500B" w:rsidP="00A1569B"/>
    <w:p w14:paraId="60186D9E" w14:textId="77777777" w:rsidR="00FC500B" w:rsidRDefault="00FC500B" w:rsidP="00A1569B"/>
    <w:p w14:paraId="34DA3580" w14:textId="77777777" w:rsidR="00FC500B" w:rsidRDefault="00FC500B" w:rsidP="00A1569B"/>
    <w:p w14:paraId="5B24D77B" w14:textId="77777777" w:rsidR="00FC500B" w:rsidRDefault="00FC500B" w:rsidP="00A1569B"/>
    <w:p w14:paraId="49C3F016" w14:textId="77777777" w:rsidR="00FC500B" w:rsidRDefault="00FC500B" w:rsidP="00A1569B"/>
    <w:p w14:paraId="7ACE842F" w14:textId="77777777" w:rsidR="00FC500B" w:rsidRDefault="00FC500B" w:rsidP="00A1569B"/>
    <w:p w14:paraId="47C6B921" w14:textId="77777777" w:rsidR="00FC500B" w:rsidRDefault="00FC500B" w:rsidP="00A1569B"/>
    <w:p w14:paraId="2EC326C8" w14:textId="77777777" w:rsidR="00FC500B" w:rsidRPr="00A1569B" w:rsidRDefault="00FC500B" w:rsidP="00A1569B"/>
    <w:p w14:paraId="10F10FEC" w14:textId="77777777" w:rsidR="0005693F" w:rsidRDefault="0005693F" w:rsidP="0005693F">
      <w:pPr>
        <w:pStyle w:val="Nincstrkz"/>
      </w:pPr>
    </w:p>
    <w:p w14:paraId="31540114" w14:textId="77777777" w:rsidR="00A1569B" w:rsidRDefault="00A1569B" w:rsidP="0005693F">
      <w:pPr>
        <w:pStyle w:val="Nincstrkz"/>
      </w:pPr>
    </w:p>
    <w:p w14:paraId="481982B9" w14:textId="77777777" w:rsidR="00A1569B" w:rsidRDefault="00A1569B" w:rsidP="0005693F">
      <w:pPr>
        <w:pStyle w:val="Nincstrkz"/>
      </w:pPr>
    </w:p>
    <w:p w14:paraId="12F3B70B" w14:textId="77777777" w:rsidR="0005693F" w:rsidRDefault="0005693F" w:rsidP="0005693F">
      <w:pPr>
        <w:pStyle w:val="Nincstrkz"/>
      </w:pPr>
    </w:p>
    <w:p w14:paraId="3805394C" w14:textId="53F8F58D" w:rsidR="0078701D" w:rsidRPr="00F95C5F" w:rsidRDefault="00EA2DEB" w:rsidP="00F95C5F">
      <w:pPr>
        <w:pStyle w:val="Cmsor1"/>
      </w:pPr>
      <w:bookmarkStart w:id="2" w:name="_Toc194087552"/>
      <w:bookmarkStart w:id="3" w:name="_Toc195002296"/>
      <w:r w:rsidRPr="00F95C5F">
        <w:lastRenderedPageBreak/>
        <w:t>Bevezetés</w:t>
      </w:r>
      <w:bookmarkEnd w:id="0"/>
      <w:bookmarkEnd w:id="1"/>
      <w:bookmarkEnd w:id="2"/>
      <w:bookmarkEnd w:id="3"/>
    </w:p>
    <w:p w14:paraId="31D77E95" w14:textId="3190C986" w:rsidR="00E43248" w:rsidRPr="00F17E30" w:rsidRDefault="00E43248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 xml:space="preserve">Az önkormányzati családpolitika középpontjában a család, mint a társadalom alapvető egysége áll. Cél a családok életminőségének javítása, a generációk közötti együttműködés erősítse és olyan támogatói környezetet teremtése, amely segíti a családokat mindennapi kihívásaik megoldásában. </w:t>
      </w:r>
    </w:p>
    <w:tbl>
      <w:tblPr>
        <w:tblStyle w:val="Rcsostblzat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245"/>
      </w:tblGrid>
      <w:tr w:rsidR="0054087E" w14:paraId="57D12399" w14:textId="77777777" w:rsidTr="0054087E">
        <w:tc>
          <w:tcPr>
            <w:tcW w:w="4106" w:type="dxa"/>
          </w:tcPr>
          <w:p w14:paraId="339F476B" w14:textId="5D8ED521" w:rsidR="0054087E" w:rsidRDefault="0054087E" w:rsidP="00F17E30">
            <w:pPr>
              <w:ind w:right="60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B933F8F" wp14:editId="55DBB0A9">
                  <wp:extent cx="2564765" cy="2031451"/>
                  <wp:effectExtent l="0" t="0" r="6985" b="6985"/>
                  <wp:docPr id="1789873097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873097" name="Kép 178987309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055" cy="204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0083B55B" w14:textId="7E078A02" w:rsidR="0054087E" w:rsidRDefault="0054087E" w:rsidP="0054087E">
            <w:pPr>
              <w:jc w:val="both"/>
              <w:rPr>
                <w:rFonts w:eastAsia="Calibri"/>
                <w:sz w:val="24"/>
                <w:szCs w:val="24"/>
              </w:rPr>
            </w:pPr>
            <w:r w:rsidRPr="0054087E">
              <w:rPr>
                <w:rFonts w:eastAsia="Calibri"/>
                <w:sz w:val="24"/>
                <w:szCs w:val="24"/>
              </w:rPr>
              <w:t>A konkrét célok és ennek alapján megfogalmazott intézkedések arra irányulnak, hogy a családok számára elérhetőbbé tegyék a lakhatási, oktatási, szociális és egészségügyi szolgáltatásokat, erősítve a közösségi és generációk közötti kapcsolatokat. Az önkormányzati intézkedések teljeskörűek, rendszerszintűek a családok életminőségét hosszú távon biztosítják.</w:t>
            </w:r>
          </w:p>
        </w:tc>
      </w:tr>
    </w:tbl>
    <w:p w14:paraId="3E4735C8" w14:textId="591126DA" w:rsidR="00E43248" w:rsidRPr="00F17E30" w:rsidRDefault="00E43248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 xml:space="preserve">A családbarát jelző </w:t>
      </w:r>
      <w:r w:rsidR="000E5994" w:rsidRPr="00F17E30">
        <w:rPr>
          <w:rFonts w:eastAsia="GothamNarrow-Light"/>
          <w:bCs/>
          <w:sz w:val="24"/>
          <w:szCs w:val="24"/>
        </w:rPr>
        <w:t xml:space="preserve">azt </w:t>
      </w:r>
      <w:r w:rsidRPr="00F17E30">
        <w:rPr>
          <w:rFonts w:eastAsia="GothamNarrow-Light"/>
          <w:bCs/>
          <w:sz w:val="24"/>
          <w:szCs w:val="24"/>
        </w:rPr>
        <w:t>feltételezi</w:t>
      </w:r>
      <w:r w:rsidR="000E5994" w:rsidRPr="00F17E30">
        <w:rPr>
          <w:rFonts w:eastAsia="GothamNarrow-Light"/>
          <w:bCs/>
          <w:sz w:val="24"/>
          <w:szCs w:val="24"/>
        </w:rPr>
        <w:t>,</w:t>
      </w:r>
      <w:r w:rsidRPr="00F17E30">
        <w:rPr>
          <w:rFonts w:eastAsia="GothamNarrow-Light"/>
          <w:bCs/>
          <w:sz w:val="24"/>
          <w:szCs w:val="24"/>
        </w:rPr>
        <w:t xml:space="preserve"> hogy az önkormányzat </w:t>
      </w:r>
      <w:r w:rsidR="000E5994" w:rsidRPr="00F17E30">
        <w:rPr>
          <w:rFonts w:eastAsia="GothamNarrow-Light"/>
          <w:bCs/>
          <w:sz w:val="24"/>
          <w:szCs w:val="24"/>
        </w:rPr>
        <w:t xml:space="preserve">rögzíti: </w:t>
      </w:r>
      <w:r w:rsidRPr="00F17E30">
        <w:rPr>
          <w:rFonts w:eastAsia="GothamNarrow-Light"/>
          <w:bCs/>
          <w:sz w:val="24"/>
          <w:szCs w:val="24"/>
        </w:rPr>
        <w:t>minden korosztály számára elérhető, biztonságos, támogató és befogadó közösséget épít</w:t>
      </w:r>
      <w:r w:rsidR="000E5994" w:rsidRPr="00F17E30">
        <w:rPr>
          <w:rFonts w:eastAsia="GothamNarrow-Light"/>
          <w:bCs/>
          <w:sz w:val="24"/>
          <w:szCs w:val="24"/>
        </w:rPr>
        <w:t xml:space="preserve"> és</w:t>
      </w:r>
      <w:r w:rsidRPr="00F17E30">
        <w:rPr>
          <w:rFonts w:eastAsia="GothamNarrow-Light"/>
          <w:bCs/>
          <w:sz w:val="24"/>
          <w:szCs w:val="24"/>
        </w:rPr>
        <w:t xml:space="preserve"> </w:t>
      </w:r>
      <w:r w:rsidR="000E5994" w:rsidRPr="00F17E30">
        <w:rPr>
          <w:rFonts w:eastAsia="GothamNarrow-Light"/>
          <w:bCs/>
          <w:sz w:val="24"/>
          <w:szCs w:val="24"/>
        </w:rPr>
        <w:t>működtet</w:t>
      </w:r>
      <w:r w:rsidRPr="00F17E30">
        <w:rPr>
          <w:rFonts w:eastAsia="GothamNarrow-Light"/>
          <w:bCs/>
          <w:sz w:val="24"/>
          <w:szCs w:val="24"/>
        </w:rPr>
        <w:t>.</w:t>
      </w:r>
    </w:p>
    <w:p w14:paraId="684D6A16" w14:textId="34A2412C" w:rsidR="000E5994" w:rsidRPr="00F17E30" w:rsidRDefault="000E5994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>A Képviselő-testület 99/2024.</w:t>
      </w:r>
      <w:r w:rsidR="00D11FC1">
        <w:rPr>
          <w:rFonts w:eastAsia="GothamNarrow-Light"/>
          <w:bCs/>
          <w:sz w:val="24"/>
          <w:szCs w:val="24"/>
        </w:rPr>
        <w:t xml:space="preserve"> </w:t>
      </w:r>
      <w:r w:rsidRPr="00F17E30">
        <w:rPr>
          <w:rFonts w:eastAsia="GothamNarrow-Light"/>
          <w:bCs/>
          <w:sz w:val="24"/>
          <w:szCs w:val="24"/>
        </w:rPr>
        <w:t>(X.</w:t>
      </w:r>
      <w:r w:rsidR="00630CD0" w:rsidRPr="00F17E30">
        <w:rPr>
          <w:rFonts w:eastAsia="GothamNarrow-Light"/>
          <w:bCs/>
          <w:sz w:val="24"/>
          <w:szCs w:val="24"/>
        </w:rPr>
        <w:t xml:space="preserve"> </w:t>
      </w:r>
      <w:r w:rsidRPr="00F17E30">
        <w:rPr>
          <w:rFonts w:eastAsia="GothamNarrow-Light"/>
          <w:bCs/>
          <w:sz w:val="24"/>
          <w:szCs w:val="24"/>
        </w:rPr>
        <w:t>10.)</w:t>
      </w:r>
      <w:r w:rsidR="00630CD0" w:rsidRPr="00F17E30">
        <w:rPr>
          <w:rFonts w:eastAsia="GothamNarrow-Light"/>
          <w:bCs/>
          <w:sz w:val="24"/>
          <w:szCs w:val="24"/>
        </w:rPr>
        <w:t xml:space="preserve"> </w:t>
      </w:r>
      <w:r w:rsidRPr="00F17E30">
        <w:rPr>
          <w:rFonts w:eastAsia="GothamNarrow-Light"/>
          <w:bCs/>
          <w:sz w:val="24"/>
          <w:szCs w:val="24"/>
        </w:rPr>
        <w:t>Ö.K számú határozatával elfogadta Budapest Főváros XIII. Kerületi Önkormányzat Családbarát Programjáról (2020-2024) szóló beszámolót és egyben kijelölte a következő időszak fejlesztési irányait:</w:t>
      </w:r>
    </w:p>
    <w:p w14:paraId="7AA8E47C" w14:textId="77777777" w:rsidR="000E5994" w:rsidRPr="00F17E30" w:rsidRDefault="000E5994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>A születéskor várható átlagos élettartam kitolódása és a digitális forradalom eredményeként 6 generáció él - a legfiatalabb alfa generációsoktól a legidősebb, déd- vagy ükszülői nemzedékig egyidőben. Mindez előtérbe helyezi a generációk közötti különbségek áthidalását, generációk közötti kommunikációt és tudásátadást biztosító szemléletformálást.</w:t>
      </w:r>
    </w:p>
    <w:p w14:paraId="3C52541F" w14:textId="77777777" w:rsidR="000E5994" w:rsidRPr="00F17E30" w:rsidRDefault="000E5994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 xml:space="preserve">Továbbra is fontos minden olyan program, szándék, intézkedés, amely a családok biztonságérzetét növeli az élet minden területén. </w:t>
      </w:r>
    </w:p>
    <w:p w14:paraId="3D71F278" w14:textId="77777777" w:rsidR="000E5994" w:rsidRPr="00F17E30" w:rsidRDefault="000E5994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>Folyamatosan vizsgálni szükséges a családbarát szolgáltatások körét, szempontjait, amelyek a gyermekes családok életét megkönnyítik.</w:t>
      </w:r>
    </w:p>
    <w:p w14:paraId="576FAAD4" w14:textId="7B275BA1" w:rsidR="000E5994" w:rsidRPr="00F17E30" w:rsidRDefault="000E5994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 xml:space="preserve">A fogyatékos gyermekek időben történő és megfelelő diagnosztizálása, korai fejlesztése, </w:t>
      </w:r>
      <w:proofErr w:type="spellStart"/>
      <w:r w:rsidRPr="00F17E30">
        <w:rPr>
          <w:rFonts w:eastAsia="GothamNarrow-Light"/>
          <w:bCs/>
          <w:sz w:val="24"/>
          <w:szCs w:val="24"/>
        </w:rPr>
        <w:t>óvodáztatása</w:t>
      </w:r>
      <w:proofErr w:type="spellEnd"/>
      <w:r w:rsidRPr="00F17E30">
        <w:rPr>
          <w:rFonts w:eastAsia="GothamNarrow-Light"/>
          <w:bCs/>
          <w:sz w:val="24"/>
          <w:szCs w:val="24"/>
        </w:rPr>
        <w:t xml:space="preserve"> vagy iskoláztatása, a családok tájékoztatása, mentálhigiénés, sorstársi és anyagi támogatása teljesen esetleges, </w:t>
      </w:r>
      <w:r w:rsidR="00F07601">
        <w:rPr>
          <w:rFonts w:eastAsia="GothamNarrow-Light"/>
          <w:bCs/>
          <w:sz w:val="24"/>
          <w:szCs w:val="24"/>
        </w:rPr>
        <w:t>és</w:t>
      </w:r>
      <w:r w:rsidRPr="00F17E30">
        <w:rPr>
          <w:rFonts w:eastAsia="GothamNarrow-Light"/>
          <w:bCs/>
          <w:sz w:val="24"/>
          <w:szCs w:val="24"/>
        </w:rPr>
        <w:t xml:space="preserve"> nagy mértékben függ a család anyagi helyzetétől, közösségbe való beágyazottságától, lakóhelyétől és kapcsolataitól. A problémák, nehézségek fogyatékossági csoportonként nem különböznek jelentősen a fogyatékos gyermekeket nevelő családok esetében. A korai fejlesztés rendszerének kialakítása a következő időszak kiemelt célja.</w:t>
      </w:r>
    </w:p>
    <w:p w14:paraId="55D2D89A" w14:textId="2FF32ECB" w:rsidR="00E43248" w:rsidRPr="00F17E30" w:rsidRDefault="000E5994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lastRenderedPageBreak/>
        <w:t>1994-ben az ENSZ május 15-ét a család nemzetközi napjává nyilvánította, hogy ezzel is felhívja a figyelmet a társadalom legfontosabb alkotóelemére és megtartó erejére. Javasoljuk a felhíváshoz való csatlakozást, kerületünkben is ezen a napon szervezünk programokat, előadásokat, amelyek a családról szólnak.</w:t>
      </w:r>
    </w:p>
    <w:p w14:paraId="51948835" w14:textId="77777777" w:rsidR="00CD6B33" w:rsidRPr="00F17E30" w:rsidRDefault="00CD6B33" w:rsidP="00F17E30">
      <w:pPr>
        <w:jc w:val="both"/>
        <w:rPr>
          <w:rFonts w:eastAsia="Times New Roman" w:cs="Times New Roman"/>
          <w:b/>
          <w:bCs/>
          <w:sz w:val="24"/>
          <w:szCs w:val="24"/>
          <w:lang w:eastAsia="hu-HU"/>
        </w:rPr>
      </w:pPr>
    </w:p>
    <w:p w14:paraId="3B7AE022" w14:textId="26A98D0A" w:rsidR="000E5994" w:rsidRPr="00F95C5F" w:rsidRDefault="000E5994" w:rsidP="00F95C5F">
      <w:pPr>
        <w:pStyle w:val="Cmsor1"/>
      </w:pPr>
      <w:bookmarkStart w:id="4" w:name="_Toc194087553"/>
      <w:bookmarkStart w:id="5" w:name="_Toc195002297"/>
      <w:r w:rsidRPr="00F95C5F">
        <w:t>A helyi családpolitika alapelvei</w:t>
      </w:r>
      <w:bookmarkEnd w:id="4"/>
      <w:bookmarkEnd w:id="5"/>
    </w:p>
    <w:p w14:paraId="263969A5" w14:textId="265AD0E5" w:rsidR="000E5994" w:rsidRPr="0054087E" w:rsidRDefault="000E5994" w:rsidP="0054087E">
      <w:pPr>
        <w:pStyle w:val="Listaszerbekezds"/>
        <w:numPr>
          <w:ilvl w:val="0"/>
          <w:numId w:val="25"/>
        </w:numPr>
        <w:jc w:val="both"/>
        <w:rPr>
          <w:rFonts w:eastAsia="Times New Roman" w:cs="Times New Roman"/>
          <w:sz w:val="24"/>
          <w:szCs w:val="24"/>
          <w:lang w:eastAsia="hu-HU"/>
        </w:rPr>
      </w:pPr>
      <w:r w:rsidRPr="0054087E">
        <w:rPr>
          <w:rFonts w:eastAsia="Times New Roman" w:cs="Times New Roman"/>
          <w:sz w:val="24"/>
          <w:szCs w:val="24"/>
          <w:lang w:eastAsia="hu-HU"/>
        </w:rPr>
        <w:t>Az önkormányzat a helyi közösségek sajátosságait figyelembe véve működteti közszolgáltatásait.</w:t>
      </w:r>
    </w:p>
    <w:p w14:paraId="0396B231" w14:textId="71D4FCBD" w:rsidR="000E5994" w:rsidRPr="0054087E" w:rsidRDefault="000E5994" w:rsidP="0054087E">
      <w:pPr>
        <w:pStyle w:val="Listaszerbekezds"/>
        <w:numPr>
          <w:ilvl w:val="0"/>
          <w:numId w:val="25"/>
        </w:numPr>
        <w:jc w:val="both"/>
        <w:rPr>
          <w:rFonts w:eastAsia="Times New Roman" w:cs="Times New Roman"/>
          <w:sz w:val="24"/>
          <w:szCs w:val="24"/>
          <w:lang w:eastAsia="hu-HU"/>
        </w:rPr>
      </w:pPr>
      <w:r w:rsidRPr="0054087E">
        <w:rPr>
          <w:rFonts w:eastAsia="Times New Roman" w:cs="Times New Roman"/>
          <w:sz w:val="24"/>
          <w:szCs w:val="24"/>
          <w:lang w:eastAsia="hu-HU"/>
        </w:rPr>
        <w:t>Minden család számára egyenlő hozzáférést biztosít a közszolgáltatásokhoz, kiemelt figyelmet fordítva a hátrányos helyzetű családokra.</w:t>
      </w:r>
    </w:p>
    <w:p w14:paraId="473EADB5" w14:textId="0B9CF433" w:rsidR="000E5994" w:rsidRPr="0054087E" w:rsidRDefault="000E5994" w:rsidP="0054087E">
      <w:pPr>
        <w:pStyle w:val="Listaszerbekezds"/>
        <w:numPr>
          <w:ilvl w:val="0"/>
          <w:numId w:val="25"/>
        </w:numPr>
        <w:jc w:val="both"/>
        <w:rPr>
          <w:rFonts w:eastAsia="Times New Roman" w:cs="Times New Roman"/>
          <w:sz w:val="24"/>
          <w:szCs w:val="24"/>
          <w:lang w:eastAsia="hu-HU"/>
        </w:rPr>
      </w:pPr>
      <w:r w:rsidRPr="0054087E">
        <w:rPr>
          <w:rFonts w:eastAsia="Times New Roman" w:cs="Times New Roman"/>
          <w:sz w:val="24"/>
          <w:szCs w:val="24"/>
          <w:lang w:eastAsia="hu-HU"/>
        </w:rPr>
        <w:t>Az intézkedések az idősek és a fiatalok közötti kapcsolatok erősítését szolgáljá</w:t>
      </w:r>
      <w:r w:rsidR="00AE6570" w:rsidRPr="0054087E">
        <w:rPr>
          <w:rFonts w:eastAsia="Times New Roman" w:cs="Times New Roman"/>
          <w:sz w:val="24"/>
          <w:szCs w:val="24"/>
          <w:lang w:eastAsia="hu-HU"/>
        </w:rPr>
        <w:t>k</w:t>
      </w:r>
      <w:r w:rsidRPr="0054087E">
        <w:rPr>
          <w:rFonts w:eastAsia="Times New Roman" w:cs="Times New Roman"/>
          <w:sz w:val="24"/>
          <w:szCs w:val="24"/>
          <w:lang w:eastAsia="hu-HU"/>
        </w:rPr>
        <w:t xml:space="preserve">, </w:t>
      </w:r>
      <w:r w:rsidR="00AE6570" w:rsidRPr="0054087E">
        <w:rPr>
          <w:rFonts w:eastAsia="Times New Roman" w:cs="Times New Roman"/>
          <w:sz w:val="24"/>
          <w:szCs w:val="24"/>
          <w:lang w:eastAsia="hu-HU"/>
        </w:rPr>
        <w:t xml:space="preserve">törekedve </w:t>
      </w:r>
      <w:r w:rsidRPr="0054087E">
        <w:rPr>
          <w:rFonts w:eastAsia="Times New Roman" w:cs="Times New Roman"/>
          <w:sz w:val="24"/>
          <w:szCs w:val="24"/>
          <w:lang w:eastAsia="hu-HU"/>
        </w:rPr>
        <w:t>a család minden tagjának bevonás</w:t>
      </w:r>
      <w:r w:rsidR="00AE6570" w:rsidRPr="0054087E">
        <w:rPr>
          <w:rFonts w:eastAsia="Times New Roman" w:cs="Times New Roman"/>
          <w:sz w:val="24"/>
          <w:szCs w:val="24"/>
          <w:lang w:eastAsia="hu-HU"/>
        </w:rPr>
        <w:t>ára.</w:t>
      </w:r>
    </w:p>
    <w:p w14:paraId="2560F30D" w14:textId="368435E8" w:rsidR="00AE6570" w:rsidRPr="0054087E" w:rsidRDefault="00AE6570" w:rsidP="0054087E">
      <w:pPr>
        <w:pStyle w:val="Listaszerbekezds"/>
        <w:numPr>
          <w:ilvl w:val="0"/>
          <w:numId w:val="25"/>
        </w:numPr>
        <w:jc w:val="both"/>
        <w:rPr>
          <w:rFonts w:eastAsia="Times New Roman" w:cs="Times New Roman"/>
          <w:sz w:val="24"/>
          <w:szCs w:val="24"/>
          <w:lang w:eastAsia="hu-HU"/>
        </w:rPr>
      </w:pPr>
      <w:r w:rsidRPr="0054087E">
        <w:rPr>
          <w:rFonts w:eastAsia="Times New Roman" w:cs="Times New Roman"/>
          <w:sz w:val="24"/>
          <w:szCs w:val="24"/>
          <w:lang w:eastAsia="hu-HU"/>
        </w:rPr>
        <w:t>A partnerség jegyében az önkormányzat, a civil szervezetek, az egyházak, a szolgáltatások és a családok aktív bevonását biztosítja a döntéshozatalba és a programok megvalósításába.</w:t>
      </w:r>
    </w:p>
    <w:p w14:paraId="6BFFEE37" w14:textId="5A46023A" w:rsidR="00AE6570" w:rsidRPr="0054087E" w:rsidRDefault="006D21C7" w:rsidP="0054087E">
      <w:pPr>
        <w:pStyle w:val="Listaszerbekezds"/>
        <w:numPr>
          <w:ilvl w:val="0"/>
          <w:numId w:val="25"/>
        </w:numPr>
        <w:jc w:val="both"/>
        <w:rPr>
          <w:rFonts w:eastAsia="Times New Roman" w:cs="Times New Roman"/>
          <w:sz w:val="24"/>
          <w:szCs w:val="24"/>
          <w:lang w:eastAsia="hu-HU"/>
        </w:rPr>
      </w:pPr>
      <w:r>
        <w:rPr>
          <w:rFonts w:eastAsia="Times New Roman" w:cs="Times New Roman"/>
          <w:sz w:val="24"/>
          <w:szCs w:val="24"/>
          <w:lang w:eastAsia="hu-HU"/>
        </w:rPr>
        <w:t>A h</w:t>
      </w:r>
      <w:r w:rsidR="00AE6570" w:rsidRPr="0054087E">
        <w:rPr>
          <w:rFonts w:eastAsia="Times New Roman" w:cs="Times New Roman"/>
          <w:sz w:val="24"/>
          <w:szCs w:val="24"/>
          <w:lang w:eastAsia="hu-HU"/>
        </w:rPr>
        <w:t xml:space="preserve">angsúly a prevención van. A családokat érintő problémák megelőzése és a támogató rendszerek fejlesztése a veszélyeztető körülmények helyzetek kialakulásának minimalizálása érdekében. </w:t>
      </w:r>
    </w:p>
    <w:p w14:paraId="74209275" w14:textId="77777777" w:rsidR="00AE6570" w:rsidRPr="0054087E" w:rsidRDefault="000E5994" w:rsidP="0054087E">
      <w:pPr>
        <w:pStyle w:val="Listaszerbekezds"/>
        <w:numPr>
          <w:ilvl w:val="0"/>
          <w:numId w:val="25"/>
        </w:numPr>
        <w:jc w:val="both"/>
        <w:rPr>
          <w:rFonts w:eastAsia="Times New Roman" w:cs="Times New Roman"/>
          <w:sz w:val="24"/>
          <w:szCs w:val="24"/>
          <w:lang w:eastAsia="hu-HU"/>
        </w:rPr>
      </w:pPr>
      <w:r w:rsidRPr="0054087E">
        <w:rPr>
          <w:rFonts w:eastAsia="Times New Roman" w:cs="Times New Roman"/>
          <w:sz w:val="24"/>
          <w:szCs w:val="24"/>
          <w:lang w:eastAsia="hu-HU"/>
        </w:rPr>
        <w:t>A családokat támogató intézkedések fenntarthatóak</w:t>
      </w:r>
      <w:r w:rsidR="00AE6570" w:rsidRPr="0054087E">
        <w:rPr>
          <w:rFonts w:eastAsia="Times New Roman" w:cs="Times New Roman"/>
          <w:sz w:val="24"/>
          <w:szCs w:val="24"/>
          <w:lang w:eastAsia="hu-HU"/>
        </w:rPr>
        <w:t>.</w:t>
      </w:r>
    </w:p>
    <w:p w14:paraId="2A27CE30" w14:textId="3496BD46" w:rsidR="00ED08F2" w:rsidRPr="00F17E30" w:rsidRDefault="00ED08F2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 xml:space="preserve">A családpolitikát befolyásoló tényezők:  </w:t>
      </w:r>
    </w:p>
    <w:p w14:paraId="541DDC55" w14:textId="77777777" w:rsidR="00ED08F2" w:rsidRPr="00F17E30" w:rsidRDefault="00ED08F2" w:rsidP="00F17E30">
      <w:pPr>
        <w:pStyle w:val="Listaszerbekezds"/>
        <w:numPr>
          <w:ilvl w:val="0"/>
          <w:numId w:val="16"/>
        </w:num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>a népesség száma,</w:t>
      </w:r>
    </w:p>
    <w:p w14:paraId="189A7B01" w14:textId="77777777" w:rsidR="00ED08F2" w:rsidRPr="00F17E30" w:rsidRDefault="00ED08F2" w:rsidP="00F17E30">
      <w:pPr>
        <w:pStyle w:val="Listaszerbekezds"/>
        <w:numPr>
          <w:ilvl w:val="0"/>
          <w:numId w:val="16"/>
        </w:num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 xml:space="preserve">a termékenység, </w:t>
      </w:r>
    </w:p>
    <w:p w14:paraId="796D8BD5" w14:textId="77777777" w:rsidR="00ED08F2" w:rsidRPr="00F17E30" w:rsidRDefault="00ED08F2" w:rsidP="00F17E30">
      <w:pPr>
        <w:pStyle w:val="Listaszerbekezds"/>
        <w:numPr>
          <w:ilvl w:val="0"/>
          <w:numId w:val="16"/>
        </w:num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 xml:space="preserve">a halandóság, </w:t>
      </w:r>
    </w:p>
    <w:p w14:paraId="7A9A6C9A" w14:textId="77777777" w:rsidR="00D34CB4" w:rsidRPr="00F17E30" w:rsidRDefault="00ED08F2" w:rsidP="00F17E30">
      <w:pPr>
        <w:pStyle w:val="Listaszerbekezds"/>
        <w:numPr>
          <w:ilvl w:val="0"/>
          <w:numId w:val="16"/>
        </w:num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 xml:space="preserve">a házasságkötések, válások száma, </w:t>
      </w:r>
    </w:p>
    <w:p w14:paraId="296027BA" w14:textId="4AD061E8" w:rsidR="006031AB" w:rsidRPr="00F17E30" w:rsidRDefault="00D34CB4" w:rsidP="00F17E30">
      <w:pPr>
        <w:pStyle w:val="Listaszerbekezds"/>
        <w:numPr>
          <w:ilvl w:val="0"/>
          <w:numId w:val="16"/>
        </w:num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 xml:space="preserve">az ellátórendszerek működése. </w:t>
      </w:r>
    </w:p>
    <w:p w14:paraId="35326B4B" w14:textId="639521D8" w:rsidR="00F965BD" w:rsidRPr="00F17E30" w:rsidRDefault="00F965BD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sz w:val="24"/>
          <w:szCs w:val="24"/>
        </w:rPr>
        <w:t>A tapasztalatok alapján azonosítottuk azokat a társadalmi, gazdasági és demográfiai tendenciákat, amelyek befolyásolják a családpolitikát. Ezek alakítják a családok helyzetét, szükségleteit és az önkormányzati intézkedéseket.</w:t>
      </w:r>
      <w:r w:rsidR="00CD6B33" w:rsidRPr="00F17E30">
        <w:rPr>
          <w:sz w:val="24"/>
          <w:szCs w:val="24"/>
        </w:rPr>
        <w:t xml:space="preserve"> </w:t>
      </w:r>
    </w:p>
    <w:p w14:paraId="01028A42" w14:textId="77777777" w:rsidR="00F17E30" w:rsidRDefault="00F17E30" w:rsidP="00F17E30">
      <w:pPr>
        <w:jc w:val="both"/>
        <w:rPr>
          <w:sz w:val="24"/>
          <w:szCs w:val="24"/>
        </w:rPr>
      </w:pPr>
      <w:bookmarkStart w:id="6" w:name="_Toc142832735"/>
      <w:bookmarkStart w:id="7" w:name="_Toc173400830"/>
    </w:p>
    <w:p w14:paraId="19816960" w14:textId="4F300A28" w:rsidR="0078701D" w:rsidRPr="00F95C5F" w:rsidRDefault="00EA2DEB" w:rsidP="00F95C5F">
      <w:pPr>
        <w:pStyle w:val="Cmsor1"/>
      </w:pPr>
      <w:bookmarkStart w:id="8" w:name="_Toc194087554"/>
      <w:bookmarkStart w:id="9" w:name="_Toc195002298"/>
      <w:r w:rsidRPr="00F95C5F">
        <w:t>Helyzetelemzés</w:t>
      </w:r>
      <w:bookmarkEnd w:id="6"/>
      <w:bookmarkEnd w:id="7"/>
      <w:bookmarkEnd w:id="8"/>
      <w:bookmarkEnd w:id="9"/>
    </w:p>
    <w:p w14:paraId="14B4519B" w14:textId="0BC2C21A" w:rsidR="0078701D" w:rsidRPr="00F17E30" w:rsidRDefault="00CD6B33" w:rsidP="00F17E30">
      <w:pPr>
        <w:jc w:val="both"/>
        <w:rPr>
          <w:rFonts w:eastAsia="GothamNarrow-Light"/>
          <w:strike/>
          <w:sz w:val="24"/>
          <w:szCs w:val="24"/>
        </w:rPr>
      </w:pPr>
      <w:r w:rsidRPr="00F17E30">
        <w:rPr>
          <w:rFonts w:eastAsia="GothamNarrow-Light"/>
          <w:sz w:val="24"/>
          <w:szCs w:val="24"/>
        </w:rPr>
        <w:t xml:space="preserve">A Képviselő-testület 2025. áprilisi ülésén tárgyalta a Szociális Szolgáltatástervezési </w:t>
      </w:r>
      <w:r w:rsidR="004955E3">
        <w:rPr>
          <w:rFonts w:eastAsia="GothamNarrow-Light"/>
          <w:sz w:val="24"/>
          <w:szCs w:val="24"/>
        </w:rPr>
        <w:t>K</w:t>
      </w:r>
      <w:r w:rsidRPr="00F17E30">
        <w:rPr>
          <w:rFonts w:eastAsia="GothamNarrow-Light"/>
          <w:sz w:val="24"/>
          <w:szCs w:val="24"/>
        </w:rPr>
        <w:t xml:space="preserve">oncepciót és a </w:t>
      </w:r>
      <w:r w:rsidR="004955E3">
        <w:rPr>
          <w:rFonts w:eastAsia="GothamNarrow-Light"/>
          <w:sz w:val="24"/>
          <w:szCs w:val="24"/>
        </w:rPr>
        <w:t>H</w:t>
      </w:r>
      <w:r w:rsidRPr="00F17E30">
        <w:rPr>
          <w:rFonts w:eastAsia="GothamNarrow-Light"/>
          <w:sz w:val="24"/>
          <w:szCs w:val="24"/>
        </w:rPr>
        <w:t>elyi szociális és gyermekvédelmi rendszer működéséről szóló beszámolót. Mindkét dokumentumban bemutattuk</w:t>
      </w:r>
      <w:r w:rsidR="00EA2DEB" w:rsidRPr="00F17E30">
        <w:rPr>
          <w:rFonts w:eastAsia="GothamNarrow-Light"/>
          <w:sz w:val="24"/>
          <w:szCs w:val="24"/>
        </w:rPr>
        <w:t xml:space="preserve"> azokat a statisztikai adatokat</w:t>
      </w:r>
      <w:r w:rsidR="00D34CB4" w:rsidRPr="00F17E30">
        <w:rPr>
          <w:rFonts w:eastAsia="GothamNarrow-Light"/>
          <w:sz w:val="24"/>
          <w:szCs w:val="24"/>
        </w:rPr>
        <w:t>, sajátosságokat</w:t>
      </w:r>
      <w:r w:rsidR="00EA2DEB" w:rsidRPr="00F17E30">
        <w:rPr>
          <w:rFonts w:eastAsia="GothamNarrow-Light"/>
          <w:sz w:val="24"/>
          <w:szCs w:val="24"/>
        </w:rPr>
        <w:t xml:space="preserve">, </w:t>
      </w:r>
      <w:r w:rsidR="00964F02" w:rsidRPr="00F17E30">
        <w:rPr>
          <w:rFonts w:eastAsia="GothamNarrow-Light"/>
          <w:sz w:val="24"/>
          <w:szCs w:val="24"/>
        </w:rPr>
        <w:t>amelyek alakulása, változása a p</w:t>
      </w:r>
      <w:r w:rsidR="00EA2DEB" w:rsidRPr="00F17E30">
        <w:rPr>
          <w:rFonts w:eastAsia="GothamNarrow-Light"/>
          <w:sz w:val="24"/>
          <w:szCs w:val="24"/>
        </w:rPr>
        <w:t xml:space="preserve">rogram </w:t>
      </w:r>
      <w:r w:rsidRPr="00F17E30">
        <w:rPr>
          <w:rFonts w:eastAsia="GothamNarrow-Light"/>
          <w:sz w:val="24"/>
          <w:szCs w:val="24"/>
        </w:rPr>
        <w:t xml:space="preserve">célját és az intézkedések körét </w:t>
      </w:r>
      <w:r w:rsidR="00EA2DEB" w:rsidRPr="00F17E30">
        <w:rPr>
          <w:rFonts w:eastAsia="GothamNarrow-Light"/>
          <w:sz w:val="24"/>
          <w:szCs w:val="24"/>
        </w:rPr>
        <w:t>befolyás</w:t>
      </w:r>
      <w:r w:rsidRPr="00F17E30">
        <w:rPr>
          <w:rFonts w:eastAsia="GothamNarrow-Light"/>
          <w:sz w:val="24"/>
          <w:szCs w:val="24"/>
        </w:rPr>
        <w:t>olhatja</w:t>
      </w:r>
      <w:r w:rsidR="00EA2DEB" w:rsidRPr="00F17E30">
        <w:rPr>
          <w:rFonts w:eastAsia="GothamNarrow-Light"/>
          <w:sz w:val="24"/>
          <w:szCs w:val="24"/>
        </w:rPr>
        <w:t xml:space="preserve">. </w:t>
      </w:r>
      <w:bookmarkStart w:id="10" w:name="_Hlk106117505"/>
      <w:r w:rsidR="00B968A6" w:rsidRPr="00F17E30">
        <w:rPr>
          <w:rFonts w:eastAsia="GothamNarrow-Light"/>
          <w:sz w:val="24"/>
          <w:szCs w:val="24"/>
        </w:rPr>
        <w:t>Részletesen a családpolitikát befolyásoló tényezőket, minden más terület adataiból a leszűrhető tendenciákat soroljuk fel.</w:t>
      </w:r>
    </w:p>
    <w:bookmarkEnd w:id="10"/>
    <w:p w14:paraId="462D12EF" w14:textId="27AFB325" w:rsidR="00B968A6" w:rsidRPr="00F17E30" w:rsidRDefault="00EA2DEB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lastRenderedPageBreak/>
        <w:t xml:space="preserve">Budapest Főváros XIII. </w:t>
      </w:r>
      <w:r w:rsidR="004955E3">
        <w:rPr>
          <w:rFonts w:eastAsia="GothamNarrow-Light"/>
          <w:bCs/>
          <w:sz w:val="24"/>
          <w:szCs w:val="24"/>
        </w:rPr>
        <w:t>k</w:t>
      </w:r>
      <w:r w:rsidRPr="00F17E30">
        <w:rPr>
          <w:rFonts w:eastAsia="GothamNarrow-Light"/>
          <w:bCs/>
          <w:sz w:val="24"/>
          <w:szCs w:val="24"/>
        </w:rPr>
        <w:t xml:space="preserve">erülete </w:t>
      </w:r>
      <w:r w:rsidR="00D34CB4" w:rsidRPr="00F17E30">
        <w:rPr>
          <w:rFonts w:eastAsia="GothamNarrow-Light"/>
          <w:bCs/>
          <w:sz w:val="24"/>
          <w:szCs w:val="24"/>
        </w:rPr>
        <w:t xml:space="preserve">a </w:t>
      </w:r>
      <w:r w:rsidRPr="00F17E30">
        <w:rPr>
          <w:rFonts w:eastAsia="GothamNarrow-Light"/>
          <w:bCs/>
          <w:sz w:val="24"/>
          <w:szCs w:val="24"/>
        </w:rPr>
        <w:t>lakónépességet tekintve a harmadik legnépesebb kerület a fővárosban. A Belügyminisztérium adatai szerint a kerület lakossága 202</w:t>
      </w:r>
      <w:r w:rsidR="00B968A6" w:rsidRPr="00F17E30">
        <w:rPr>
          <w:rFonts w:eastAsia="GothamNarrow-Light"/>
          <w:bCs/>
          <w:sz w:val="24"/>
          <w:szCs w:val="24"/>
        </w:rPr>
        <w:t>5</w:t>
      </w:r>
      <w:r w:rsidRPr="00F17E30">
        <w:rPr>
          <w:rFonts w:eastAsia="GothamNarrow-Light"/>
          <w:bCs/>
          <w:sz w:val="24"/>
          <w:szCs w:val="24"/>
        </w:rPr>
        <w:t xml:space="preserve">. január 1-jén </w:t>
      </w:r>
      <w:r w:rsidR="00BA3BCD" w:rsidRPr="00D11FC1">
        <w:rPr>
          <w:rFonts w:eastAsia="GothamNarrow-Light"/>
          <w:bCs/>
          <w:sz w:val="24"/>
          <w:szCs w:val="24"/>
        </w:rPr>
        <w:t xml:space="preserve">117 </w:t>
      </w:r>
      <w:r w:rsidR="00D11FC1" w:rsidRPr="00D11FC1">
        <w:rPr>
          <w:rFonts w:eastAsia="GothamNarrow-Light"/>
          <w:bCs/>
          <w:sz w:val="24"/>
          <w:szCs w:val="24"/>
        </w:rPr>
        <w:t>964</w:t>
      </w:r>
      <w:r w:rsidR="00BA3BCD" w:rsidRPr="00D11FC1">
        <w:rPr>
          <w:rFonts w:eastAsia="GothamNarrow-Light"/>
          <w:bCs/>
          <w:sz w:val="24"/>
          <w:szCs w:val="24"/>
        </w:rPr>
        <w:t xml:space="preserve"> </w:t>
      </w:r>
      <w:r w:rsidRPr="00F17E30">
        <w:rPr>
          <w:rFonts w:eastAsia="GothamNarrow-Light"/>
          <w:bCs/>
          <w:sz w:val="24"/>
          <w:szCs w:val="24"/>
        </w:rPr>
        <w:t>fő</w:t>
      </w:r>
      <w:r w:rsidR="00B968A6" w:rsidRPr="00F17E30">
        <w:rPr>
          <w:rFonts w:eastAsia="GothamNarrow-Light"/>
          <w:bCs/>
          <w:sz w:val="24"/>
          <w:szCs w:val="24"/>
        </w:rPr>
        <w:t>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10"/>
        <w:gridCol w:w="546"/>
      </w:tblGrid>
      <w:tr w:rsidR="00747E22" w:rsidRPr="00F17E30" w14:paraId="0FF99E6B" w14:textId="77777777" w:rsidTr="00D11FC1">
        <w:tc>
          <w:tcPr>
            <w:tcW w:w="4790" w:type="dxa"/>
          </w:tcPr>
          <w:p w14:paraId="4433D5C4" w14:textId="7CA82AF1" w:rsidR="00747E22" w:rsidRPr="00F17E30" w:rsidRDefault="00D11FC1" w:rsidP="00F17E30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844EE5" wp14:editId="67D83F4E">
                  <wp:extent cx="5490845" cy="1410269"/>
                  <wp:effectExtent l="0" t="0" r="14605" b="0"/>
                  <wp:docPr id="522483844" name="Diagra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BC61AE-58F3-4220-D3D3-F3CEAD2FD2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139C9E8B" w14:textId="6C071157" w:rsidR="00DD3E30" w:rsidRPr="00721AD5" w:rsidRDefault="00DD3E30" w:rsidP="00721AD5">
            <w:pPr>
              <w:jc w:val="right"/>
              <w:rPr>
                <w:i/>
                <w:iCs/>
                <w:sz w:val="20"/>
                <w:szCs w:val="20"/>
              </w:rPr>
            </w:pPr>
            <w:r w:rsidRPr="00721AD5">
              <w:rPr>
                <w:i/>
                <w:iCs/>
                <w:sz w:val="20"/>
                <w:szCs w:val="20"/>
              </w:rPr>
              <w:t xml:space="preserve">1.számú diagram, forrás: BM nyilvántartó </w:t>
            </w:r>
          </w:p>
        </w:tc>
        <w:tc>
          <w:tcPr>
            <w:tcW w:w="4566" w:type="dxa"/>
          </w:tcPr>
          <w:p w14:paraId="5AABE83F" w14:textId="623663B8" w:rsidR="00DD3E30" w:rsidRPr="00F17E30" w:rsidRDefault="00DD3E30" w:rsidP="00F17E30">
            <w:pPr>
              <w:jc w:val="both"/>
              <w:rPr>
                <w:sz w:val="24"/>
                <w:szCs w:val="24"/>
              </w:rPr>
            </w:pPr>
          </w:p>
        </w:tc>
      </w:tr>
    </w:tbl>
    <w:p w14:paraId="6FCA99DB" w14:textId="77777777" w:rsidR="0078701D" w:rsidRPr="00F17E30" w:rsidRDefault="00EA2DEB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bCs/>
          <w:sz w:val="24"/>
          <w:szCs w:val="24"/>
        </w:rPr>
        <w:t>A lakosság számának alakulását számos tényező befolyásolja, többek között a természetes szaporulat, a halálozási statisztika, valamint az el- és a beköltözők száma</w:t>
      </w:r>
      <w:r w:rsidRPr="00F17E30">
        <w:rPr>
          <w:rFonts w:eastAsia="GothamNarrow-Light"/>
          <w:bCs/>
          <w:sz w:val="24"/>
          <w:szCs w:val="24"/>
        </w:rPr>
        <w:t xml:space="preserve">. </w:t>
      </w:r>
    </w:p>
    <w:p w14:paraId="210A9138" w14:textId="59522AA9" w:rsidR="002E4100" w:rsidRDefault="002E4100" w:rsidP="00F17E30">
      <w:pPr>
        <w:jc w:val="both"/>
        <w:rPr>
          <w:rFonts w:eastAsia="GothamNarrow-Light"/>
          <w:bCs/>
          <w:sz w:val="24"/>
          <w:szCs w:val="24"/>
        </w:rPr>
      </w:pPr>
      <w:r>
        <w:rPr>
          <w:rFonts w:eastAsia="GothamNarrow-Light"/>
          <w:bCs/>
          <w:sz w:val="24"/>
          <w:szCs w:val="24"/>
        </w:rPr>
        <w:t xml:space="preserve">Országos szinten 2024. évben </w:t>
      </w:r>
      <w:r w:rsidRPr="002E4100">
        <w:rPr>
          <w:rFonts w:eastAsia="GothamNarrow-Light"/>
          <w:bCs/>
          <w:sz w:val="24"/>
          <w:szCs w:val="24"/>
        </w:rPr>
        <w:t>7725-tel kevesebb gyerek született, mint egy évvel korábban</w:t>
      </w:r>
      <w:r>
        <w:rPr>
          <w:rFonts w:eastAsia="GothamNarrow-Light"/>
          <w:bCs/>
          <w:sz w:val="24"/>
          <w:szCs w:val="24"/>
        </w:rPr>
        <w:t>.</w:t>
      </w:r>
      <w:r w:rsidR="00721AD5">
        <w:rPr>
          <w:rFonts w:eastAsia="GothamNarrow-Light"/>
          <w:bCs/>
          <w:sz w:val="24"/>
          <w:szCs w:val="24"/>
        </w:rPr>
        <w:t xml:space="preserve"> A csökkenő tendencia fővárosi és kerületi adatokra is jellemző.</w:t>
      </w:r>
    </w:p>
    <w:p w14:paraId="4A7D48F0" w14:textId="2D71E796" w:rsidR="0078701D" w:rsidRPr="00D11FC1" w:rsidRDefault="0078701D" w:rsidP="00F17E30">
      <w:pPr>
        <w:jc w:val="both"/>
        <w:rPr>
          <w:sz w:val="24"/>
          <w:szCs w:val="24"/>
          <w:lang w:eastAsia="ar-SA"/>
        </w:rPr>
      </w:pPr>
    </w:p>
    <w:tbl>
      <w:tblPr>
        <w:tblStyle w:val="Rcsostblzat1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0"/>
        <w:gridCol w:w="236"/>
      </w:tblGrid>
      <w:tr w:rsidR="0078701D" w:rsidRPr="00F17E30" w14:paraId="32EABE2C" w14:textId="77777777">
        <w:trPr>
          <w:trHeight w:val="750"/>
        </w:trPr>
        <w:tc>
          <w:tcPr>
            <w:tcW w:w="9760" w:type="dxa"/>
          </w:tcPr>
          <w:tbl>
            <w:tblPr>
              <w:tblW w:w="918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55"/>
              <w:gridCol w:w="856"/>
              <w:gridCol w:w="979"/>
              <w:gridCol w:w="887"/>
              <w:gridCol w:w="837"/>
              <w:gridCol w:w="849"/>
              <w:gridCol w:w="844"/>
              <w:gridCol w:w="956"/>
              <w:gridCol w:w="979"/>
              <w:gridCol w:w="844"/>
            </w:tblGrid>
            <w:tr w:rsidR="00DD3E30" w:rsidRPr="00F17E30" w14:paraId="3E1CFE02" w14:textId="77777777" w:rsidTr="00721AD5">
              <w:trPr>
                <w:trHeight w:val="342"/>
              </w:trPr>
              <w:tc>
                <w:tcPr>
                  <w:tcW w:w="1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3640C0F" w14:textId="77777777" w:rsidR="0078701D" w:rsidRPr="00F17E30" w:rsidRDefault="0078701D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272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14:paraId="702F725D" w14:textId="77777777" w:rsidR="0078701D" w:rsidRPr="00F17E30" w:rsidRDefault="00EA2DEB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Országos adat</w:t>
                  </w:r>
                </w:p>
              </w:tc>
              <w:tc>
                <w:tcPr>
                  <w:tcW w:w="253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14:paraId="67434E99" w14:textId="77777777" w:rsidR="0078701D" w:rsidRPr="00F17E30" w:rsidRDefault="00EA2DEB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Budapesti adat</w:t>
                  </w:r>
                </w:p>
              </w:tc>
              <w:tc>
                <w:tcPr>
                  <w:tcW w:w="2779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14:paraId="1C2B2451" w14:textId="77777777" w:rsidR="0078701D" w:rsidRPr="00F17E30" w:rsidRDefault="00EA2DEB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u w:val="single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u w:val="single"/>
                      <w:lang w:eastAsia="hu-HU"/>
                    </w:rPr>
                    <w:t>Kerületi adat</w:t>
                  </w:r>
                </w:p>
              </w:tc>
            </w:tr>
            <w:tr w:rsidR="00F17E30" w:rsidRPr="00F17E30" w14:paraId="2BED1BDF" w14:textId="77777777" w:rsidTr="00721AD5">
              <w:trPr>
                <w:trHeight w:val="951"/>
              </w:trPr>
              <w:tc>
                <w:tcPr>
                  <w:tcW w:w="1155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FFFFFF"/>
                  </w:tcBorders>
                  <w:shd w:val="clear" w:color="auto" w:fill="B4C6E7" w:themeFill="accent1" w:themeFillTint="66"/>
                  <w:vAlign w:val="center"/>
                </w:tcPr>
                <w:p w14:paraId="7949709C" w14:textId="77777777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Esemény</w:t>
                  </w:r>
                </w:p>
              </w:tc>
              <w:tc>
                <w:tcPr>
                  <w:tcW w:w="8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</w:tcPr>
                <w:p w14:paraId="5DAB2DD1" w14:textId="7073F6C5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2022.év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</w:tcPr>
                <w:p w14:paraId="0B098D63" w14:textId="32DA1B76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2023.év</w:t>
                  </w: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</w:tcPr>
                <w:p w14:paraId="73301030" w14:textId="615D3C3F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2024.év</w:t>
                  </w:r>
                  <w:r w:rsidR="00A50291"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 xml:space="preserve"> 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4C454E39" w14:textId="7CA7B8CC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2022.év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19D6BC92" w14:textId="4C6B3859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2023.év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5E0CFB0A" w14:textId="77777777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</w:p>
                <w:p w14:paraId="12FF8E3E" w14:textId="77777777" w:rsidR="00A50291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2024.év</w:t>
                  </w:r>
                  <w:r w:rsidR="00A50291" w:rsidRPr="00721AD5">
                    <w:rPr>
                      <w:rFonts w:ascii="Raleway" w:hAnsi="Raleway"/>
                      <w:sz w:val="20"/>
                      <w:szCs w:val="20"/>
                    </w:rPr>
                    <w:t xml:space="preserve"> </w:t>
                  </w:r>
                </w:p>
                <w:p w14:paraId="438CB5CF" w14:textId="77777777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74168716" w14:textId="49D8D349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2022.év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1F494417" w14:textId="46E5417A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 xml:space="preserve">2023.év 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3BF47303" w14:textId="50DD2EED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2024.év</w:t>
                  </w:r>
                </w:p>
              </w:tc>
            </w:tr>
            <w:tr w:rsidR="00F17E30" w:rsidRPr="00F17E30" w14:paraId="44E6002D" w14:textId="77777777" w:rsidTr="00721AD5">
              <w:trPr>
                <w:trHeight w:val="328"/>
              </w:trPr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</w:tcPr>
                <w:p w14:paraId="4253156D" w14:textId="5AED487F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Születések száma</w:t>
                  </w:r>
                  <w:r w:rsidR="00D11FC1"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 xml:space="preserve"> (fő)</w:t>
                  </w: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 xml:space="preserve">: </w:t>
                  </w:r>
                </w:p>
              </w:tc>
              <w:tc>
                <w:tcPr>
                  <w:tcW w:w="8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14:paraId="5C23C4BE" w14:textId="08C0F44E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884</w:t>
                  </w:r>
                  <w:r w:rsidR="00B42BF7"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91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noWrap/>
                  <w:vAlign w:val="bottom"/>
                </w:tcPr>
                <w:p w14:paraId="633F831D" w14:textId="05418F64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852</w:t>
                  </w:r>
                  <w:r w:rsidR="00B42BF7"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25</w:t>
                  </w: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bottom"/>
                </w:tcPr>
                <w:p w14:paraId="1695E46D" w14:textId="4F6D6866" w:rsidR="00B968A6" w:rsidRPr="00721AD5" w:rsidRDefault="002E4100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77500</w:t>
                  </w:r>
                </w:p>
              </w:tc>
              <w:tc>
                <w:tcPr>
                  <w:tcW w:w="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14:paraId="4706DBC7" w14:textId="30488633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1</w:t>
                  </w:r>
                  <w:r w:rsidR="00A50291"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4220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bottom"/>
                </w:tcPr>
                <w:p w14:paraId="6D2A43AC" w14:textId="7456751E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13</w:t>
                  </w:r>
                  <w:r w:rsidR="00A50291"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797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bottom"/>
                </w:tcPr>
                <w:p w14:paraId="09730A49" w14:textId="621AA5A0" w:rsidR="00B968A6" w:rsidRPr="00721AD5" w:rsidRDefault="00721AD5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12250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14:paraId="4334AA61" w14:textId="46032F73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1145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noWrap/>
                  <w:vAlign w:val="bottom"/>
                </w:tcPr>
                <w:p w14:paraId="56792B85" w14:textId="6A8090ED" w:rsidR="00B968A6" w:rsidRPr="00721AD5" w:rsidRDefault="00B968A6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1034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bottom"/>
                </w:tcPr>
                <w:p w14:paraId="018776D2" w14:textId="56F02591" w:rsidR="00B968A6" w:rsidRPr="00721AD5" w:rsidRDefault="00D11FC1" w:rsidP="00721AD5">
                  <w:pPr>
                    <w:pStyle w:val="Nincstrkz"/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</w:pPr>
                  <w:r w:rsidRPr="00721AD5">
                    <w:rPr>
                      <w:rFonts w:ascii="Raleway" w:hAnsi="Raleway"/>
                      <w:sz w:val="20"/>
                      <w:szCs w:val="20"/>
                      <w:lang w:eastAsia="hu-HU"/>
                    </w:rPr>
                    <w:t>943</w:t>
                  </w:r>
                </w:p>
              </w:tc>
            </w:tr>
          </w:tbl>
          <w:p w14:paraId="46A1866E" w14:textId="78D7D5B4" w:rsidR="0078701D" w:rsidRPr="00031F13" w:rsidRDefault="00EA2DEB" w:rsidP="00031F13">
            <w:pPr>
              <w:pStyle w:val="Listaszerbekezds"/>
              <w:numPr>
                <w:ilvl w:val="0"/>
                <w:numId w:val="27"/>
              </w:numPr>
              <w:jc w:val="right"/>
              <w:rPr>
                <w:i/>
                <w:sz w:val="18"/>
                <w:szCs w:val="18"/>
              </w:rPr>
            </w:pPr>
            <w:r w:rsidRPr="00031F13">
              <w:rPr>
                <w:i/>
                <w:sz w:val="18"/>
                <w:szCs w:val="18"/>
              </w:rPr>
              <w:t>számú tábla, forrás: KSH</w:t>
            </w:r>
          </w:p>
          <w:p w14:paraId="3DAF0539" w14:textId="16D177F8" w:rsidR="0078701D" w:rsidRPr="00031F13" w:rsidRDefault="00EA2DEB" w:rsidP="00F17E30">
            <w:pPr>
              <w:ind w:right="299"/>
              <w:jc w:val="both"/>
              <w:rPr>
                <w:rFonts w:eastAsia="Calibri"/>
                <w:sz w:val="24"/>
                <w:szCs w:val="24"/>
                <w:lang w:eastAsia="hu-HU"/>
              </w:rPr>
            </w:pPr>
            <w:r w:rsidRPr="002E4100">
              <w:rPr>
                <w:rFonts w:eastAsia="Calibri"/>
                <w:sz w:val="24"/>
                <w:szCs w:val="24"/>
                <w:lang w:eastAsia="hu-HU"/>
              </w:rPr>
              <w:t>A halálozások száma 202</w:t>
            </w:r>
            <w:r w:rsidR="00B968A6" w:rsidRPr="002E4100">
              <w:rPr>
                <w:rFonts w:eastAsia="Calibri"/>
                <w:sz w:val="24"/>
                <w:szCs w:val="24"/>
                <w:lang w:eastAsia="hu-HU"/>
              </w:rPr>
              <w:t>4</w:t>
            </w:r>
            <w:r w:rsidRPr="002E4100">
              <w:rPr>
                <w:rFonts w:eastAsia="Calibri"/>
                <w:sz w:val="24"/>
                <w:szCs w:val="24"/>
                <w:lang w:eastAsia="hu-HU"/>
              </w:rPr>
              <w:t>-b</w:t>
            </w:r>
            <w:r w:rsidR="002E4100" w:rsidRPr="002E4100">
              <w:rPr>
                <w:rFonts w:eastAsia="Calibri"/>
                <w:sz w:val="24"/>
                <w:szCs w:val="24"/>
                <w:lang w:eastAsia="hu-HU"/>
              </w:rPr>
              <w:t>e</w:t>
            </w:r>
            <w:r w:rsidRPr="002E4100">
              <w:rPr>
                <w:rFonts w:eastAsia="Calibri"/>
                <w:sz w:val="24"/>
                <w:szCs w:val="24"/>
                <w:lang w:eastAsia="hu-HU"/>
              </w:rPr>
              <w:t xml:space="preserve">n országos és fővárosi szinten </w:t>
            </w:r>
            <w:r w:rsidR="00466D26" w:rsidRPr="002E4100">
              <w:rPr>
                <w:rFonts w:eastAsia="Calibri"/>
                <w:sz w:val="24"/>
                <w:szCs w:val="24"/>
                <w:lang w:eastAsia="hu-HU"/>
              </w:rPr>
              <w:t>tovább</w:t>
            </w:r>
            <w:r w:rsidRPr="002E4100">
              <w:rPr>
                <w:rFonts w:eastAsia="Calibri"/>
                <w:sz w:val="24"/>
                <w:szCs w:val="24"/>
                <w:lang w:eastAsia="hu-HU"/>
              </w:rPr>
              <w:t xml:space="preserve"> csökkent</w:t>
            </w:r>
            <w:r w:rsidR="00466D26" w:rsidRPr="002E4100">
              <w:rPr>
                <w:rFonts w:eastAsia="Calibri"/>
                <w:sz w:val="24"/>
                <w:szCs w:val="24"/>
                <w:lang w:eastAsia="hu-HU"/>
              </w:rPr>
              <w:t xml:space="preserve">. </w:t>
            </w:r>
            <w:r w:rsidR="002A3F04" w:rsidRPr="002E4100">
              <w:rPr>
                <w:rFonts w:eastAsia="Calibri"/>
                <w:sz w:val="24"/>
                <w:szCs w:val="24"/>
                <w:lang w:eastAsia="hu-HU"/>
              </w:rPr>
              <w:t xml:space="preserve">A </w:t>
            </w:r>
            <w:r w:rsidR="00964F02" w:rsidRPr="002E4100">
              <w:rPr>
                <w:rFonts w:eastAsia="Calibri"/>
                <w:sz w:val="24"/>
                <w:szCs w:val="24"/>
                <w:lang w:eastAsia="hu-HU"/>
              </w:rPr>
              <w:t xml:space="preserve">Covid </w:t>
            </w:r>
            <w:r w:rsidR="002A3F04" w:rsidRPr="002E4100">
              <w:rPr>
                <w:rFonts w:eastAsia="Calibri"/>
                <w:sz w:val="24"/>
                <w:szCs w:val="24"/>
                <w:lang w:eastAsia="hu-HU"/>
              </w:rPr>
              <w:t xml:space="preserve">járványt követően jelentős mértékben visszaesett a halálesetek száma, </w:t>
            </w:r>
            <w:r w:rsidR="00D56C83" w:rsidRPr="00031F13">
              <w:rPr>
                <w:rFonts w:eastAsia="Calibri"/>
                <w:sz w:val="24"/>
                <w:szCs w:val="24"/>
                <w:lang w:eastAsia="hu-HU"/>
              </w:rPr>
              <w:t xml:space="preserve">kerületi szinten </w:t>
            </w:r>
            <w:r w:rsidR="00031F13" w:rsidRPr="00031F13">
              <w:rPr>
                <w:rFonts w:eastAsia="Calibri"/>
                <w:sz w:val="24"/>
                <w:szCs w:val="24"/>
                <w:lang w:eastAsia="hu-HU"/>
              </w:rPr>
              <w:t>előző évhez viszonyítva csökkent</w:t>
            </w:r>
            <w:r w:rsidR="00D56C83" w:rsidRPr="00031F13">
              <w:rPr>
                <w:rFonts w:eastAsia="Calibri"/>
                <w:sz w:val="24"/>
                <w:szCs w:val="24"/>
                <w:lang w:eastAsia="hu-HU"/>
              </w:rPr>
              <w:t>.</w:t>
            </w:r>
          </w:p>
          <w:tbl>
            <w:tblPr>
              <w:tblW w:w="910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08"/>
              <w:gridCol w:w="850"/>
              <w:gridCol w:w="993"/>
              <w:gridCol w:w="850"/>
              <w:gridCol w:w="768"/>
              <w:gridCol w:w="933"/>
              <w:gridCol w:w="851"/>
              <w:gridCol w:w="850"/>
              <w:gridCol w:w="770"/>
              <w:gridCol w:w="931"/>
            </w:tblGrid>
            <w:tr w:rsidR="0078701D" w:rsidRPr="00F17E30" w14:paraId="011A0B67" w14:textId="77777777" w:rsidTr="00B1330C">
              <w:trPr>
                <w:trHeight w:val="342"/>
              </w:trPr>
              <w:tc>
                <w:tcPr>
                  <w:tcW w:w="13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683EAF" w14:textId="77777777" w:rsidR="0078701D" w:rsidRPr="00F17E30" w:rsidRDefault="0078701D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2693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14:paraId="0039BDC2" w14:textId="77777777" w:rsidR="0078701D" w:rsidRPr="00F17E30" w:rsidRDefault="00EA2DEB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Országos adat</w:t>
                  </w:r>
                </w:p>
              </w:tc>
              <w:tc>
                <w:tcPr>
                  <w:tcW w:w="2552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14:paraId="42316A75" w14:textId="77777777" w:rsidR="0078701D" w:rsidRPr="00F17E30" w:rsidRDefault="00EA2DEB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Budapesti adat</w:t>
                  </w:r>
                </w:p>
              </w:tc>
              <w:tc>
                <w:tcPr>
                  <w:tcW w:w="2551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14:paraId="7CCDE012" w14:textId="77777777" w:rsidR="0078701D" w:rsidRPr="00F17E30" w:rsidRDefault="00EA2DEB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u w:val="single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u w:val="single"/>
                      <w:lang w:eastAsia="hu-HU"/>
                    </w:rPr>
                    <w:t>Kerületi adat</w:t>
                  </w:r>
                </w:p>
              </w:tc>
            </w:tr>
            <w:tr w:rsidR="00B1330C" w:rsidRPr="00F17E30" w14:paraId="46CAF5D5" w14:textId="77777777" w:rsidTr="00630CD0">
              <w:trPr>
                <w:trHeight w:val="602"/>
              </w:trPr>
              <w:tc>
                <w:tcPr>
                  <w:tcW w:w="130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FFFFFF"/>
                  </w:tcBorders>
                  <w:shd w:val="clear" w:color="auto" w:fill="B4C6E7" w:themeFill="accent1" w:themeFillTint="66"/>
                  <w:vAlign w:val="center"/>
                </w:tcPr>
                <w:p w14:paraId="5F342171" w14:textId="77777777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Esemény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</w:tcPr>
                <w:p w14:paraId="3FFDCACC" w14:textId="59ED8BEF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2022.év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</w:tcPr>
                <w:p w14:paraId="0659B813" w14:textId="3788195D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2023.év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</w:tcPr>
                <w:p w14:paraId="0D634A7B" w14:textId="77777777" w:rsidR="002E4100" w:rsidRDefault="002E4100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</w:p>
                <w:p w14:paraId="185C7604" w14:textId="1F57FBCA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2024.év</w:t>
                  </w:r>
                </w:p>
                <w:p w14:paraId="3AF75AB7" w14:textId="3273CBA3" w:rsidR="00B42BF7" w:rsidRPr="00F17E30" w:rsidRDefault="00B42BF7" w:rsidP="00F17E30">
                  <w:pPr>
                    <w:jc w:val="both"/>
                    <w:rPr>
                      <w:rFonts w:eastAsia="Times New Roman" w:cs="Times New Roman"/>
                      <w:i/>
                      <w:iCs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7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7F119E23" w14:textId="189CD859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2022.év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61EC8F56" w14:textId="20E2778B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2023.év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6587B75F" w14:textId="77777777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2024.év</w:t>
                  </w:r>
                </w:p>
                <w:p w14:paraId="4B43C25D" w14:textId="5C032519" w:rsidR="00B42BF7" w:rsidRPr="00F17E30" w:rsidRDefault="00B42BF7" w:rsidP="00F17E30">
                  <w:pPr>
                    <w:jc w:val="both"/>
                    <w:rPr>
                      <w:rFonts w:eastAsia="Times New Roman" w:cs="Times New Roman"/>
                      <w:i/>
                      <w:iCs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4AC13BAF" w14:textId="31ED7268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2022.év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721B857C" w14:textId="1C6C571F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2023.év</w:t>
                  </w:r>
                </w:p>
              </w:tc>
              <w:tc>
                <w:tcPr>
                  <w:tcW w:w="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24DCD458" w14:textId="5ABE38F5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2024.év</w:t>
                  </w:r>
                </w:p>
              </w:tc>
            </w:tr>
            <w:tr w:rsidR="00B1330C" w:rsidRPr="00F17E30" w14:paraId="2F819748" w14:textId="77777777" w:rsidTr="00630CD0">
              <w:trPr>
                <w:trHeight w:val="328"/>
              </w:trPr>
              <w:tc>
                <w:tcPr>
                  <w:tcW w:w="13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7345B941" w14:textId="77777777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halálozások száma: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5126F7D5" w14:textId="721B1637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13</w:t>
                  </w:r>
                  <w:r w:rsidR="00B42BF7"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6466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noWrap/>
                  <w:vAlign w:val="center"/>
                </w:tcPr>
                <w:p w14:paraId="5EFE877C" w14:textId="410844EE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12</w:t>
                  </w:r>
                  <w:r w:rsidR="00B42BF7"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8146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</w:tcPr>
                <w:p w14:paraId="65A08978" w14:textId="13F82A19" w:rsidR="00B1330C" w:rsidRPr="00F17E30" w:rsidRDefault="002E4100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2E410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127 500</w:t>
                  </w:r>
                </w:p>
              </w:tc>
              <w:tc>
                <w:tcPr>
                  <w:tcW w:w="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1363E05E" w14:textId="08734425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22</w:t>
                  </w:r>
                  <w:r w:rsidR="00B42BF7"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05</w:t>
                  </w: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7</w:t>
                  </w:r>
                </w:p>
              </w:tc>
              <w:tc>
                <w:tcPr>
                  <w:tcW w:w="9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center"/>
                </w:tcPr>
                <w:p w14:paraId="79A31F35" w14:textId="0BB1938B" w:rsidR="00B1330C" w:rsidRPr="00F17E30" w:rsidRDefault="00B42BF7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20476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01F122C7" w14:textId="2F07C957" w:rsidR="00B1330C" w:rsidRPr="00F17E30" w:rsidRDefault="00095BFF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21024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33555F6A" w14:textId="68E97A6C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1530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noWrap/>
                  <w:vAlign w:val="center"/>
                </w:tcPr>
                <w:p w14:paraId="6D3A3AEC" w14:textId="685588AB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1873</w:t>
                  </w:r>
                </w:p>
              </w:tc>
              <w:tc>
                <w:tcPr>
                  <w:tcW w:w="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6DF372A2" w14:textId="04B45D2D" w:rsidR="00B1330C" w:rsidRPr="00F17E30" w:rsidRDefault="00031F13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031F13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1782</w:t>
                  </w:r>
                </w:p>
              </w:tc>
            </w:tr>
          </w:tbl>
          <w:p w14:paraId="19956453" w14:textId="77777777" w:rsidR="0078701D" w:rsidRPr="00F17E30" w:rsidRDefault="00D34CB4" w:rsidP="00031F13">
            <w:pPr>
              <w:jc w:val="right"/>
              <w:rPr>
                <w:i/>
                <w:sz w:val="18"/>
                <w:szCs w:val="18"/>
              </w:rPr>
            </w:pPr>
            <w:r w:rsidRPr="00F17E30">
              <w:rPr>
                <w:i/>
                <w:sz w:val="18"/>
                <w:szCs w:val="18"/>
              </w:rPr>
              <w:t>2.</w:t>
            </w:r>
            <w:r w:rsidR="00EA2DEB" w:rsidRPr="00F17E30">
              <w:rPr>
                <w:i/>
                <w:sz w:val="18"/>
                <w:szCs w:val="18"/>
              </w:rPr>
              <w:t>számú tábla, forrás: KSH</w:t>
            </w:r>
          </w:p>
          <w:p w14:paraId="13367C5A" w14:textId="77777777" w:rsidR="0078701D" w:rsidRPr="00F17E30" w:rsidRDefault="00EA2DEB" w:rsidP="00F17E30">
            <w:pPr>
              <w:ind w:right="441"/>
              <w:jc w:val="both"/>
              <w:rPr>
                <w:rFonts w:eastAsia="GothamNarrow-Light"/>
                <w:bCs/>
                <w:sz w:val="24"/>
                <w:szCs w:val="24"/>
              </w:rPr>
            </w:pPr>
            <w:r w:rsidRPr="00F17E30">
              <w:rPr>
                <w:rFonts w:eastAsia="GothamNarrow-Light"/>
                <w:bCs/>
                <w:sz w:val="24"/>
                <w:szCs w:val="24"/>
              </w:rPr>
              <w:t>Az utóbbi évek kimutatásait elemezve megállapítható, hogy országos, fővárosi és helyi szinten egyaránt a halálozások száma meghaladja az élve születések számát.</w:t>
            </w:r>
          </w:p>
          <w:p w14:paraId="303FB01E" w14:textId="32DD9D32" w:rsidR="00385064" w:rsidRPr="00F17E30" w:rsidRDefault="00964F02" w:rsidP="00F17E30">
            <w:pPr>
              <w:ind w:right="441"/>
              <w:jc w:val="both"/>
              <w:rPr>
                <w:rFonts w:eastAsia="Calibri"/>
                <w:sz w:val="24"/>
                <w:szCs w:val="24"/>
                <w:lang w:eastAsia="hu-HU"/>
              </w:rPr>
            </w:pPr>
            <w:r w:rsidRPr="00F17E30">
              <w:rPr>
                <w:rFonts w:eastAsia="Calibri"/>
                <w:sz w:val="24"/>
                <w:szCs w:val="24"/>
                <w:lang w:eastAsia="hu-HU"/>
              </w:rPr>
              <w:lastRenderedPageBreak/>
              <w:t>A p</w:t>
            </w:r>
            <w:r w:rsidR="00EA2DEB" w:rsidRPr="00F17E30">
              <w:rPr>
                <w:rFonts w:eastAsia="Calibri"/>
                <w:sz w:val="24"/>
                <w:szCs w:val="24"/>
                <w:lang w:eastAsia="hu-HU"/>
              </w:rPr>
              <w:t xml:space="preserve">rogram szempontjából </w:t>
            </w:r>
            <w:r w:rsidR="00D34CB4" w:rsidRPr="00F17E30">
              <w:rPr>
                <w:rFonts w:eastAsia="Calibri"/>
                <w:sz w:val="24"/>
                <w:szCs w:val="24"/>
                <w:lang w:eastAsia="hu-HU"/>
              </w:rPr>
              <w:t>vizsgáljuk</w:t>
            </w:r>
            <w:r w:rsidR="00EA2DEB" w:rsidRPr="00F17E30">
              <w:rPr>
                <w:rFonts w:eastAsia="Calibri"/>
                <w:sz w:val="24"/>
                <w:szCs w:val="24"/>
                <w:lang w:eastAsia="hu-HU"/>
              </w:rPr>
              <w:t xml:space="preserve"> a házasságkötés</w:t>
            </w:r>
            <w:r w:rsidRPr="00F17E30">
              <w:rPr>
                <w:rFonts w:eastAsia="Calibri"/>
                <w:sz w:val="24"/>
                <w:szCs w:val="24"/>
                <w:lang w:eastAsia="hu-HU"/>
              </w:rPr>
              <w:t>ek és válások számának alakulását</w:t>
            </w:r>
            <w:r w:rsidR="00EA2DEB" w:rsidRPr="00F17E30">
              <w:rPr>
                <w:rFonts w:eastAsia="Calibri"/>
                <w:sz w:val="24"/>
                <w:szCs w:val="24"/>
                <w:lang w:eastAsia="hu-HU"/>
              </w:rPr>
              <w:t>. A</w:t>
            </w:r>
            <w:r w:rsidR="00401A31" w:rsidRPr="00F17E30">
              <w:rPr>
                <w:rFonts w:eastAsia="Calibri"/>
                <w:sz w:val="24"/>
                <w:szCs w:val="24"/>
                <w:lang w:eastAsia="hu-HU"/>
              </w:rPr>
              <w:t>z el</w:t>
            </w:r>
            <w:r w:rsidR="00EA2DEB" w:rsidRPr="00F17E30">
              <w:rPr>
                <w:rFonts w:eastAsia="Calibri"/>
                <w:sz w:val="24"/>
                <w:szCs w:val="24"/>
                <w:lang w:eastAsia="hu-HU"/>
              </w:rPr>
              <w:t xml:space="preserve">múlt </w:t>
            </w:r>
            <w:r w:rsidR="00401A31" w:rsidRPr="00F17E30">
              <w:rPr>
                <w:rFonts w:eastAsia="Calibri"/>
                <w:sz w:val="24"/>
                <w:szCs w:val="24"/>
                <w:lang w:eastAsia="hu-HU"/>
              </w:rPr>
              <w:t>években</w:t>
            </w:r>
            <w:r w:rsidR="00EA2DEB" w:rsidRPr="00F17E30">
              <w:rPr>
                <w:rFonts w:eastAsia="Calibri"/>
                <w:sz w:val="24"/>
                <w:szCs w:val="24"/>
                <w:lang w:eastAsia="hu-HU"/>
              </w:rPr>
              <w:t xml:space="preserve"> visszaesett a házasodási kedv, 202</w:t>
            </w:r>
            <w:r w:rsidR="00B1330C" w:rsidRPr="00F17E30">
              <w:rPr>
                <w:rFonts w:eastAsia="Calibri"/>
                <w:sz w:val="24"/>
                <w:szCs w:val="24"/>
                <w:lang w:eastAsia="hu-HU"/>
              </w:rPr>
              <w:t>4</w:t>
            </w:r>
            <w:r w:rsidR="00EA2DEB" w:rsidRPr="00F17E30">
              <w:rPr>
                <w:rFonts w:eastAsia="Calibri"/>
                <w:sz w:val="24"/>
                <w:szCs w:val="24"/>
                <w:lang w:eastAsia="hu-HU"/>
              </w:rPr>
              <w:t>-b</w:t>
            </w:r>
            <w:r w:rsidR="00B1330C" w:rsidRPr="00F17E30">
              <w:rPr>
                <w:rFonts w:eastAsia="Calibri"/>
                <w:sz w:val="24"/>
                <w:szCs w:val="24"/>
                <w:lang w:eastAsia="hu-HU"/>
              </w:rPr>
              <w:t>e</w:t>
            </w:r>
            <w:r w:rsidR="00EA2DEB" w:rsidRPr="00F17E30">
              <w:rPr>
                <w:rFonts w:eastAsia="Calibri"/>
                <w:sz w:val="24"/>
                <w:szCs w:val="24"/>
                <w:lang w:eastAsia="hu-HU"/>
              </w:rPr>
              <w:t xml:space="preserve">n országos szinten </w:t>
            </w:r>
            <w:r w:rsidR="002E4100" w:rsidRPr="002E4100">
              <w:rPr>
                <w:rFonts w:eastAsia="Calibri"/>
                <w:sz w:val="24"/>
                <w:szCs w:val="24"/>
                <w:lang w:eastAsia="hu-HU"/>
              </w:rPr>
              <w:t xml:space="preserve">46 550 </w:t>
            </w:r>
            <w:r w:rsidR="00EA2DEB" w:rsidRPr="00F17E30">
              <w:rPr>
                <w:rFonts w:eastAsia="Calibri"/>
                <w:sz w:val="24"/>
                <w:szCs w:val="24"/>
                <w:lang w:eastAsia="hu-HU"/>
              </w:rPr>
              <w:t xml:space="preserve">pár kötött házasságot, </w:t>
            </w:r>
            <w:r w:rsidR="002E4100" w:rsidRPr="002E4100">
              <w:rPr>
                <w:rFonts w:eastAsia="Calibri"/>
                <w:sz w:val="24"/>
                <w:szCs w:val="24"/>
                <w:lang w:eastAsia="hu-HU"/>
              </w:rPr>
              <w:t>3589-cel kevesebbet, mint egy évvel korábban</w:t>
            </w:r>
            <w:r w:rsidR="002E4100">
              <w:rPr>
                <w:rFonts w:eastAsia="Calibri"/>
                <w:sz w:val="24"/>
                <w:szCs w:val="24"/>
                <w:lang w:eastAsia="hu-HU"/>
              </w:rPr>
              <w:t xml:space="preserve">. </w:t>
            </w:r>
            <w:r w:rsidR="00EA2DEB" w:rsidRPr="00F17E30">
              <w:rPr>
                <w:rFonts w:eastAsia="Calibri"/>
                <w:sz w:val="24"/>
                <w:szCs w:val="24"/>
                <w:lang w:eastAsia="hu-HU"/>
              </w:rPr>
              <w:t xml:space="preserve">A </w:t>
            </w:r>
            <w:r w:rsidR="00401A31" w:rsidRPr="00F17E30">
              <w:rPr>
                <w:rFonts w:eastAsia="Calibri"/>
                <w:sz w:val="24"/>
                <w:szCs w:val="24"/>
                <w:lang w:eastAsia="hu-HU"/>
              </w:rPr>
              <w:t xml:space="preserve">fokozatos </w:t>
            </w:r>
            <w:r w:rsidR="00EA2DEB" w:rsidRPr="00F17E30">
              <w:rPr>
                <w:rFonts w:eastAsia="Calibri"/>
                <w:sz w:val="24"/>
                <w:szCs w:val="24"/>
                <w:lang w:eastAsia="hu-HU"/>
              </w:rPr>
              <w:t xml:space="preserve">csökkenés a fővárosban </w:t>
            </w:r>
            <w:r w:rsidR="00401A31" w:rsidRPr="00F17E30">
              <w:rPr>
                <w:rFonts w:eastAsia="Calibri"/>
                <w:sz w:val="24"/>
                <w:szCs w:val="24"/>
                <w:lang w:eastAsia="hu-HU"/>
              </w:rPr>
              <w:t>is tapasztalható</w:t>
            </w:r>
            <w:r w:rsidR="00031F13">
              <w:rPr>
                <w:rFonts w:eastAsia="Calibri"/>
                <w:sz w:val="24"/>
                <w:szCs w:val="24"/>
                <w:lang w:eastAsia="hu-HU"/>
              </w:rPr>
              <w:t xml:space="preserve">. </w:t>
            </w:r>
            <w:r w:rsidR="00EA2DEB" w:rsidRPr="00F17E30">
              <w:rPr>
                <w:rFonts w:eastAsia="Calibri"/>
                <w:sz w:val="24"/>
                <w:szCs w:val="24"/>
                <w:lang w:eastAsia="hu-HU"/>
              </w:rPr>
              <w:t xml:space="preserve">Kerületünkben a rendelkezésre álló adatok alapján a házasságkötési kedv minimálisan </w:t>
            </w:r>
            <w:r w:rsidR="00031F13">
              <w:rPr>
                <w:rFonts w:eastAsia="Calibri"/>
                <w:sz w:val="24"/>
                <w:szCs w:val="24"/>
                <w:lang w:eastAsia="hu-HU"/>
              </w:rPr>
              <w:t>emelkedett.</w:t>
            </w:r>
          </w:p>
          <w:tbl>
            <w:tblPr>
              <w:tblW w:w="839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93"/>
              <w:gridCol w:w="768"/>
              <w:gridCol w:w="770"/>
              <w:gridCol w:w="772"/>
              <w:gridCol w:w="768"/>
              <w:gridCol w:w="770"/>
              <w:gridCol w:w="772"/>
              <w:gridCol w:w="768"/>
              <w:gridCol w:w="770"/>
              <w:gridCol w:w="772"/>
            </w:tblGrid>
            <w:tr w:rsidR="008E7C4D" w:rsidRPr="00F17E30" w14:paraId="0D57EFDC" w14:textId="77777777" w:rsidTr="00B1330C">
              <w:trPr>
                <w:trHeight w:val="300"/>
              </w:trPr>
              <w:tc>
                <w:tcPr>
                  <w:tcW w:w="169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654363C" w14:textId="77777777" w:rsidR="0078701D" w:rsidRPr="00F17E30" w:rsidRDefault="00EA2DEB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Calibri"/>
                      <w:sz w:val="18"/>
                      <w:szCs w:val="18"/>
                      <w:lang w:eastAsia="hu-HU"/>
                    </w:rPr>
                    <w:t xml:space="preserve"> </w:t>
                  </w: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 </w:t>
                  </w:r>
                </w:p>
              </w:tc>
              <w:tc>
                <w:tcPr>
                  <w:tcW w:w="2267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14:paraId="37B14C47" w14:textId="77777777" w:rsidR="0078701D" w:rsidRPr="00F17E30" w:rsidRDefault="00EA2DEB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Országos adat</w:t>
                  </w:r>
                </w:p>
              </w:tc>
              <w:tc>
                <w:tcPr>
                  <w:tcW w:w="231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14:paraId="27C80747" w14:textId="77777777" w:rsidR="0078701D" w:rsidRPr="00F17E30" w:rsidRDefault="00EA2DEB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Budapesti adat</w:t>
                  </w:r>
                </w:p>
              </w:tc>
              <w:tc>
                <w:tcPr>
                  <w:tcW w:w="2129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</w:tcPr>
                <w:p w14:paraId="3FCBED35" w14:textId="77777777" w:rsidR="0078701D" w:rsidRPr="00F17E30" w:rsidRDefault="00EA2DEB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u w:val="single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u w:val="single"/>
                      <w:lang w:eastAsia="hu-HU"/>
                    </w:rPr>
                    <w:t>Kerületi adat</w:t>
                  </w:r>
                </w:p>
              </w:tc>
            </w:tr>
            <w:tr w:rsidR="00F17E30" w:rsidRPr="00F17E30" w14:paraId="3849FB3E" w14:textId="77777777" w:rsidTr="00095BFF">
              <w:trPr>
                <w:trHeight w:val="594"/>
              </w:trPr>
              <w:tc>
                <w:tcPr>
                  <w:tcW w:w="1693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FFFFFF"/>
                  </w:tcBorders>
                  <w:shd w:val="clear" w:color="auto" w:fill="B4C6E7" w:themeFill="accent1" w:themeFillTint="66"/>
                  <w:vAlign w:val="center"/>
                </w:tcPr>
                <w:p w14:paraId="01998A17" w14:textId="77777777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Esemény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8" w:space="0" w:color="FFFFFF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</w:tcPr>
                <w:p w14:paraId="68AC9FE7" w14:textId="6B12D1F1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2022.év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</w:tcPr>
                <w:p w14:paraId="417F4ED7" w14:textId="1AD269FD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2023.év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</w:tcPr>
                <w:p w14:paraId="4C00537D" w14:textId="4724359C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2024.év</w:t>
                  </w:r>
                </w:p>
              </w:tc>
              <w:tc>
                <w:tcPr>
                  <w:tcW w:w="768" w:type="dxa"/>
                  <w:tcBorders>
                    <w:top w:val="nil"/>
                    <w:left w:val="single" w:sz="4" w:space="0" w:color="auto"/>
                    <w:bottom w:val="single" w:sz="8" w:space="0" w:color="FFFFFF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7D5AE7BA" w14:textId="74889D5B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2022.év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2378CBF9" w14:textId="458C7266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2023.év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6C35DD9B" w14:textId="21AC8A1F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2024.év</w:t>
                  </w:r>
                </w:p>
              </w:tc>
              <w:tc>
                <w:tcPr>
                  <w:tcW w:w="5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72314EC0" w14:textId="32AAB9D3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2022.év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6B3EF01C" w14:textId="0FCDF9F7" w:rsidR="00B1330C" w:rsidRPr="00F17E30" w:rsidRDefault="00B1330C" w:rsidP="00095BFF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2023.év</w:t>
                  </w:r>
                </w:p>
              </w:tc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688E5B1B" w14:textId="32584605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2024.év</w:t>
                  </w:r>
                </w:p>
              </w:tc>
            </w:tr>
            <w:tr w:rsidR="00F17E30" w:rsidRPr="00F17E30" w14:paraId="20BB2897" w14:textId="77777777" w:rsidTr="00630CD0">
              <w:trPr>
                <w:trHeight w:val="28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bottom"/>
                </w:tcPr>
                <w:p w14:paraId="09384A99" w14:textId="77777777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Házasságkötés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noWrap/>
                  <w:vAlign w:val="center"/>
                </w:tcPr>
                <w:p w14:paraId="45CE44B0" w14:textId="65111B20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64100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noWrap/>
                  <w:vAlign w:val="center"/>
                </w:tcPr>
                <w:p w14:paraId="152DDCB2" w14:textId="28441588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50150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</w:tcPr>
                <w:p w14:paraId="1B785A74" w14:textId="4D83BD07" w:rsidR="0084005E" w:rsidRPr="00F17E30" w:rsidRDefault="002E4100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2E410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46 550</w:t>
                  </w:r>
                </w:p>
              </w:tc>
              <w:tc>
                <w:tcPr>
                  <w:tcW w:w="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center"/>
                </w:tcPr>
                <w:p w14:paraId="00E3EA43" w14:textId="5BC17A73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10420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noWrap/>
                  <w:vAlign w:val="center"/>
                </w:tcPr>
                <w:p w14:paraId="429EAF08" w14:textId="50AB2145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98</w:t>
                  </w:r>
                  <w:r w:rsidR="00095BFF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23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5CADA391" w14:textId="0907CBDE" w:rsidR="0084005E" w:rsidRPr="00F17E30" w:rsidRDefault="00095BFF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8800</w:t>
                  </w: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2D56E17A" w14:textId="792D5DBC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328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7914D5F1" w14:textId="6E96427F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329</w:t>
                  </w:r>
                </w:p>
              </w:tc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CC2E5" w:themeFill="accent5" w:themeFillTint="99"/>
                  <w:vAlign w:val="center"/>
                </w:tcPr>
                <w:p w14:paraId="2F60697A" w14:textId="6729CBA2" w:rsidR="00B1330C" w:rsidRPr="00F17E30" w:rsidRDefault="00031F13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031F13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334</w:t>
                  </w:r>
                </w:p>
              </w:tc>
            </w:tr>
            <w:tr w:rsidR="00F17E30" w:rsidRPr="00F17E30" w14:paraId="7AB3CE05" w14:textId="77777777" w:rsidTr="00DE7568">
              <w:trPr>
                <w:trHeight w:val="28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bottom"/>
                </w:tcPr>
                <w:p w14:paraId="4710F655" w14:textId="77777777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Válás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noWrap/>
                  <w:vAlign w:val="center"/>
                </w:tcPr>
                <w:p w14:paraId="1A98D4AD" w14:textId="67081E4D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17500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noWrap/>
                  <w:vAlign w:val="center"/>
                </w:tcPr>
                <w:p w14:paraId="7423A79E" w14:textId="667CFE79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16700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14:paraId="16E25023" w14:textId="2D792A18" w:rsidR="00B1330C" w:rsidRPr="00F17E30" w:rsidRDefault="00095BFF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16900</w:t>
                  </w:r>
                </w:p>
              </w:tc>
              <w:tc>
                <w:tcPr>
                  <w:tcW w:w="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</w:tcPr>
                <w:p w14:paraId="58CCD1E2" w14:textId="73057F5F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00"/>
                  <w:noWrap/>
                  <w:vAlign w:val="center"/>
                </w:tcPr>
                <w:p w14:paraId="449CB37B" w14:textId="77777777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highlight w:val="yellow"/>
                      <w:lang w:eastAsia="hu-HU"/>
                    </w:rPr>
                  </w:pP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00"/>
                  <w:vAlign w:val="center"/>
                </w:tcPr>
                <w:p w14:paraId="4A9E4123" w14:textId="77777777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highlight w:val="yellow"/>
                      <w:lang w:eastAsia="hu-HU"/>
                    </w:rPr>
                  </w:pP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14:paraId="0B018015" w14:textId="7A73B00C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132</w:t>
                  </w:r>
                </w:p>
              </w:tc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E7E6E6" w:themeFill="background2"/>
                  <w:vAlign w:val="center"/>
                </w:tcPr>
                <w:p w14:paraId="539B5249" w14:textId="057CED40" w:rsidR="00B1330C" w:rsidRPr="00F17E30" w:rsidRDefault="00B1330C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 w:rsidRPr="00F17E30"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118</w:t>
                  </w:r>
                </w:p>
              </w:tc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E7E6E6" w:themeFill="background2"/>
                  <w:vAlign w:val="center"/>
                </w:tcPr>
                <w:p w14:paraId="08B09E41" w14:textId="04EC8401" w:rsidR="00B1330C" w:rsidRPr="00F17E30" w:rsidRDefault="002E13FF" w:rsidP="00F17E30">
                  <w:pPr>
                    <w:jc w:val="both"/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</w:pPr>
                  <w:r>
                    <w:rPr>
                      <w:rFonts w:eastAsia="Times New Roman" w:cs="Times New Roman"/>
                      <w:sz w:val="18"/>
                      <w:szCs w:val="18"/>
                      <w:lang w:eastAsia="hu-HU"/>
                    </w:rPr>
                    <w:t>107</w:t>
                  </w:r>
                </w:p>
              </w:tc>
            </w:tr>
          </w:tbl>
          <w:p w14:paraId="5EF38EAD" w14:textId="5D0EB5AE" w:rsidR="0078701D" w:rsidRPr="00F17E30" w:rsidRDefault="00031F13" w:rsidP="00031F13">
            <w:pPr>
              <w:jc w:val="right"/>
              <w:rPr>
                <w:rFonts w:eastAsia="Calibri"/>
                <w:sz w:val="18"/>
                <w:szCs w:val="18"/>
                <w:lang w:eastAsia="hu-HU"/>
              </w:rPr>
            </w:pPr>
            <w:bookmarkStart w:id="11" w:name="_Hlk79767213"/>
            <w:r>
              <w:rPr>
                <w:i/>
                <w:sz w:val="18"/>
                <w:szCs w:val="18"/>
              </w:rPr>
              <w:t>3</w:t>
            </w:r>
            <w:r w:rsidR="00D34CB4" w:rsidRPr="00F17E30">
              <w:rPr>
                <w:i/>
                <w:sz w:val="18"/>
                <w:szCs w:val="18"/>
              </w:rPr>
              <w:t>.</w:t>
            </w:r>
            <w:r w:rsidR="00EA2DEB" w:rsidRPr="00F17E30">
              <w:rPr>
                <w:i/>
                <w:sz w:val="18"/>
                <w:szCs w:val="18"/>
              </w:rPr>
              <w:t>számú tábla, forrás: KSH</w:t>
            </w:r>
            <w:bookmarkEnd w:id="11"/>
            <w:r w:rsidR="00EA2DEB" w:rsidRPr="00F17E30">
              <w:rPr>
                <w:rFonts w:eastAsia="Calibri"/>
                <w:sz w:val="18"/>
                <w:szCs w:val="18"/>
                <w:lang w:eastAsia="hu-HU"/>
              </w:rPr>
              <w:t xml:space="preserve"> </w:t>
            </w:r>
          </w:p>
        </w:tc>
        <w:tc>
          <w:tcPr>
            <w:tcW w:w="236" w:type="dxa"/>
          </w:tcPr>
          <w:p w14:paraId="40B55C3D" w14:textId="77777777" w:rsidR="0078701D" w:rsidRPr="00F17E30" w:rsidRDefault="00EA2DEB" w:rsidP="00F17E30">
            <w:pPr>
              <w:jc w:val="both"/>
              <w:rPr>
                <w:i/>
                <w:sz w:val="18"/>
                <w:szCs w:val="18"/>
              </w:rPr>
            </w:pPr>
            <w:r w:rsidRPr="00F17E30">
              <w:rPr>
                <w:i/>
                <w:sz w:val="18"/>
                <w:szCs w:val="18"/>
              </w:rPr>
              <w:lastRenderedPageBreak/>
              <w:t xml:space="preserve"> </w:t>
            </w:r>
          </w:p>
          <w:p w14:paraId="08A05E64" w14:textId="77777777" w:rsidR="0078701D" w:rsidRPr="00F17E30" w:rsidRDefault="0078701D" w:rsidP="00F17E30">
            <w:pPr>
              <w:jc w:val="both"/>
              <w:rPr>
                <w:i/>
                <w:sz w:val="18"/>
                <w:szCs w:val="18"/>
              </w:rPr>
            </w:pPr>
          </w:p>
          <w:p w14:paraId="0B51C7B9" w14:textId="77777777" w:rsidR="0078701D" w:rsidRPr="00F17E30" w:rsidRDefault="0078701D" w:rsidP="00F17E30">
            <w:pPr>
              <w:jc w:val="both"/>
              <w:rPr>
                <w:i/>
                <w:sz w:val="18"/>
                <w:szCs w:val="18"/>
              </w:rPr>
            </w:pPr>
          </w:p>
          <w:p w14:paraId="5B67A9D2" w14:textId="77777777" w:rsidR="0078701D" w:rsidRPr="00F17E30" w:rsidRDefault="0078701D" w:rsidP="00F17E30">
            <w:pPr>
              <w:jc w:val="both"/>
              <w:rPr>
                <w:i/>
                <w:sz w:val="18"/>
                <w:szCs w:val="18"/>
              </w:rPr>
            </w:pPr>
          </w:p>
        </w:tc>
      </w:tr>
    </w:tbl>
    <w:p w14:paraId="728E7280" w14:textId="73ADA8B4" w:rsidR="0078701D" w:rsidRPr="002E13FF" w:rsidRDefault="00EA2DEB" w:rsidP="00F17E30">
      <w:pPr>
        <w:jc w:val="both"/>
        <w:rPr>
          <w:rFonts w:eastAsia="GothamNarrow-Light"/>
          <w:bCs/>
          <w:sz w:val="24"/>
          <w:szCs w:val="24"/>
        </w:rPr>
      </w:pPr>
      <w:r w:rsidRPr="00F17E30">
        <w:rPr>
          <w:rFonts w:eastAsia="GothamNarrow-Light"/>
          <w:bCs/>
          <w:sz w:val="24"/>
          <w:szCs w:val="24"/>
        </w:rPr>
        <w:t xml:space="preserve">A válások számáról a KSH adatbázisban országos adat áll rendelkezésre, </w:t>
      </w:r>
      <w:r w:rsidR="00DE7568">
        <w:rPr>
          <w:rFonts w:eastAsia="GothamNarrow-Light"/>
          <w:bCs/>
          <w:sz w:val="24"/>
          <w:szCs w:val="24"/>
        </w:rPr>
        <w:t>száma enyhe emelkedést</w:t>
      </w:r>
      <w:r w:rsidRPr="00F17E30">
        <w:rPr>
          <w:rFonts w:eastAsia="GothamNarrow-Light"/>
          <w:bCs/>
          <w:sz w:val="24"/>
          <w:szCs w:val="24"/>
        </w:rPr>
        <w:t xml:space="preserve"> mutat</w:t>
      </w:r>
      <w:r w:rsidR="00DE7568" w:rsidRPr="002E13FF">
        <w:rPr>
          <w:rFonts w:eastAsia="GothamNarrow-Light"/>
          <w:bCs/>
          <w:sz w:val="24"/>
          <w:szCs w:val="24"/>
        </w:rPr>
        <w:t xml:space="preserve">. </w:t>
      </w:r>
      <w:r w:rsidRPr="002E13FF">
        <w:rPr>
          <w:rFonts w:eastAsia="GothamNarrow-Light"/>
          <w:bCs/>
          <w:sz w:val="24"/>
          <w:szCs w:val="24"/>
        </w:rPr>
        <w:t xml:space="preserve"> Belső adatbázisunk szerint kerületünkben a válások száma folyamatosan csökken</w:t>
      </w:r>
      <w:r w:rsidR="00DE7568" w:rsidRPr="002E13FF">
        <w:rPr>
          <w:rFonts w:eastAsia="GothamNarrow-Light"/>
          <w:bCs/>
          <w:sz w:val="24"/>
          <w:szCs w:val="24"/>
        </w:rPr>
        <w:t xml:space="preserve">.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0"/>
        <w:gridCol w:w="3606"/>
      </w:tblGrid>
      <w:tr w:rsidR="002427C8" w:rsidRPr="00F17E30" w14:paraId="3C64B5A7" w14:textId="77777777" w:rsidTr="009A67BD">
        <w:tc>
          <w:tcPr>
            <w:tcW w:w="5030" w:type="dxa"/>
          </w:tcPr>
          <w:p w14:paraId="5DCB9481" w14:textId="596C8E4C" w:rsidR="002427C8" w:rsidRPr="00F17E30" w:rsidRDefault="009A67BD" w:rsidP="00F17E30">
            <w:pPr>
              <w:jc w:val="both"/>
              <w:rPr>
                <w:sz w:val="24"/>
                <w:szCs w:val="24"/>
              </w:rPr>
            </w:pPr>
            <w:bookmarkStart w:id="12" w:name="_Toc142832737"/>
            <w:r>
              <w:rPr>
                <w:noProof/>
              </w:rPr>
              <w:drawing>
                <wp:inline distT="0" distB="0" distL="0" distR="0" wp14:anchorId="349BDE17" wp14:editId="40F5C135">
                  <wp:extent cx="3548380" cy="1933433"/>
                  <wp:effectExtent l="0" t="0" r="13970" b="10160"/>
                  <wp:docPr id="1633903880" name="Diagra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300A67-BA40-EB7F-D717-237814479F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14:paraId="660D0A61" w14:textId="584670BE" w:rsidR="002427C8" w:rsidRPr="00031F13" w:rsidRDefault="002427C8" w:rsidP="00F17E30">
            <w:pPr>
              <w:jc w:val="both"/>
              <w:rPr>
                <w:i/>
                <w:iCs/>
                <w:sz w:val="20"/>
                <w:szCs w:val="20"/>
              </w:rPr>
            </w:pPr>
            <w:r w:rsidRPr="00F17E30">
              <w:rPr>
                <w:sz w:val="24"/>
                <w:szCs w:val="24"/>
              </w:rPr>
              <w:tab/>
            </w:r>
            <w:r w:rsidR="00031F13" w:rsidRPr="00031F13">
              <w:rPr>
                <w:i/>
                <w:iCs/>
                <w:sz w:val="20"/>
                <w:szCs w:val="20"/>
              </w:rPr>
              <w:t>2</w:t>
            </w:r>
            <w:r w:rsidR="00D34CB4" w:rsidRPr="00031F13">
              <w:rPr>
                <w:i/>
                <w:iCs/>
                <w:sz w:val="20"/>
                <w:szCs w:val="20"/>
              </w:rPr>
              <w:t>.</w:t>
            </w:r>
            <w:r w:rsidR="00031F13">
              <w:rPr>
                <w:i/>
                <w:iCs/>
                <w:sz w:val="20"/>
                <w:szCs w:val="20"/>
              </w:rPr>
              <w:t xml:space="preserve"> </w:t>
            </w:r>
            <w:r w:rsidRPr="00031F13">
              <w:rPr>
                <w:i/>
                <w:iCs/>
                <w:sz w:val="20"/>
                <w:szCs w:val="20"/>
              </w:rPr>
              <w:t>számú diagram, forrás: KSH</w:t>
            </w:r>
          </w:p>
        </w:tc>
        <w:tc>
          <w:tcPr>
            <w:tcW w:w="4316" w:type="dxa"/>
          </w:tcPr>
          <w:p w14:paraId="1D540C33" w14:textId="2F01E1A7" w:rsidR="002427C8" w:rsidRPr="00F17E30" w:rsidRDefault="002427C8" w:rsidP="00F17E30">
            <w:pPr>
              <w:jc w:val="both"/>
              <w:rPr>
                <w:rFonts w:eastAsia="GothamNarrow-Light" w:cs="Times New Roman"/>
                <w:bCs/>
                <w:sz w:val="24"/>
                <w:szCs w:val="24"/>
              </w:rPr>
            </w:pPr>
            <w:bookmarkStart w:id="13" w:name="_Toc171505769"/>
            <w:r w:rsidRPr="00F17E30">
              <w:rPr>
                <w:rFonts w:eastAsia="GothamNarrow-Light" w:cs="Times New Roman"/>
                <w:bCs/>
                <w:sz w:val="24"/>
                <w:szCs w:val="24"/>
              </w:rPr>
              <w:t>202</w:t>
            </w:r>
            <w:r w:rsidR="009A67BD">
              <w:rPr>
                <w:rFonts w:eastAsia="GothamNarrow-Light" w:cs="Times New Roman"/>
                <w:bCs/>
                <w:sz w:val="24"/>
                <w:szCs w:val="24"/>
              </w:rPr>
              <w:t>5</w:t>
            </w:r>
            <w:r w:rsidRPr="00F17E30">
              <w:rPr>
                <w:rFonts w:eastAsia="GothamNarrow-Light" w:cs="Times New Roman"/>
                <w:bCs/>
                <w:sz w:val="24"/>
                <w:szCs w:val="24"/>
              </w:rPr>
              <w:t>. január 1-jén a szomszédos országok állampolgárai a Magyarországon tartózkodó külföldiek 28%-át tették ki. A külföldiek fele, 55%-a az európai kontinens valamely államának polgára volt, 37%-</w:t>
            </w:r>
            <w:proofErr w:type="spellStart"/>
            <w:r w:rsidRPr="00F17E30">
              <w:rPr>
                <w:rFonts w:eastAsia="GothamNarrow-Light" w:cs="Times New Roman"/>
                <w:bCs/>
                <w:sz w:val="24"/>
                <w:szCs w:val="24"/>
              </w:rPr>
              <w:t>uk</w:t>
            </w:r>
            <w:proofErr w:type="spellEnd"/>
            <w:r w:rsidRPr="00F17E30">
              <w:rPr>
                <w:rFonts w:eastAsia="GothamNarrow-Light" w:cs="Times New Roman"/>
                <w:bCs/>
                <w:sz w:val="24"/>
                <w:szCs w:val="24"/>
              </w:rPr>
              <w:t>) Ázsiából, 4%, 3% Amerikából származott.</w:t>
            </w:r>
            <w:bookmarkEnd w:id="13"/>
            <w:r w:rsidRPr="00F17E30">
              <w:rPr>
                <w:rFonts w:eastAsia="GothamNarrow-Light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14:paraId="7E999930" w14:textId="0E20A28B" w:rsidR="002427C8" w:rsidRPr="00F17E30" w:rsidRDefault="002427C8" w:rsidP="00F17E30">
      <w:pPr>
        <w:jc w:val="both"/>
        <w:rPr>
          <w:rFonts w:cs="Times New Roman"/>
          <w:sz w:val="24"/>
          <w:szCs w:val="24"/>
        </w:rPr>
      </w:pPr>
      <w:bookmarkStart w:id="14" w:name="_Toc171505770"/>
      <w:r w:rsidRPr="00F17E30">
        <w:rPr>
          <w:rFonts w:cs="Times New Roman"/>
          <w:sz w:val="24"/>
          <w:szCs w:val="24"/>
        </w:rPr>
        <w:t>A külföldi állampolgárok száma 202</w:t>
      </w:r>
      <w:r w:rsidR="009A67BD">
        <w:rPr>
          <w:rFonts w:cs="Times New Roman"/>
          <w:sz w:val="24"/>
          <w:szCs w:val="24"/>
        </w:rPr>
        <w:t>5</w:t>
      </w:r>
      <w:r w:rsidRPr="00F17E30">
        <w:rPr>
          <w:rFonts w:cs="Times New Roman"/>
          <w:sz w:val="24"/>
          <w:szCs w:val="24"/>
        </w:rPr>
        <w:t>. január 1-jén népességarányosan Budapest kerületeiben volt a legmagasabb</w:t>
      </w:r>
      <w:r w:rsidR="00E21C9B" w:rsidRPr="00F17E30">
        <w:rPr>
          <w:rFonts w:cs="Times New Roman"/>
          <w:sz w:val="24"/>
          <w:szCs w:val="24"/>
        </w:rPr>
        <w:t>.</w:t>
      </w:r>
      <w:bookmarkEnd w:id="14"/>
      <w:r w:rsidR="009A67BD">
        <w:rPr>
          <w:rFonts w:cs="Times New Roman"/>
          <w:sz w:val="24"/>
          <w:szCs w:val="24"/>
        </w:rPr>
        <w:t xml:space="preserve"> Kerületünkben 2024. január 1. állapot szerint a lakosság 6%-a, 2025.  január 1. állapot szerint 6,3%-a külföldi állampolgár.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6"/>
        <w:gridCol w:w="5330"/>
      </w:tblGrid>
      <w:tr w:rsidR="00CF3CB4" w:rsidRPr="00F17E30" w14:paraId="7B857FC2" w14:textId="77777777" w:rsidTr="00484AAB">
        <w:tc>
          <w:tcPr>
            <w:tcW w:w="4026" w:type="dxa"/>
          </w:tcPr>
          <w:p w14:paraId="6596B840" w14:textId="203DD726" w:rsidR="00CF3CB4" w:rsidRPr="00F17E30" w:rsidRDefault="00736AE3" w:rsidP="00F17E30">
            <w:pPr>
              <w:jc w:val="both"/>
              <w:rPr>
                <w:rFonts w:cs="Times New Roman"/>
                <w:sz w:val="24"/>
                <w:szCs w:val="24"/>
              </w:rPr>
            </w:pPr>
            <w:r w:rsidRPr="00F17E30">
              <w:rPr>
                <w:rFonts w:cs="Times New Roman"/>
                <w:sz w:val="24"/>
                <w:szCs w:val="24"/>
              </w:rPr>
              <w:t xml:space="preserve">A népszámlálási adatokból kaphatunk információt a valamely hazai nemzetiséghez tartozók számáról, </w:t>
            </w:r>
            <w:r w:rsidR="00850C1B">
              <w:rPr>
                <w:rFonts w:cs="Times New Roman"/>
                <w:sz w:val="24"/>
                <w:szCs w:val="24"/>
              </w:rPr>
              <w:t>és</w:t>
            </w:r>
            <w:r w:rsidRPr="00F17E30">
              <w:rPr>
                <w:rFonts w:cs="Times New Roman"/>
                <w:sz w:val="24"/>
                <w:szCs w:val="24"/>
              </w:rPr>
              <w:t xml:space="preserve"> a más nemzetiséghez tartozók számáról. Ide sorolható</w:t>
            </w:r>
            <w:r w:rsidR="00964F02" w:rsidRPr="00F17E30">
              <w:rPr>
                <w:rFonts w:cs="Times New Roman"/>
                <w:sz w:val="24"/>
                <w:szCs w:val="24"/>
              </w:rPr>
              <w:t>k</w:t>
            </w:r>
            <w:r w:rsidRPr="00F17E30">
              <w:rPr>
                <w:rFonts w:cs="Times New Roman"/>
                <w:sz w:val="24"/>
                <w:szCs w:val="24"/>
              </w:rPr>
              <w:t xml:space="preserve"> </w:t>
            </w:r>
            <w:r w:rsidR="00964F02" w:rsidRPr="00F17E30">
              <w:rPr>
                <w:rFonts w:cs="Times New Roman"/>
                <w:sz w:val="24"/>
                <w:szCs w:val="24"/>
              </w:rPr>
              <w:t>K</w:t>
            </w:r>
            <w:r w:rsidRPr="00F17E30">
              <w:rPr>
                <w:rFonts w:cs="Times New Roman"/>
                <w:sz w:val="24"/>
                <w:szCs w:val="24"/>
              </w:rPr>
              <w:t>ína</w:t>
            </w:r>
            <w:r w:rsidR="00964F02" w:rsidRPr="00F17E30">
              <w:rPr>
                <w:rFonts w:cs="Times New Roman"/>
                <w:sz w:val="24"/>
                <w:szCs w:val="24"/>
              </w:rPr>
              <w:t>, O</w:t>
            </w:r>
            <w:r w:rsidRPr="00F17E30">
              <w:rPr>
                <w:rFonts w:cs="Times New Roman"/>
                <w:sz w:val="24"/>
                <w:szCs w:val="24"/>
              </w:rPr>
              <w:t>rosz</w:t>
            </w:r>
            <w:r w:rsidR="00964F02" w:rsidRPr="00F17E30">
              <w:rPr>
                <w:rFonts w:cs="Times New Roman"/>
                <w:sz w:val="24"/>
                <w:szCs w:val="24"/>
              </w:rPr>
              <w:t>ország</w:t>
            </w:r>
            <w:r w:rsidRPr="00F17E30">
              <w:rPr>
                <w:rFonts w:cs="Times New Roman"/>
                <w:sz w:val="24"/>
                <w:szCs w:val="24"/>
              </w:rPr>
              <w:t xml:space="preserve">, </w:t>
            </w:r>
            <w:r w:rsidR="00964F02" w:rsidRPr="00F17E30">
              <w:rPr>
                <w:rFonts w:cs="Times New Roman"/>
                <w:sz w:val="24"/>
                <w:szCs w:val="24"/>
              </w:rPr>
              <w:t xml:space="preserve">az </w:t>
            </w:r>
            <w:r w:rsidRPr="00F17E30">
              <w:rPr>
                <w:rFonts w:cs="Times New Roman"/>
                <w:sz w:val="24"/>
                <w:szCs w:val="24"/>
              </w:rPr>
              <w:t xml:space="preserve">afrikai </w:t>
            </w:r>
            <w:r w:rsidR="00D652FB" w:rsidRPr="00F17E30">
              <w:rPr>
                <w:rFonts w:cs="Times New Roman"/>
                <w:sz w:val="24"/>
                <w:szCs w:val="24"/>
              </w:rPr>
              <w:t>és az</w:t>
            </w:r>
            <w:r w:rsidR="00E21C9B" w:rsidRPr="00F17E30">
              <w:rPr>
                <w:rFonts w:cs="Times New Roman"/>
                <w:sz w:val="24"/>
                <w:szCs w:val="24"/>
              </w:rPr>
              <w:t xml:space="preserve"> ázsiai országok állampolgárai.</w:t>
            </w:r>
          </w:p>
          <w:p w14:paraId="62276C27" w14:textId="7D1835E8" w:rsidR="00E21C9B" w:rsidRPr="00031F13" w:rsidRDefault="00031F13" w:rsidP="00F17E30">
            <w:pPr>
              <w:jc w:val="both"/>
              <w:rPr>
                <w:rFonts w:cs="Times New Roman"/>
                <w:i/>
                <w:iCs/>
                <w:sz w:val="20"/>
                <w:szCs w:val="20"/>
              </w:rPr>
            </w:pPr>
            <w:r w:rsidRPr="00031F13">
              <w:rPr>
                <w:rFonts w:cs="Times New Roman"/>
                <w:i/>
                <w:iCs/>
                <w:sz w:val="20"/>
                <w:szCs w:val="20"/>
              </w:rPr>
              <w:t>3</w:t>
            </w:r>
            <w:r w:rsidR="00D34CB4" w:rsidRPr="00031F13">
              <w:rPr>
                <w:rFonts w:cs="Times New Roman"/>
                <w:i/>
                <w:iCs/>
                <w:sz w:val="20"/>
                <w:szCs w:val="20"/>
              </w:rPr>
              <w:t>.</w:t>
            </w:r>
            <w:r w:rsidR="00E21C9B" w:rsidRPr="00031F13">
              <w:rPr>
                <w:rFonts w:cs="Times New Roman"/>
                <w:i/>
                <w:iCs/>
                <w:sz w:val="20"/>
                <w:szCs w:val="20"/>
              </w:rPr>
              <w:t>számú diagram, népszámlálás adatai</w:t>
            </w:r>
          </w:p>
        </w:tc>
        <w:tc>
          <w:tcPr>
            <w:tcW w:w="5330" w:type="dxa"/>
          </w:tcPr>
          <w:p w14:paraId="1D6D0C81" w14:textId="77777777" w:rsidR="00CF3CB4" w:rsidRPr="00F17E30" w:rsidRDefault="00CF3CB4" w:rsidP="00F17E30">
            <w:pPr>
              <w:jc w:val="both"/>
              <w:rPr>
                <w:rFonts w:cs="Times New Roman"/>
                <w:sz w:val="24"/>
                <w:szCs w:val="24"/>
              </w:rPr>
            </w:pPr>
            <w:r w:rsidRPr="00F17E30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D8C6AF0" wp14:editId="1B7632B5">
                  <wp:extent cx="3293745" cy="1715068"/>
                  <wp:effectExtent l="0" t="0" r="1905" b="0"/>
                  <wp:docPr id="1129051850" name="Diagra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51563-0ADE-FF89-D674-B86F38FCC87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14:paraId="4B833FF2" w14:textId="77777777" w:rsidR="002427C8" w:rsidRPr="00F17E30" w:rsidRDefault="002427C8" w:rsidP="00F17E30">
      <w:pPr>
        <w:jc w:val="both"/>
        <w:rPr>
          <w:sz w:val="24"/>
          <w:szCs w:val="24"/>
        </w:rPr>
      </w:pPr>
    </w:p>
    <w:tbl>
      <w:tblPr>
        <w:tblStyle w:val="TableGrid"/>
        <w:tblW w:w="10343" w:type="dxa"/>
        <w:tblInd w:w="-431" w:type="dxa"/>
        <w:tblCellMar>
          <w:top w:w="52" w:type="dxa"/>
          <w:right w:w="26" w:type="dxa"/>
        </w:tblCellMar>
        <w:tblLook w:val="04A0" w:firstRow="1" w:lastRow="0" w:firstColumn="1" w:lastColumn="0" w:noHBand="0" w:noVBand="1"/>
      </w:tblPr>
      <w:tblGrid>
        <w:gridCol w:w="1558"/>
        <w:gridCol w:w="1261"/>
        <w:gridCol w:w="1164"/>
        <w:gridCol w:w="1121"/>
        <w:gridCol w:w="985"/>
        <w:gridCol w:w="1183"/>
        <w:gridCol w:w="1130"/>
        <w:gridCol w:w="752"/>
        <w:gridCol w:w="1189"/>
      </w:tblGrid>
      <w:tr w:rsidR="00FB0816" w:rsidRPr="00F17E30" w14:paraId="62F6DAD0" w14:textId="77777777" w:rsidTr="0054087E">
        <w:trPr>
          <w:trHeight w:val="687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6" w:space="0" w:color="93B1CD"/>
              <w:right w:val="single" w:sz="6" w:space="0" w:color="CFCFCF"/>
            </w:tcBorders>
          </w:tcPr>
          <w:p w14:paraId="1B44641D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bookmarkStart w:id="15" w:name="_Hlk137130354"/>
            <w:bookmarkStart w:id="16" w:name="_Toc173400832"/>
            <w:r w:rsidRPr="00F17E30">
              <w:rPr>
                <w:rFonts w:cs="Tahoma"/>
                <w:color w:val="000000"/>
                <w:sz w:val="18"/>
                <w:szCs w:val="18"/>
                <w:lang w:eastAsia="hu-HU"/>
              </w:rPr>
              <w:lastRenderedPageBreak/>
              <w:t xml:space="preserve">Főváros </w:t>
            </w: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települései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CFCFCF"/>
              <w:bottom w:val="single" w:sz="6" w:space="0" w:color="93B1CD"/>
              <w:right w:val="single" w:sz="6" w:space="0" w:color="93B1CD"/>
            </w:tcBorders>
          </w:tcPr>
          <w:p w14:paraId="29C15DFD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Nyilvántar</w:t>
            </w:r>
            <w:r w:rsidRPr="00F17E30">
              <w:rPr>
                <w:rFonts w:cs="Tahoma"/>
                <w:color w:val="000000"/>
                <w:sz w:val="18"/>
                <w:szCs w:val="18"/>
                <w:lang w:eastAsia="hu-HU"/>
              </w:rPr>
              <w:t xml:space="preserve">tott </w:t>
            </w: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álláskeresők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6" w:space="0" w:color="93B1CD"/>
              <w:bottom w:val="single" w:sz="6" w:space="0" w:color="93B1CD"/>
              <w:right w:val="single" w:sz="6" w:space="0" w:color="93B1CD"/>
            </w:tcBorders>
          </w:tcPr>
          <w:p w14:paraId="7A3F8840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 xml:space="preserve">Tartós munkanélküli </w:t>
            </w:r>
          </w:p>
          <w:p w14:paraId="725AFB2E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hossz&gt;365 nap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6" w:space="0" w:color="93B1CD"/>
              <w:bottom w:val="single" w:sz="6" w:space="0" w:color="93B1CD"/>
              <w:right w:val="single" w:sz="6" w:space="0" w:color="93B1CD"/>
            </w:tcBorders>
          </w:tcPr>
          <w:p w14:paraId="2762FE56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 xml:space="preserve">Álláskeresési  </w:t>
            </w:r>
          </w:p>
          <w:p w14:paraId="1BC3EF01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járadék ellátásban részesülő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6" w:space="0" w:color="93B1CD"/>
              <w:bottom w:val="single" w:sz="6" w:space="0" w:color="93B1CD"/>
              <w:right w:val="single" w:sz="6" w:space="0" w:color="93B1CD"/>
            </w:tcBorders>
          </w:tcPr>
          <w:p w14:paraId="46B4B0F6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 xml:space="preserve">Segély </w:t>
            </w:r>
          </w:p>
          <w:p w14:paraId="1CF59EAB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cs="Tahoma"/>
                <w:color w:val="000000"/>
                <w:sz w:val="18"/>
                <w:szCs w:val="18"/>
                <w:lang w:eastAsia="hu-HU"/>
              </w:rPr>
              <w:t>ell</w:t>
            </w: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 xml:space="preserve">átásban részesülő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6" w:space="0" w:color="93B1CD"/>
              <w:bottom w:val="single" w:sz="6" w:space="0" w:color="93B1CD"/>
              <w:right w:val="single" w:sz="6" w:space="0" w:color="93B1CD"/>
            </w:tcBorders>
          </w:tcPr>
          <w:p w14:paraId="15D4BCAC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Foglalkozást helyettesítő támogatás, FHT-</w:t>
            </w:r>
            <w:r w:rsidRPr="00F17E30">
              <w:rPr>
                <w:rFonts w:cs="Tahoma"/>
                <w:color w:val="000000"/>
                <w:sz w:val="18"/>
                <w:szCs w:val="18"/>
                <w:lang w:eastAsia="hu-HU"/>
              </w:rPr>
              <w:t xml:space="preserve">RSZS fő   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6" w:space="0" w:color="93B1CD"/>
              <w:bottom w:val="single" w:sz="6" w:space="0" w:color="93B1CD"/>
              <w:right w:val="single" w:sz="6" w:space="0" w:color="93B1CD"/>
            </w:tcBorders>
          </w:tcPr>
          <w:p w14:paraId="1D56CEF4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 xml:space="preserve">Munkavállaló korú </w:t>
            </w:r>
            <w:r w:rsidRPr="00F17E30">
              <w:rPr>
                <w:rFonts w:cs="Tahoma"/>
                <w:color w:val="000000"/>
                <w:sz w:val="18"/>
                <w:szCs w:val="18"/>
                <w:lang w:eastAsia="hu-HU"/>
              </w:rPr>
              <w:t xml:space="preserve">   népes</w:t>
            </w: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ség</w:t>
            </w:r>
            <w:r w:rsidRPr="00F17E30">
              <w:rPr>
                <w:rFonts w:cs="Tahoma"/>
                <w:color w:val="000000"/>
                <w:sz w:val="18"/>
                <w:szCs w:val="18"/>
                <w:lang w:eastAsia="hu-HU"/>
              </w:rPr>
              <w:t>. fő*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6" w:space="0" w:color="93B1CD"/>
              <w:bottom w:val="single" w:sz="6" w:space="0" w:color="93B1CD"/>
              <w:right w:val="single" w:sz="6" w:space="0" w:color="93B1CD"/>
            </w:tcBorders>
          </w:tcPr>
          <w:p w14:paraId="264E3086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 xml:space="preserve">Relatív mutató** </w:t>
            </w:r>
          </w:p>
          <w:p w14:paraId="20A83BE7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6" w:space="0" w:color="93B1CD"/>
              <w:bottom w:val="single" w:sz="6" w:space="0" w:color="93B1CD"/>
              <w:right w:val="single" w:sz="4" w:space="0" w:color="auto"/>
            </w:tcBorders>
          </w:tcPr>
          <w:p w14:paraId="710EE1BC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Arányszám***</w:t>
            </w:r>
          </w:p>
        </w:tc>
      </w:tr>
      <w:tr w:rsidR="00F17E30" w:rsidRPr="00F17E30" w14:paraId="1819379C" w14:textId="77777777" w:rsidTr="0054087E">
        <w:trPr>
          <w:trHeight w:val="299"/>
        </w:trPr>
        <w:tc>
          <w:tcPr>
            <w:tcW w:w="1558" w:type="dxa"/>
            <w:tcBorders>
              <w:top w:val="single" w:sz="6" w:space="0" w:color="93B1CD"/>
              <w:left w:val="single" w:sz="4" w:space="0" w:color="auto"/>
              <w:bottom w:val="single" w:sz="6" w:space="0" w:color="93B1CD"/>
              <w:right w:val="single" w:sz="6" w:space="0" w:color="93B1CD"/>
            </w:tcBorders>
          </w:tcPr>
          <w:p w14:paraId="33353E99" w14:textId="77777777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BUDAPEST 13. KER.</w:t>
            </w:r>
          </w:p>
        </w:tc>
        <w:tc>
          <w:tcPr>
            <w:tcW w:w="1261" w:type="dxa"/>
            <w:tcBorders>
              <w:top w:val="single" w:sz="6" w:space="0" w:color="93B1CD"/>
              <w:left w:val="single" w:sz="6" w:space="0" w:color="93B1CD"/>
              <w:bottom w:val="single" w:sz="6" w:space="0" w:color="93B1CD"/>
              <w:right w:val="single" w:sz="6" w:space="0" w:color="CCCCCC"/>
            </w:tcBorders>
          </w:tcPr>
          <w:p w14:paraId="1CAF2FAD" w14:textId="49B764CE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177</w:t>
            </w:r>
            <w:r w:rsidR="0098341C"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8</w:t>
            </w: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 xml:space="preserve"> </w:t>
            </w:r>
          </w:p>
        </w:tc>
        <w:tc>
          <w:tcPr>
            <w:tcW w:w="1164" w:type="dxa"/>
            <w:tcBorders>
              <w:top w:val="single" w:sz="6" w:space="0" w:color="93B1CD"/>
              <w:left w:val="single" w:sz="6" w:space="0" w:color="CCCCCC"/>
              <w:bottom w:val="single" w:sz="6" w:space="0" w:color="93B1CD"/>
              <w:right w:val="single" w:sz="6" w:space="0" w:color="CCCCCC"/>
            </w:tcBorders>
          </w:tcPr>
          <w:p w14:paraId="07C4CD41" w14:textId="3ADEE00B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6</w:t>
            </w:r>
            <w:r w:rsidR="0098341C"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26</w:t>
            </w:r>
          </w:p>
        </w:tc>
        <w:tc>
          <w:tcPr>
            <w:tcW w:w="1121" w:type="dxa"/>
            <w:tcBorders>
              <w:top w:val="single" w:sz="6" w:space="0" w:color="93B1CD"/>
              <w:left w:val="single" w:sz="6" w:space="0" w:color="CCCCCC"/>
              <w:bottom w:val="single" w:sz="6" w:space="0" w:color="93B1CD"/>
              <w:right w:val="single" w:sz="6" w:space="0" w:color="CCCCCC"/>
            </w:tcBorders>
          </w:tcPr>
          <w:p w14:paraId="2402DC14" w14:textId="4843DC7E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3</w:t>
            </w:r>
            <w:r w:rsidR="0098341C"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83</w:t>
            </w:r>
          </w:p>
        </w:tc>
        <w:tc>
          <w:tcPr>
            <w:tcW w:w="985" w:type="dxa"/>
            <w:tcBorders>
              <w:top w:val="single" w:sz="6" w:space="0" w:color="93B1CD"/>
              <w:left w:val="single" w:sz="6" w:space="0" w:color="CCCCCC"/>
              <w:bottom w:val="single" w:sz="6" w:space="0" w:color="93B1CD"/>
              <w:right w:val="single" w:sz="6" w:space="0" w:color="CCCCCC"/>
            </w:tcBorders>
          </w:tcPr>
          <w:p w14:paraId="1CC1BE37" w14:textId="01FC6160" w:rsidR="00FB0816" w:rsidRPr="00F17E30" w:rsidRDefault="0098341C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219</w:t>
            </w:r>
          </w:p>
        </w:tc>
        <w:tc>
          <w:tcPr>
            <w:tcW w:w="1183" w:type="dxa"/>
            <w:tcBorders>
              <w:top w:val="single" w:sz="6" w:space="0" w:color="93B1CD"/>
              <w:left w:val="single" w:sz="6" w:space="0" w:color="CCCCCC"/>
              <w:bottom w:val="single" w:sz="6" w:space="0" w:color="93B1CD"/>
              <w:right w:val="single" w:sz="6" w:space="0" w:color="CCCCCC"/>
            </w:tcBorders>
          </w:tcPr>
          <w:p w14:paraId="4FAAFA61" w14:textId="3B732FF0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2</w:t>
            </w:r>
            <w:r w:rsidR="0098341C"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2</w:t>
            </w: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1130" w:type="dxa"/>
            <w:tcBorders>
              <w:top w:val="single" w:sz="6" w:space="0" w:color="93B1CD"/>
              <w:left w:val="single" w:sz="6" w:space="0" w:color="CCCCCC"/>
              <w:bottom w:val="single" w:sz="6" w:space="0" w:color="93B1CD"/>
              <w:right w:val="single" w:sz="6" w:space="0" w:color="CCCCCC"/>
            </w:tcBorders>
          </w:tcPr>
          <w:p w14:paraId="6D543021" w14:textId="7CD11C0C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8</w:t>
            </w:r>
            <w:r w:rsidR="0098341C"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3</w:t>
            </w: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 xml:space="preserve"> </w:t>
            </w:r>
            <w:r w:rsidR="0098341C"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339</w:t>
            </w:r>
          </w:p>
        </w:tc>
        <w:tc>
          <w:tcPr>
            <w:tcW w:w="752" w:type="dxa"/>
            <w:tcBorders>
              <w:top w:val="single" w:sz="6" w:space="0" w:color="93B1CD"/>
              <w:left w:val="single" w:sz="6" w:space="0" w:color="CCCCCC"/>
              <w:bottom w:val="single" w:sz="6" w:space="0" w:color="93B1CD"/>
              <w:right w:val="single" w:sz="6" w:space="0" w:color="CCCCCC"/>
            </w:tcBorders>
          </w:tcPr>
          <w:p w14:paraId="51C75A79" w14:textId="64A040EC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2,1</w:t>
            </w:r>
            <w:r w:rsidR="0098341C"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1189" w:type="dxa"/>
            <w:tcBorders>
              <w:top w:val="single" w:sz="6" w:space="0" w:color="93B1CD"/>
              <w:left w:val="single" w:sz="6" w:space="0" w:color="CCCCCC"/>
              <w:bottom w:val="single" w:sz="6" w:space="0" w:color="93B1CD"/>
              <w:right w:val="single" w:sz="4" w:space="0" w:color="auto"/>
            </w:tcBorders>
          </w:tcPr>
          <w:p w14:paraId="67E6B0CB" w14:textId="29BAE873" w:rsidR="00FB0816" w:rsidRPr="00F17E30" w:rsidRDefault="00FB0816" w:rsidP="00F17E30">
            <w:pPr>
              <w:jc w:val="both"/>
              <w:rPr>
                <w:rFonts w:eastAsia="Tahoma" w:cs="Tahoma"/>
                <w:color w:val="FFFFFF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0,</w:t>
            </w:r>
            <w:r w:rsidR="0098341C"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57</w:t>
            </w:r>
          </w:p>
        </w:tc>
      </w:tr>
      <w:tr w:rsidR="0098341C" w:rsidRPr="00F17E30" w14:paraId="61679BB4" w14:textId="77777777" w:rsidTr="0054087E">
        <w:trPr>
          <w:trHeight w:val="299"/>
        </w:trPr>
        <w:tc>
          <w:tcPr>
            <w:tcW w:w="1558" w:type="dxa"/>
            <w:tcBorders>
              <w:top w:val="single" w:sz="6" w:space="0" w:color="93B1CD"/>
              <w:left w:val="single" w:sz="4" w:space="0" w:color="auto"/>
              <w:bottom w:val="single" w:sz="4" w:space="0" w:color="auto"/>
              <w:right w:val="single" w:sz="6" w:space="0" w:color="93B1CD"/>
            </w:tcBorders>
          </w:tcPr>
          <w:p w14:paraId="0A9D566D" w14:textId="089143FA" w:rsidR="0098341C" w:rsidRPr="00F17E30" w:rsidRDefault="0098341C" w:rsidP="00F17E30">
            <w:pPr>
              <w:jc w:val="both"/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Főváros összesen</w:t>
            </w:r>
          </w:p>
        </w:tc>
        <w:tc>
          <w:tcPr>
            <w:tcW w:w="1261" w:type="dxa"/>
            <w:tcBorders>
              <w:top w:val="single" w:sz="6" w:space="0" w:color="93B1CD"/>
              <w:left w:val="single" w:sz="6" w:space="0" w:color="93B1CD"/>
              <w:bottom w:val="single" w:sz="4" w:space="0" w:color="auto"/>
              <w:right w:val="single" w:sz="6" w:space="0" w:color="CCCCCC"/>
            </w:tcBorders>
          </w:tcPr>
          <w:p w14:paraId="51094EDD" w14:textId="63A3E43A" w:rsidR="0098341C" w:rsidRPr="00F17E30" w:rsidRDefault="0098341C" w:rsidP="00F17E30">
            <w:pPr>
              <w:jc w:val="both"/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21489</w:t>
            </w:r>
          </w:p>
        </w:tc>
        <w:tc>
          <w:tcPr>
            <w:tcW w:w="1164" w:type="dxa"/>
            <w:tcBorders>
              <w:top w:val="single" w:sz="6" w:space="0" w:color="93B1CD"/>
              <w:left w:val="single" w:sz="6" w:space="0" w:color="CCCCCC"/>
              <w:bottom w:val="single" w:sz="4" w:space="0" w:color="auto"/>
              <w:right w:val="single" w:sz="6" w:space="0" w:color="CCCCCC"/>
            </w:tcBorders>
          </w:tcPr>
          <w:p w14:paraId="6D23681F" w14:textId="2D769231" w:rsidR="0098341C" w:rsidRPr="00F17E30" w:rsidRDefault="0098341C" w:rsidP="00F17E30">
            <w:pPr>
              <w:jc w:val="both"/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6476</w:t>
            </w:r>
          </w:p>
        </w:tc>
        <w:tc>
          <w:tcPr>
            <w:tcW w:w="1121" w:type="dxa"/>
            <w:tcBorders>
              <w:top w:val="single" w:sz="6" w:space="0" w:color="93B1CD"/>
              <w:left w:val="single" w:sz="6" w:space="0" w:color="CCCCCC"/>
              <w:bottom w:val="single" w:sz="4" w:space="0" w:color="auto"/>
              <w:right w:val="single" w:sz="6" w:space="0" w:color="CCCCCC"/>
            </w:tcBorders>
          </w:tcPr>
          <w:p w14:paraId="025E666D" w14:textId="279D1BA6" w:rsidR="0098341C" w:rsidRPr="00F17E30" w:rsidRDefault="0098341C" w:rsidP="00F17E30">
            <w:pPr>
              <w:jc w:val="both"/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4736</w:t>
            </w:r>
          </w:p>
        </w:tc>
        <w:tc>
          <w:tcPr>
            <w:tcW w:w="985" w:type="dxa"/>
            <w:tcBorders>
              <w:top w:val="single" w:sz="6" w:space="0" w:color="93B1CD"/>
              <w:left w:val="single" w:sz="6" w:space="0" w:color="CCCCCC"/>
              <w:bottom w:val="single" w:sz="4" w:space="0" w:color="auto"/>
              <w:right w:val="single" w:sz="6" w:space="0" w:color="CCCCCC"/>
            </w:tcBorders>
          </w:tcPr>
          <w:p w14:paraId="7A8C0C21" w14:textId="75C58AC7" w:rsidR="0098341C" w:rsidRPr="00F17E30" w:rsidRDefault="0098341C" w:rsidP="00F17E30">
            <w:pPr>
              <w:jc w:val="both"/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2683</w:t>
            </w:r>
          </w:p>
        </w:tc>
        <w:tc>
          <w:tcPr>
            <w:tcW w:w="1183" w:type="dxa"/>
            <w:tcBorders>
              <w:top w:val="single" w:sz="6" w:space="0" w:color="93B1CD"/>
              <w:left w:val="single" w:sz="6" w:space="0" w:color="CCCCCC"/>
              <w:bottom w:val="single" w:sz="4" w:space="0" w:color="auto"/>
              <w:right w:val="single" w:sz="6" w:space="0" w:color="CCCCCC"/>
            </w:tcBorders>
          </w:tcPr>
          <w:p w14:paraId="69BA5875" w14:textId="25A9DE39" w:rsidR="0098341C" w:rsidRPr="00F17E30" w:rsidRDefault="0098341C" w:rsidP="00F17E30">
            <w:pPr>
              <w:jc w:val="both"/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2065</w:t>
            </w:r>
          </w:p>
        </w:tc>
        <w:tc>
          <w:tcPr>
            <w:tcW w:w="1130" w:type="dxa"/>
            <w:tcBorders>
              <w:top w:val="single" w:sz="6" w:space="0" w:color="93B1CD"/>
              <w:left w:val="single" w:sz="6" w:space="0" w:color="CCCCCC"/>
              <w:bottom w:val="single" w:sz="4" w:space="0" w:color="auto"/>
              <w:right w:val="single" w:sz="6" w:space="0" w:color="CCCCCC"/>
            </w:tcBorders>
          </w:tcPr>
          <w:p w14:paraId="2CE064D6" w14:textId="20220178" w:rsidR="0098341C" w:rsidRPr="00F17E30" w:rsidRDefault="0098341C" w:rsidP="00F17E30">
            <w:pPr>
              <w:jc w:val="both"/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1122883</w:t>
            </w:r>
          </w:p>
        </w:tc>
        <w:tc>
          <w:tcPr>
            <w:tcW w:w="752" w:type="dxa"/>
            <w:tcBorders>
              <w:top w:val="single" w:sz="6" w:space="0" w:color="93B1CD"/>
              <w:left w:val="single" w:sz="6" w:space="0" w:color="CCCCCC"/>
              <w:bottom w:val="single" w:sz="4" w:space="0" w:color="auto"/>
              <w:right w:val="single" w:sz="6" w:space="0" w:color="CCCCCC"/>
            </w:tcBorders>
          </w:tcPr>
          <w:p w14:paraId="37892189" w14:textId="43AB7B0D" w:rsidR="0098341C" w:rsidRPr="00F17E30" w:rsidRDefault="0098341C" w:rsidP="00F17E30">
            <w:pPr>
              <w:jc w:val="both"/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1,91</w:t>
            </w:r>
          </w:p>
        </w:tc>
        <w:tc>
          <w:tcPr>
            <w:tcW w:w="1189" w:type="dxa"/>
            <w:tcBorders>
              <w:top w:val="single" w:sz="6" w:space="0" w:color="93B1CD"/>
              <w:left w:val="single" w:sz="6" w:space="0" w:color="CCCCCC"/>
              <w:bottom w:val="single" w:sz="4" w:space="0" w:color="auto"/>
              <w:right w:val="single" w:sz="4" w:space="0" w:color="auto"/>
            </w:tcBorders>
          </w:tcPr>
          <w:p w14:paraId="22D85CAA" w14:textId="1923F182" w:rsidR="0098341C" w:rsidRPr="00F17E30" w:rsidRDefault="0098341C" w:rsidP="00F17E30">
            <w:pPr>
              <w:jc w:val="both"/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</w:pPr>
            <w:r w:rsidRPr="00F17E30">
              <w:rPr>
                <w:rFonts w:eastAsia="Tahoma" w:cs="Tahoma"/>
                <w:color w:val="000000"/>
                <w:sz w:val="18"/>
                <w:szCs w:val="18"/>
                <w:lang w:eastAsia="hu-HU"/>
              </w:rPr>
              <w:t>0,51</w:t>
            </w:r>
          </w:p>
        </w:tc>
      </w:tr>
    </w:tbl>
    <w:bookmarkEnd w:id="15"/>
    <w:p w14:paraId="1A7729AD" w14:textId="74054A09" w:rsidR="00FB0816" w:rsidRPr="00031F13" w:rsidRDefault="00031F13" w:rsidP="00F17E30">
      <w:pPr>
        <w:jc w:val="both"/>
        <w:rPr>
          <w:rFonts w:eastAsia="GothamNarrow-Light"/>
          <w:bCs/>
          <w:i/>
          <w:sz w:val="20"/>
          <w:szCs w:val="20"/>
        </w:rPr>
      </w:pPr>
      <w:r w:rsidRPr="00031F13">
        <w:rPr>
          <w:rFonts w:eastAsia="GothamNarrow-Light"/>
          <w:bCs/>
          <w:i/>
          <w:sz w:val="20"/>
          <w:szCs w:val="20"/>
        </w:rPr>
        <w:t>4</w:t>
      </w:r>
      <w:r w:rsidR="00FB0816" w:rsidRPr="00031F13">
        <w:rPr>
          <w:rFonts w:eastAsia="GothamNarrow-Light"/>
          <w:bCs/>
          <w:i/>
          <w:sz w:val="20"/>
          <w:szCs w:val="20"/>
        </w:rPr>
        <w:t>.számú tábla, forrás</w:t>
      </w:r>
      <w:r w:rsidR="00FB0816" w:rsidRPr="00031F13">
        <w:rPr>
          <w:sz w:val="20"/>
          <w:szCs w:val="20"/>
        </w:rPr>
        <w:t xml:space="preserve">: </w:t>
      </w:r>
      <w:r w:rsidR="00FB0816" w:rsidRPr="00031F13">
        <w:rPr>
          <w:rFonts w:eastAsia="GothamNarrow-Light"/>
          <w:bCs/>
          <w:i/>
          <w:sz w:val="20"/>
          <w:szCs w:val="20"/>
        </w:rPr>
        <w:t>Nemzeti Foglalkoztatási Szolgálat (NFSZ)</w:t>
      </w:r>
      <w:r w:rsidR="0098341C" w:rsidRPr="00031F13">
        <w:rPr>
          <w:rFonts w:eastAsia="GothamNarrow-Light"/>
          <w:bCs/>
          <w:i/>
          <w:sz w:val="20"/>
          <w:szCs w:val="20"/>
        </w:rPr>
        <w:t xml:space="preserve"> 2025.02.hó</w:t>
      </w:r>
    </w:p>
    <w:p w14:paraId="77F31094" w14:textId="77777777" w:rsidR="00E87041" w:rsidRPr="00F17E30" w:rsidRDefault="00E87041" w:rsidP="00F17E30">
      <w:pPr>
        <w:jc w:val="both"/>
        <w:rPr>
          <w:sz w:val="24"/>
          <w:szCs w:val="24"/>
        </w:rPr>
      </w:pPr>
    </w:p>
    <w:p w14:paraId="2ACA5510" w14:textId="5C7BE60D" w:rsidR="00E87041" w:rsidRPr="00F17E30" w:rsidRDefault="0098341C" w:rsidP="00F17E30">
      <w:pPr>
        <w:jc w:val="both"/>
        <w:rPr>
          <w:sz w:val="24"/>
          <w:szCs w:val="24"/>
        </w:rPr>
      </w:pPr>
      <w:r w:rsidRPr="00F17E30">
        <w:rPr>
          <w:sz w:val="24"/>
          <w:szCs w:val="24"/>
        </w:rPr>
        <w:t>A hosszabb távon elhelyezkedni nem tudók k</w:t>
      </w:r>
      <w:r w:rsidR="00F17E30" w:rsidRPr="00F17E30">
        <w:rPr>
          <w:sz w:val="24"/>
          <w:szCs w:val="24"/>
        </w:rPr>
        <w:t>örében</w:t>
      </w:r>
      <w:r w:rsidRPr="00F17E30">
        <w:rPr>
          <w:sz w:val="24"/>
          <w:szCs w:val="24"/>
        </w:rPr>
        <w:t xml:space="preserve"> magas az alacsony végzettséggel rendelkezők és a megváltozott munkaképességűek száma.</w:t>
      </w:r>
      <w:r w:rsidR="00F17E30" w:rsidRPr="00F17E30">
        <w:rPr>
          <w:sz w:val="24"/>
          <w:szCs w:val="24"/>
        </w:rPr>
        <w:t xml:space="preserve"> Szakmai tapasztalataink megerősítik, hogy egy munkahely váratlan elvesztése, az elhelyezkedés tartós sikertelensége milyen feszültséget, élethelyzet-változást okoz, melyre sem pszichikai, sem gazdasági értelemben nem lehet felkészülni, és ez még inkább fokozza a stresszt, a családra nehezedő nyomást, mely akár krízishelyzet kialakulásához is vezethet</w:t>
      </w:r>
    </w:p>
    <w:p w14:paraId="2AD5EDFD" w14:textId="77777777" w:rsidR="0054087E" w:rsidRDefault="0054087E" w:rsidP="00F17E30">
      <w:pPr>
        <w:jc w:val="both"/>
        <w:rPr>
          <w:sz w:val="24"/>
          <w:szCs w:val="24"/>
        </w:rPr>
      </w:pPr>
    </w:p>
    <w:p w14:paraId="4CCB4E85" w14:textId="0C4E1706" w:rsidR="0054087E" w:rsidRPr="00F95C5F" w:rsidRDefault="0054087E" w:rsidP="00F95C5F">
      <w:pPr>
        <w:pStyle w:val="Cmsor2"/>
      </w:pPr>
      <w:bookmarkStart w:id="17" w:name="_Toc194087555"/>
      <w:bookmarkStart w:id="18" w:name="_Toc195002299"/>
      <w:r w:rsidRPr="00F95C5F">
        <w:t>A helyzetelemzésből levont következtetések:</w:t>
      </w:r>
      <w:bookmarkEnd w:id="17"/>
      <w:bookmarkEnd w:id="18"/>
    </w:p>
    <w:p w14:paraId="75640B5A" w14:textId="2E90274C" w:rsidR="00E87041" w:rsidRPr="0054087E" w:rsidRDefault="00E87041" w:rsidP="0054087E">
      <w:pPr>
        <w:pStyle w:val="Listaszerbekezds"/>
        <w:numPr>
          <w:ilvl w:val="0"/>
          <w:numId w:val="26"/>
        </w:numPr>
        <w:jc w:val="both"/>
        <w:rPr>
          <w:sz w:val="24"/>
          <w:szCs w:val="24"/>
        </w:rPr>
      </w:pPr>
      <w:r w:rsidRPr="0054087E">
        <w:rPr>
          <w:sz w:val="24"/>
          <w:szCs w:val="24"/>
        </w:rPr>
        <w:t>A fiatal családok számára a lakhatási költségek növekedése, az alacsony jövedelmek és a gazdasági instabilitás kihívásokat jelentenek a gyermekvállalás és -nevelés során.</w:t>
      </w:r>
      <w:r w:rsidR="00F17E30" w:rsidRPr="0054087E">
        <w:rPr>
          <w:sz w:val="24"/>
          <w:szCs w:val="24"/>
        </w:rPr>
        <w:t xml:space="preserve"> Az önkormányzati bérlakás építési program, a pályázati utón történő lakáshoz jutás lehetőségének támogatása, és a lakhatás minőségének javítása kiemelt területe a családpolitikának. </w:t>
      </w:r>
    </w:p>
    <w:p w14:paraId="346E60D6" w14:textId="3BC28890" w:rsidR="0054087E" w:rsidRPr="0054087E" w:rsidRDefault="0054087E" w:rsidP="0054087E">
      <w:pPr>
        <w:pStyle w:val="Listaszerbekezds"/>
        <w:numPr>
          <w:ilvl w:val="0"/>
          <w:numId w:val="26"/>
        </w:numPr>
        <w:jc w:val="both"/>
        <w:rPr>
          <w:sz w:val="24"/>
          <w:szCs w:val="24"/>
        </w:rPr>
      </w:pPr>
      <w:r w:rsidRPr="0054087E">
        <w:rPr>
          <w:sz w:val="24"/>
          <w:szCs w:val="24"/>
        </w:rPr>
        <w:t>A vagyoni különbségek fokozódása miatt egyes családok nehezebben férnek hozzá a minőségi oktatáshoz, egészségügyi ellátáshoz és lakhatáshoz.</w:t>
      </w:r>
    </w:p>
    <w:p w14:paraId="66476F9A" w14:textId="684EDC82" w:rsidR="00FB0816" w:rsidRPr="0054087E" w:rsidRDefault="00E87041" w:rsidP="0054087E">
      <w:pPr>
        <w:pStyle w:val="Listaszerbekezds"/>
        <w:numPr>
          <w:ilvl w:val="0"/>
          <w:numId w:val="26"/>
        </w:numPr>
        <w:jc w:val="both"/>
        <w:rPr>
          <w:sz w:val="24"/>
          <w:szCs w:val="24"/>
        </w:rPr>
      </w:pPr>
      <w:r w:rsidRPr="0054087E">
        <w:rPr>
          <w:sz w:val="24"/>
          <w:szCs w:val="24"/>
        </w:rPr>
        <w:t>Gyermeknevelési elvek változása, a digitális eszközök szerepe és a családon belüli időtöltés megváltozása új kihívásokat teremt a szülők számára.</w:t>
      </w:r>
    </w:p>
    <w:p w14:paraId="1747D17A" w14:textId="52F7523D" w:rsidR="00E87041" w:rsidRPr="0054087E" w:rsidRDefault="00E87041" w:rsidP="0054087E">
      <w:pPr>
        <w:pStyle w:val="Listaszerbekezds"/>
        <w:numPr>
          <w:ilvl w:val="0"/>
          <w:numId w:val="26"/>
        </w:numPr>
        <w:jc w:val="both"/>
        <w:rPr>
          <w:sz w:val="24"/>
          <w:szCs w:val="24"/>
        </w:rPr>
      </w:pPr>
      <w:r w:rsidRPr="0054087E">
        <w:rPr>
          <w:sz w:val="24"/>
          <w:szCs w:val="24"/>
        </w:rPr>
        <w:t>Az online térben való jelenlét, a közösségi média és a digitális oktatás egyre nagyobb szerepet játszik a családok életében, ami új lehetőségeket és veszélyeket is jelent.</w:t>
      </w:r>
    </w:p>
    <w:p w14:paraId="393BFDDA" w14:textId="1FA297BC" w:rsidR="00E87041" w:rsidRPr="0054087E" w:rsidRDefault="00E87041" w:rsidP="0054087E">
      <w:pPr>
        <w:pStyle w:val="Listaszerbekezds"/>
        <w:numPr>
          <w:ilvl w:val="0"/>
          <w:numId w:val="26"/>
        </w:numPr>
        <w:jc w:val="both"/>
        <w:rPr>
          <w:sz w:val="24"/>
          <w:szCs w:val="24"/>
        </w:rPr>
      </w:pPr>
      <w:r w:rsidRPr="0054087E">
        <w:rPr>
          <w:sz w:val="24"/>
          <w:szCs w:val="24"/>
        </w:rPr>
        <w:t>A technológiai fejlődés lehetővé teszi, hogy a szülők rugalmasabban dolgozzanak, ez új típusú munkahelyi és családi egyensúlyproblémákat is felvet.</w:t>
      </w:r>
    </w:p>
    <w:p w14:paraId="57AFBA93" w14:textId="514B1CEA" w:rsidR="00E87041" w:rsidRPr="0054087E" w:rsidRDefault="00E87041" w:rsidP="0054087E">
      <w:pPr>
        <w:pStyle w:val="Listaszerbekezds"/>
        <w:numPr>
          <w:ilvl w:val="0"/>
          <w:numId w:val="26"/>
        </w:numPr>
        <w:jc w:val="both"/>
        <w:rPr>
          <w:sz w:val="24"/>
          <w:szCs w:val="24"/>
        </w:rPr>
      </w:pPr>
      <w:r w:rsidRPr="0054087E">
        <w:rPr>
          <w:sz w:val="24"/>
          <w:szCs w:val="24"/>
        </w:rPr>
        <w:t>Családi szerepek átalakul</w:t>
      </w:r>
      <w:r w:rsidR="00FB0816" w:rsidRPr="0054087E">
        <w:rPr>
          <w:sz w:val="24"/>
          <w:szCs w:val="24"/>
        </w:rPr>
        <w:t xml:space="preserve">nak, a </w:t>
      </w:r>
      <w:r w:rsidRPr="0054087E">
        <w:rPr>
          <w:sz w:val="24"/>
          <w:szCs w:val="24"/>
        </w:rPr>
        <w:t>hagyományos nemi szerepek változása miatt egyre több apa vállal aktív szerepet a gyermeknevelésben, miközben a nők munkaerőpiaci jelenléte növekszik.</w:t>
      </w:r>
    </w:p>
    <w:p w14:paraId="78FB9F6D" w14:textId="77777777" w:rsidR="00FB0816" w:rsidRPr="0054087E" w:rsidRDefault="00E87041" w:rsidP="0054087E">
      <w:pPr>
        <w:pStyle w:val="Listaszerbekezds"/>
        <w:numPr>
          <w:ilvl w:val="0"/>
          <w:numId w:val="26"/>
        </w:numPr>
        <w:jc w:val="both"/>
        <w:rPr>
          <w:sz w:val="24"/>
          <w:szCs w:val="24"/>
        </w:rPr>
      </w:pPr>
      <w:r w:rsidRPr="0054087E">
        <w:rPr>
          <w:sz w:val="24"/>
          <w:szCs w:val="24"/>
        </w:rPr>
        <w:t>A fiatalabb generációk egyre nagyobb hangsúlyt fektetnek a fenntartható életmódra, amely a családok fogyasztási szokásait és lakhatási igényeit is befolyásolja.</w:t>
      </w:r>
      <w:r w:rsidR="00FB0816" w:rsidRPr="0054087E">
        <w:rPr>
          <w:sz w:val="24"/>
          <w:szCs w:val="24"/>
        </w:rPr>
        <w:t xml:space="preserve"> </w:t>
      </w:r>
    </w:p>
    <w:p w14:paraId="0DEA5EFE" w14:textId="24E4CF90" w:rsidR="00E87041" w:rsidRPr="0054087E" w:rsidRDefault="00E87041" w:rsidP="0054087E">
      <w:pPr>
        <w:pStyle w:val="Listaszerbekezds"/>
        <w:numPr>
          <w:ilvl w:val="0"/>
          <w:numId w:val="26"/>
        </w:numPr>
        <w:jc w:val="both"/>
        <w:rPr>
          <w:sz w:val="24"/>
          <w:szCs w:val="24"/>
        </w:rPr>
      </w:pPr>
      <w:r w:rsidRPr="0054087E">
        <w:rPr>
          <w:sz w:val="24"/>
          <w:szCs w:val="24"/>
        </w:rPr>
        <w:lastRenderedPageBreak/>
        <w:t>A stressz, a szorongás és a mentális betegségek egyre gyakoribbá válnak a családok körében, ami növeli az igényt a pszichológiai és mentálhigiénés szolgáltatásokra.</w:t>
      </w:r>
    </w:p>
    <w:p w14:paraId="1AC2AA43" w14:textId="345C08DF" w:rsidR="00E87041" w:rsidRPr="0054087E" w:rsidRDefault="00E87041" w:rsidP="0054087E">
      <w:pPr>
        <w:pStyle w:val="Listaszerbekezds"/>
        <w:numPr>
          <w:ilvl w:val="0"/>
          <w:numId w:val="26"/>
        </w:numPr>
        <w:jc w:val="both"/>
        <w:rPr>
          <w:sz w:val="24"/>
          <w:szCs w:val="24"/>
        </w:rPr>
      </w:pPr>
      <w:r w:rsidRPr="0054087E">
        <w:rPr>
          <w:sz w:val="24"/>
          <w:szCs w:val="24"/>
        </w:rPr>
        <w:t>Az idősödő társadalom miatt egyre több család küzd azzal, hogy hogyan gondoskodjon idősebb hozzátartozóiról.</w:t>
      </w:r>
    </w:p>
    <w:p w14:paraId="7E6DB4F7" w14:textId="11729036" w:rsidR="00E87041" w:rsidRDefault="00E87041" w:rsidP="0054087E">
      <w:pPr>
        <w:pStyle w:val="Listaszerbekezds"/>
        <w:numPr>
          <w:ilvl w:val="0"/>
          <w:numId w:val="26"/>
        </w:numPr>
        <w:jc w:val="both"/>
        <w:rPr>
          <w:sz w:val="24"/>
          <w:szCs w:val="24"/>
        </w:rPr>
      </w:pPr>
      <w:r w:rsidRPr="0054087E">
        <w:rPr>
          <w:sz w:val="24"/>
          <w:szCs w:val="24"/>
        </w:rPr>
        <w:t xml:space="preserve">A </w:t>
      </w:r>
      <w:r w:rsidR="00FB0816" w:rsidRPr="0054087E">
        <w:rPr>
          <w:sz w:val="24"/>
          <w:szCs w:val="24"/>
        </w:rPr>
        <w:t>tapasztalatok</w:t>
      </w:r>
      <w:r w:rsidRPr="0054087E">
        <w:rPr>
          <w:sz w:val="24"/>
          <w:szCs w:val="24"/>
        </w:rPr>
        <w:t xml:space="preserve"> azt mutatják, hogy a </w:t>
      </w:r>
      <w:r w:rsidR="00FB0816" w:rsidRPr="0054087E">
        <w:rPr>
          <w:sz w:val="24"/>
          <w:szCs w:val="24"/>
        </w:rPr>
        <w:t xml:space="preserve">helyi </w:t>
      </w:r>
      <w:r w:rsidRPr="0054087E">
        <w:rPr>
          <w:sz w:val="24"/>
          <w:szCs w:val="24"/>
        </w:rPr>
        <w:t xml:space="preserve">családpolitika egyre összetettebb kihívásokkal néz szembe. Az </w:t>
      </w:r>
      <w:r w:rsidR="00785762">
        <w:rPr>
          <w:sz w:val="24"/>
          <w:szCs w:val="24"/>
        </w:rPr>
        <w:t>Ö</w:t>
      </w:r>
      <w:r w:rsidRPr="0054087E">
        <w:rPr>
          <w:sz w:val="24"/>
          <w:szCs w:val="24"/>
        </w:rPr>
        <w:t xml:space="preserve">nkormányzatnak rugalmas, innovatív és fenntartható megoldásokat kell kidolgozni annak érdekében, hogy hatékonyan támogassák a családokat a változó társadalmi-gazdasági környezetben. </w:t>
      </w:r>
    </w:p>
    <w:p w14:paraId="071FDDDD" w14:textId="46BB5CDD" w:rsidR="009A67BD" w:rsidRPr="0054087E" w:rsidRDefault="001A13C4" w:rsidP="0054087E">
      <w:pPr>
        <w:pStyle w:val="Listaszerbekezds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Kerületünket egyre több külföldi állampolgár választja lakóhelyéül. Ennek következménye, hogy az ö</w:t>
      </w:r>
      <w:r w:rsidRPr="001A13C4">
        <w:rPr>
          <w:sz w:val="24"/>
          <w:szCs w:val="24"/>
        </w:rPr>
        <w:t xml:space="preserve">nkormányzati közszolgáltatások körében fokozatosan nő a különböző országokból és kultúrákból érkezett </w:t>
      </w:r>
      <w:proofErr w:type="spellStart"/>
      <w:r w:rsidRPr="001A13C4">
        <w:rPr>
          <w:sz w:val="24"/>
          <w:szCs w:val="24"/>
        </w:rPr>
        <w:t>igénybevevők</w:t>
      </w:r>
      <w:proofErr w:type="spellEnd"/>
      <w:r w:rsidRPr="001A13C4">
        <w:rPr>
          <w:sz w:val="24"/>
          <w:szCs w:val="24"/>
        </w:rPr>
        <w:t xml:space="preserve"> száma</w:t>
      </w:r>
      <w:r>
        <w:rPr>
          <w:sz w:val="24"/>
          <w:szCs w:val="24"/>
        </w:rPr>
        <w:t>.</w:t>
      </w:r>
    </w:p>
    <w:p w14:paraId="363C0FB0" w14:textId="77777777" w:rsidR="00F965BD" w:rsidRDefault="00F965BD" w:rsidP="00F17E30">
      <w:pPr>
        <w:jc w:val="both"/>
        <w:rPr>
          <w:sz w:val="24"/>
          <w:szCs w:val="24"/>
        </w:rPr>
      </w:pPr>
      <w:bookmarkStart w:id="19" w:name="_Toc142832740"/>
      <w:bookmarkStart w:id="20" w:name="_Toc173400835"/>
      <w:bookmarkEnd w:id="12"/>
      <w:bookmarkEnd w:id="16"/>
    </w:p>
    <w:p w14:paraId="1C22FB87" w14:textId="77777777" w:rsidR="00F95C5F" w:rsidRPr="00F95C5F" w:rsidRDefault="00F95C5F" w:rsidP="00F95C5F">
      <w:pPr>
        <w:pStyle w:val="Cmsor1"/>
        <w:jc w:val="both"/>
      </w:pPr>
      <w:bookmarkStart w:id="21" w:name="_Toc195002300"/>
      <w:r w:rsidRPr="00F95C5F">
        <w:t>Budapest Főváros XIII. Kerületi Önkormányzat Családbarát program (2025-2029)</w:t>
      </w:r>
      <w:bookmarkEnd w:id="21"/>
    </w:p>
    <w:p w14:paraId="2DB527AD" w14:textId="77777777" w:rsidR="00F95C5F" w:rsidRDefault="00F95C5F" w:rsidP="00F17E30">
      <w:pPr>
        <w:jc w:val="both"/>
        <w:rPr>
          <w:sz w:val="24"/>
          <w:szCs w:val="24"/>
        </w:rPr>
      </w:pPr>
    </w:p>
    <w:p w14:paraId="6901396B" w14:textId="266E1315" w:rsidR="0078701D" w:rsidRPr="00F95C5F" w:rsidRDefault="00D652FB" w:rsidP="00F95C5F">
      <w:pPr>
        <w:pStyle w:val="Cmsor2"/>
      </w:pPr>
      <w:bookmarkStart w:id="22" w:name="_Toc194087556"/>
      <w:bookmarkStart w:id="23" w:name="_Toc195002301"/>
      <w:r w:rsidRPr="00F95C5F">
        <w:t>A c</w:t>
      </w:r>
      <w:r w:rsidR="00EA2DEB" w:rsidRPr="00F95C5F">
        <w:t>saládpolitika helyi eszközei</w:t>
      </w:r>
      <w:bookmarkEnd w:id="19"/>
      <w:bookmarkEnd w:id="20"/>
      <w:bookmarkEnd w:id="22"/>
      <w:bookmarkEnd w:id="23"/>
    </w:p>
    <w:tbl>
      <w:tblPr>
        <w:tblStyle w:val="Rcsostblzat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5670"/>
      </w:tblGrid>
      <w:tr w:rsidR="00956AE3" w14:paraId="7BB484DD" w14:textId="77777777" w:rsidTr="00956AE3">
        <w:tc>
          <w:tcPr>
            <w:tcW w:w="3681" w:type="dxa"/>
          </w:tcPr>
          <w:p w14:paraId="1BD3C79B" w14:textId="6B1B159E" w:rsidR="00956AE3" w:rsidRDefault="00956AE3" w:rsidP="00956AE3">
            <w:pPr>
              <w:ind w:right="883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802677" wp14:editId="78B09693">
                  <wp:extent cx="2209389" cy="1975024"/>
                  <wp:effectExtent l="0" t="0" r="635" b="6350"/>
                  <wp:docPr id="453863978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449" cy="198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69D4D8B" w14:textId="6040F8DB" w:rsidR="00956AE3" w:rsidRDefault="00956AE3" w:rsidP="00F17E30">
            <w:pPr>
              <w:jc w:val="both"/>
              <w:rPr>
                <w:sz w:val="24"/>
                <w:szCs w:val="24"/>
              </w:rPr>
            </w:pPr>
            <w:r w:rsidRPr="00956AE3">
              <w:rPr>
                <w:sz w:val="24"/>
                <w:szCs w:val="24"/>
              </w:rPr>
              <w:t xml:space="preserve">Az önkormányzati családpolitika egy teljeskörű, rendszerszintű megközelítést igényel, amely összekapcsolja az infrastruktúrát, a szociális ellátásokat, az oktatást, az egészségügyet és a közösségépítést. Tapasztaltuk, hogy az </w:t>
            </w:r>
            <w:r w:rsidR="00785762">
              <w:rPr>
                <w:sz w:val="24"/>
                <w:szCs w:val="24"/>
              </w:rPr>
              <w:t>Ö</w:t>
            </w:r>
            <w:r w:rsidRPr="00956AE3">
              <w:rPr>
                <w:sz w:val="24"/>
                <w:szCs w:val="24"/>
              </w:rPr>
              <w:t xml:space="preserve">nkormányzat aktív szerepvállalása, a helyi közösségek bevonása és a rendelkezésre </w:t>
            </w:r>
            <w:proofErr w:type="gramStart"/>
            <w:r w:rsidRPr="00956AE3">
              <w:rPr>
                <w:sz w:val="24"/>
                <w:szCs w:val="24"/>
              </w:rPr>
              <w:t>álló  erőforrások</w:t>
            </w:r>
            <w:proofErr w:type="gramEnd"/>
            <w:r w:rsidRPr="00956AE3">
              <w:rPr>
                <w:sz w:val="24"/>
                <w:szCs w:val="24"/>
              </w:rPr>
              <w:t xml:space="preserve"> hatékony kihasználása elengedhetetlen a családbarát környezet megteremtéséhez.</w:t>
            </w:r>
          </w:p>
        </w:tc>
      </w:tr>
    </w:tbl>
    <w:p w14:paraId="280A4E7B" w14:textId="6A9EC38B" w:rsidR="00DA5AE2" w:rsidRDefault="00DA5AE2" w:rsidP="00F17E30">
      <w:pPr>
        <w:jc w:val="both"/>
        <w:rPr>
          <w:sz w:val="24"/>
          <w:szCs w:val="24"/>
        </w:rPr>
      </w:pPr>
      <w:r>
        <w:rPr>
          <w:sz w:val="24"/>
          <w:szCs w:val="24"/>
        </w:rPr>
        <w:t>Azonosított területek:</w:t>
      </w:r>
      <w:r w:rsidR="00FB0816" w:rsidRPr="00F17E30">
        <w:rPr>
          <w:sz w:val="24"/>
          <w:szCs w:val="24"/>
        </w:rPr>
        <w:t xml:space="preserve"> </w:t>
      </w:r>
    </w:p>
    <w:p w14:paraId="7653EFA6" w14:textId="183E45D9" w:rsidR="00FB0816" w:rsidRPr="00DA5AE2" w:rsidRDefault="00FB0816" w:rsidP="00DA5AE2">
      <w:pPr>
        <w:pStyle w:val="Listaszerbekezds"/>
        <w:numPr>
          <w:ilvl w:val="0"/>
          <w:numId w:val="17"/>
        </w:numPr>
        <w:jc w:val="both"/>
        <w:rPr>
          <w:sz w:val="24"/>
          <w:szCs w:val="24"/>
        </w:rPr>
      </w:pPr>
      <w:r w:rsidRPr="00DA5AE2">
        <w:rPr>
          <w:sz w:val="24"/>
          <w:szCs w:val="24"/>
        </w:rPr>
        <w:t>A családbarát munkahelyi és lakhatási politikák erősítése,</w:t>
      </w:r>
    </w:p>
    <w:p w14:paraId="0D1DB3BC" w14:textId="50CF44CC" w:rsidR="00FB0816" w:rsidRPr="00DA5AE2" w:rsidRDefault="00FB0816" w:rsidP="00DA5AE2">
      <w:pPr>
        <w:pStyle w:val="Listaszerbekezds"/>
        <w:numPr>
          <w:ilvl w:val="0"/>
          <w:numId w:val="17"/>
        </w:numPr>
        <w:jc w:val="both"/>
        <w:rPr>
          <w:sz w:val="24"/>
          <w:szCs w:val="24"/>
        </w:rPr>
      </w:pPr>
      <w:r w:rsidRPr="00DA5AE2">
        <w:rPr>
          <w:sz w:val="24"/>
          <w:szCs w:val="24"/>
        </w:rPr>
        <w:t>Az oktatási és szociális szolgáltatások elérhetőségének javítása,</w:t>
      </w:r>
    </w:p>
    <w:p w14:paraId="4784F3A9" w14:textId="6B4A30F7" w:rsidR="00FB0816" w:rsidRPr="00DA5AE2" w:rsidRDefault="00FB0816" w:rsidP="00DA5AE2">
      <w:pPr>
        <w:pStyle w:val="Listaszerbekezds"/>
        <w:numPr>
          <w:ilvl w:val="0"/>
          <w:numId w:val="17"/>
        </w:numPr>
        <w:jc w:val="both"/>
        <w:rPr>
          <w:sz w:val="24"/>
          <w:szCs w:val="24"/>
        </w:rPr>
      </w:pPr>
      <w:r w:rsidRPr="00DA5AE2">
        <w:rPr>
          <w:sz w:val="24"/>
          <w:szCs w:val="24"/>
        </w:rPr>
        <w:t>A digitális és mentálhigiénés kihívások kezelése,</w:t>
      </w:r>
    </w:p>
    <w:p w14:paraId="5284755B" w14:textId="21637F22" w:rsidR="00FB0816" w:rsidRPr="00DA5AE2" w:rsidRDefault="00FB0816" w:rsidP="00DA5AE2">
      <w:pPr>
        <w:pStyle w:val="Listaszerbekezds"/>
        <w:numPr>
          <w:ilvl w:val="0"/>
          <w:numId w:val="17"/>
        </w:numPr>
        <w:jc w:val="both"/>
        <w:rPr>
          <w:sz w:val="24"/>
          <w:szCs w:val="24"/>
        </w:rPr>
      </w:pPr>
      <w:r w:rsidRPr="00DA5AE2">
        <w:rPr>
          <w:sz w:val="24"/>
          <w:szCs w:val="24"/>
        </w:rPr>
        <w:t>Az idősgondozás és a generációk közötti kapcsolatok fejlesztése,</w:t>
      </w:r>
    </w:p>
    <w:p w14:paraId="3E971187" w14:textId="780F8BF4" w:rsidR="00FB0816" w:rsidRPr="00DA5AE2" w:rsidRDefault="00FB0816" w:rsidP="00DA5AE2">
      <w:pPr>
        <w:pStyle w:val="Listaszerbekezds"/>
        <w:numPr>
          <w:ilvl w:val="0"/>
          <w:numId w:val="17"/>
        </w:numPr>
        <w:jc w:val="both"/>
        <w:rPr>
          <w:sz w:val="24"/>
          <w:szCs w:val="24"/>
        </w:rPr>
      </w:pPr>
      <w:r w:rsidRPr="00DA5AE2">
        <w:rPr>
          <w:sz w:val="24"/>
          <w:szCs w:val="24"/>
        </w:rPr>
        <w:t>A fenntartható, családbarát közösségek támogatása.</w:t>
      </w:r>
    </w:p>
    <w:p w14:paraId="218A0CC5" w14:textId="3998BCFF" w:rsidR="006A591C" w:rsidRPr="00F17E30" w:rsidRDefault="006A591C" w:rsidP="00F17E30">
      <w:pPr>
        <w:jc w:val="both"/>
        <w:rPr>
          <w:sz w:val="24"/>
          <w:szCs w:val="24"/>
        </w:rPr>
      </w:pPr>
      <w:r w:rsidRPr="00F17E30">
        <w:rPr>
          <w:sz w:val="24"/>
          <w:szCs w:val="24"/>
        </w:rPr>
        <w:t>A családbarát intézkedések, a családbarát gondoskodás sokszínű tevékenység, ágazatok együttműködésén alapul. R</w:t>
      </w:r>
      <w:r w:rsidR="00EA2DEB" w:rsidRPr="00F17E30">
        <w:rPr>
          <w:sz w:val="24"/>
          <w:szCs w:val="24"/>
        </w:rPr>
        <w:t>észe a családok megalakulásának segítése, a fiatal házasokat segítő támogatások, a lakástámogatások, a családtervezés segítése, a</w:t>
      </w:r>
      <w:r w:rsidRPr="00F17E30">
        <w:rPr>
          <w:sz w:val="24"/>
          <w:szCs w:val="24"/>
        </w:rPr>
        <w:t xml:space="preserve"> szülőknek</w:t>
      </w:r>
      <w:r w:rsidR="00EA2DEB" w:rsidRPr="00F17E30">
        <w:rPr>
          <w:sz w:val="24"/>
          <w:szCs w:val="24"/>
        </w:rPr>
        <w:t xml:space="preserve"> nyújtandó szolgáltatások, a gyermekes családokkal való törődés</w:t>
      </w:r>
      <w:r w:rsidRPr="00F17E30">
        <w:rPr>
          <w:sz w:val="24"/>
          <w:szCs w:val="24"/>
        </w:rPr>
        <w:t>. Ide sorolható a</w:t>
      </w:r>
      <w:r w:rsidR="00EA2DEB" w:rsidRPr="00F17E30">
        <w:rPr>
          <w:sz w:val="24"/>
          <w:szCs w:val="24"/>
        </w:rPr>
        <w:t xml:space="preserve"> </w:t>
      </w:r>
      <w:r w:rsidRPr="00F17E30">
        <w:rPr>
          <w:sz w:val="24"/>
          <w:szCs w:val="24"/>
        </w:rPr>
        <w:t>köznevelés</w:t>
      </w:r>
      <w:r w:rsidR="00EA2DEB" w:rsidRPr="00F17E30">
        <w:rPr>
          <w:sz w:val="24"/>
          <w:szCs w:val="24"/>
        </w:rPr>
        <w:t>-, az egészség- a foglalkoztatáspolitika</w:t>
      </w:r>
      <w:r w:rsidRPr="00F17E30">
        <w:rPr>
          <w:sz w:val="24"/>
          <w:szCs w:val="24"/>
        </w:rPr>
        <w:t>, szabadidő</w:t>
      </w:r>
      <w:r w:rsidR="004914D6">
        <w:rPr>
          <w:sz w:val="24"/>
          <w:szCs w:val="24"/>
        </w:rPr>
        <w:t xml:space="preserve"> </w:t>
      </w:r>
      <w:r w:rsidRPr="00F17E30">
        <w:rPr>
          <w:sz w:val="24"/>
          <w:szCs w:val="24"/>
        </w:rPr>
        <w:t xml:space="preserve">hasznos </w:t>
      </w:r>
      <w:r w:rsidRPr="00F17E30">
        <w:rPr>
          <w:sz w:val="24"/>
          <w:szCs w:val="24"/>
        </w:rPr>
        <w:lastRenderedPageBreak/>
        <w:t xml:space="preserve">eltöltése, a sport, a kultúra, a biztonságos és élhető környezet fenntartása </w:t>
      </w:r>
      <w:r w:rsidR="00EA2DEB" w:rsidRPr="00F17E30">
        <w:rPr>
          <w:sz w:val="24"/>
          <w:szCs w:val="24"/>
        </w:rPr>
        <w:t xml:space="preserve">is. </w:t>
      </w:r>
      <w:r w:rsidRPr="00F17E30">
        <w:rPr>
          <w:sz w:val="24"/>
          <w:szCs w:val="24"/>
        </w:rPr>
        <w:t xml:space="preserve"> Önkormányzat</w:t>
      </w:r>
      <w:r w:rsidR="00D652FB" w:rsidRPr="00F17E30">
        <w:rPr>
          <w:sz w:val="24"/>
          <w:szCs w:val="24"/>
        </w:rPr>
        <w:t>unk</w:t>
      </w:r>
      <w:r w:rsidRPr="00F17E30">
        <w:rPr>
          <w:sz w:val="24"/>
          <w:szCs w:val="24"/>
        </w:rPr>
        <w:t xml:space="preserve"> számára kiemelt terület a gyermekek és/vagy családok védelme is. Összességében megállapítható, hogy a családok életkörülményeire ható területeket rendszerben kell kezelnünk, és az általános intézkedések mellett figyelmet kell fordítanunk a valamilyen okból hátrányos helyzetű családokra, családtagokra.</w:t>
      </w:r>
    </w:p>
    <w:tbl>
      <w:tblPr>
        <w:tblStyle w:val="Rcsostblzat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969"/>
      </w:tblGrid>
      <w:tr w:rsidR="00956AE3" w14:paraId="59A3124E" w14:textId="77777777" w:rsidTr="00072455">
        <w:tc>
          <w:tcPr>
            <w:tcW w:w="5382" w:type="dxa"/>
          </w:tcPr>
          <w:p w14:paraId="1257143F" w14:textId="7DB31FEE" w:rsidR="00956AE3" w:rsidRDefault="00956AE3" w:rsidP="00956AE3">
            <w:pPr>
              <w:jc w:val="both"/>
              <w:rPr>
                <w:rFonts w:eastAsia="GothamNarrow-Light"/>
                <w:sz w:val="24"/>
                <w:szCs w:val="24"/>
              </w:rPr>
            </w:pPr>
            <w:r w:rsidRPr="00956AE3">
              <w:rPr>
                <w:rFonts w:eastAsia="GothamNarrow-Light"/>
                <w:sz w:val="24"/>
                <w:szCs w:val="24"/>
              </w:rPr>
              <w:t>A helyi önkormányzati családpolitika a központi támogatási rendszert intézkedésekkel egészíti ki, pótolja, vagy erősíti.  A családok jóléte olyan cél, mely az önkormányzati politikában komplex módon, minden döntésben és intézkedésben megjelenik, megjelent. Az eszköztár több elemből álló, a családok által választható szolgáltatások köre.</w:t>
            </w:r>
          </w:p>
        </w:tc>
        <w:tc>
          <w:tcPr>
            <w:tcW w:w="3969" w:type="dxa"/>
          </w:tcPr>
          <w:p w14:paraId="31B075C7" w14:textId="0134CB6C" w:rsidR="00956AE3" w:rsidRDefault="00956AE3" w:rsidP="00956AE3">
            <w:pPr>
              <w:jc w:val="both"/>
              <w:rPr>
                <w:rFonts w:eastAsia="GothamNarrow-Light"/>
                <w:sz w:val="24"/>
                <w:szCs w:val="24"/>
              </w:rPr>
            </w:pPr>
            <w:r>
              <w:rPr>
                <w:rFonts w:eastAsia="GothamNarrow-Light"/>
                <w:noProof/>
                <w:sz w:val="24"/>
                <w:szCs w:val="24"/>
              </w:rPr>
              <w:drawing>
                <wp:inline distT="0" distB="0" distL="0" distR="0" wp14:anchorId="47C8B095" wp14:editId="00997AC9">
                  <wp:extent cx="2930525" cy="1670634"/>
                  <wp:effectExtent l="0" t="0" r="3175" b="6350"/>
                  <wp:docPr id="107377193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17" cy="168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CCF15" w14:textId="77777777" w:rsidR="00956AE3" w:rsidRDefault="00956AE3" w:rsidP="00F17E30">
      <w:pPr>
        <w:jc w:val="both"/>
        <w:rPr>
          <w:rFonts w:eastAsia="GothamNarrow-Light"/>
          <w:sz w:val="24"/>
          <w:szCs w:val="24"/>
        </w:rPr>
      </w:pPr>
    </w:p>
    <w:p w14:paraId="76748C23" w14:textId="40391145" w:rsidR="00DA5AE2" w:rsidRPr="00F95C5F" w:rsidRDefault="00DA5AE2" w:rsidP="00F95C5F">
      <w:pPr>
        <w:pStyle w:val="Cmsor3"/>
      </w:pPr>
      <w:bookmarkStart w:id="24" w:name="_Toc194087557"/>
      <w:bookmarkStart w:id="25" w:name="_Toc195002302"/>
      <w:r w:rsidRPr="00F95C5F">
        <w:t>Pénzbeli támogatások és kedvezmények</w:t>
      </w:r>
      <w:bookmarkEnd w:id="24"/>
      <w:bookmarkEnd w:id="25"/>
    </w:p>
    <w:p w14:paraId="7D2AE710" w14:textId="23FEB36E" w:rsidR="009C097B" w:rsidRDefault="009C097B" w:rsidP="00F17E30">
      <w:pPr>
        <w:jc w:val="both"/>
        <w:rPr>
          <w:sz w:val="24"/>
          <w:szCs w:val="24"/>
        </w:rPr>
      </w:pPr>
      <w:r w:rsidRPr="00F17E30">
        <w:rPr>
          <w:sz w:val="24"/>
          <w:szCs w:val="24"/>
        </w:rPr>
        <w:t>Budapest Főváros XIII. Kerületi Önkormányzat a pénzbeli és természetbeni, valamint a személyes gondoskodást nyújtó szociális és gyermekjóléti ellátásokról szóló 1/2023.(I.7.) számú rendelet</w:t>
      </w:r>
      <w:r w:rsidR="00DA5AE2">
        <w:rPr>
          <w:sz w:val="24"/>
          <w:szCs w:val="24"/>
        </w:rPr>
        <w:t>ében határozza meg a családok részére nyújtható támogatásokat. A</w:t>
      </w:r>
      <w:r w:rsidR="00E73582">
        <w:rPr>
          <w:sz w:val="24"/>
          <w:szCs w:val="24"/>
        </w:rPr>
        <w:t>z ellátások a családalapítástól, a</w:t>
      </w:r>
      <w:r w:rsidR="00DA5AE2">
        <w:rPr>
          <w:sz w:val="24"/>
          <w:szCs w:val="24"/>
        </w:rPr>
        <w:t xml:space="preserve"> </w:t>
      </w:r>
      <w:r w:rsidR="00E73582">
        <w:rPr>
          <w:sz w:val="24"/>
          <w:szCs w:val="24"/>
        </w:rPr>
        <w:t>gyermek születésén túl a gyermekek nevelésével összefüggő kiadások mértékének enyhítését szolgálják.  A támogatások szociális helyzet javítását és a prevenciót is biztosítják.</w:t>
      </w:r>
    </w:p>
    <w:p w14:paraId="086308C1" w14:textId="77777777" w:rsidR="00862788" w:rsidRPr="00F17E30" w:rsidRDefault="00862788" w:rsidP="00F17E30">
      <w:pPr>
        <w:jc w:val="both"/>
        <w:rPr>
          <w:sz w:val="24"/>
          <w:szCs w:val="24"/>
        </w:rPr>
      </w:pPr>
    </w:p>
    <w:p w14:paraId="3A6E17F5" w14:textId="6C659721" w:rsidR="009624BE" w:rsidRPr="00F95C5F" w:rsidRDefault="00E73582" w:rsidP="00F95C5F">
      <w:pPr>
        <w:pStyle w:val="Cmsor3"/>
      </w:pPr>
      <w:bookmarkStart w:id="26" w:name="_Toc173400837"/>
      <w:bookmarkStart w:id="27" w:name="_Toc194087558"/>
      <w:bookmarkStart w:id="28" w:name="_Toc195002303"/>
      <w:r w:rsidRPr="00F95C5F">
        <w:t>Köz</w:t>
      </w:r>
      <w:bookmarkEnd w:id="26"/>
      <w:r w:rsidRPr="00F95C5F">
        <w:t>szolgáltatások hálózata</w:t>
      </w:r>
      <w:bookmarkEnd w:id="27"/>
      <w:bookmarkEnd w:id="28"/>
    </w:p>
    <w:p w14:paraId="2E6A4D12" w14:textId="3668C2F3" w:rsidR="00E73582" w:rsidRDefault="00561A63" w:rsidP="00F17E30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Az </w:t>
      </w:r>
      <w:r w:rsidR="00E73582">
        <w:rPr>
          <w:rFonts w:cs="Times New Roman"/>
          <w:sz w:val="24"/>
          <w:szCs w:val="24"/>
        </w:rPr>
        <w:t xml:space="preserve">Önkormányzat </w:t>
      </w:r>
      <w:r>
        <w:rPr>
          <w:rFonts w:cs="Times New Roman"/>
          <w:sz w:val="24"/>
          <w:szCs w:val="24"/>
        </w:rPr>
        <w:t xml:space="preserve">a </w:t>
      </w:r>
      <w:r w:rsidR="00E73582">
        <w:rPr>
          <w:rFonts w:cs="Times New Roman"/>
          <w:sz w:val="24"/>
          <w:szCs w:val="24"/>
        </w:rPr>
        <w:t xml:space="preserve">kötelező feladatait magas színvonalon </w:t>
      </w:r>
      <w:r>
        <w:rPr>
          <w:rFonts w:cs="Times New Roman"/>
          <w:sz w:val="24"/>
          <w:szCs w:val="24"/>
        </w:rPr>
        <w:t>látja el</w:t>
      </w:r>
      <w:r w:rsidR="00E73582">
        <w:rPr>
          <w:rFonts w:cs="Times New Roman"/>
          <w:sz w:val="24"/>
          <w:szCs w:val="24"/>
        </w:rPr>
        <w:t xml:space="preserve">, az intézményi kapacitás minden lakossági igényt kielégít. </w:t>
      </w:r>
      <w:r w:rsidR="00A87AB8" w:rsidRPr="00F17E30">
        <w:rPr>
          <w:rFonts w:cs="Times New Roman"/>
          <w:sz w:val="24"/>
          <w:szCs w:val="24"/>
        </w:rPr>
        <w:t xml:space="preserve">Programunkban kiemelt szerepet kapott a veszélyeztetettségi jelzőrendszer működtetése, mely a különböző szakmai ágazatok, intézmények, szakemberek, és magánszemélyek közötti együttműködést szabályozza, a krízishelyzetek, </w:t>
      </w:r>
      <w:r>
        <w:rPr>
          <w:rFonts w:cs="Times New Roman"/>
          <w:sz w:val="24"/>
          <w:szCs w:val="24"/>
        </w:rPr>
        <w:t>és</w:t>
      </w:r>
      <w:r w:rsidR="00A87AB8" w:rsidRPr="00F17E30">
        <w:rPr>
          <w:rFonts w:cs="Times New Roman"/>
          <w:sz w:val="24"/>
          <w:szCs w:val="24"/>
        </w:rPr>
        <w:t xml:space="preserve"> a veszélyeztetés korai felismerését, az időben történő beavatkozás lehetőségét biztosítva. </w:t>
      </w:r>
    </w:p>
    <w:p w14:paraId="292BCBAA" w14:textId="3168FD9E" w:rsidR="0078701D" w:rsidRPr="00F17E30" w:rsidRDefault="00E73582" w:rsidP="00F17E30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</w:t>
      </w:r>
      <w:r w:rsidR="00EA2DEB" w:rsidRPr="00F17E30">
        <w:rPr>
          <w:rFonts w:cs="Times New Roman"/>
          <w:sz w:val="24"/>
          <w:szCs w:val="24"/>
        </w:rPr>
        <w:t xml:space="preserve"> közszolgáltatások szervezése során fontos szerepet töltenek be a szabadidő aktív eltöltésének lehetőségei. </w:t>
      </w:r>
      <w:r>
        <w:rPr>
          <w:rFonts w:cs="Times New Roman"/>
          <w:sz w:val="24"/>
          <w:szCs w:val="24"/>
        </w:rPr>
        <w:t>A</w:t>
      </w:r>
      <w:r w:rsidR="00EA2DEB" w:rsidRPr="00F17E30">
        <w:rPr>
          <w:rFonts w:cs="Times New Roman"/>
          <w:sz w:val="24"/>
          <w:szCs w:val="24"/>
        </w:rPr>
        <w:t xml:space="preserve"> programok </w:t>
      </w:r>
      <w:r>
        <w:rPr>
          <w:rFonts w:cs="Times New Roman"/>
          <w:sz w:val="24"/>
          <w:szCs w:val="24"/>
        </w:rPr>
        <w:t xml:space="preserve">során </w:t>
      </w:r>
      <w:r w:rsidR="00EA2DEB" w:rsidRPr="00F17E30">
        <w:rPr>
          <w:rFonts w:cs="Times New Roman"/>
          <w:sz w:val="24"/>
          <w:szCs w:val="24"/>
        </w:rPr>
        <w:t xml:space="preserve">minden korosztály megtalálhatta a maga számára vonzó és kedvelt elfoglaltságot. </w:t>
      </w:r>
      <w:r w:rsidR="00EA2DEB" w:rsidRPr="00F17E30">
        <w:rPr>
          <w:sz w:val="24"/>
          <w:szCs w:val="24"/>
        </w:rPr>
        <w:t>A zöldterületek folyamatos fejlesztésével, funkciójuk folyamatos bővítésével hozzájárulunk a kerületben élők sokszínű szabadidős, rekreációs igényeinek kielégítéséhez.</w:t>
      </w:r>
    </w:p>
    <w:p w14:paraId="47F7EEEE" w14:textId="77777777" w:rsidR="00F95C5F" w:rsidRDefault="00F95C5F" w:rsidP="00F95C5F">
      <w:pPr>
        <w:pStyle w:val="Cmsor3"/>
      </w:pPr>
      <w:bookmarkStart w:id="29" w:name="_Toc194087559"/>
      <w:bookmarkStart w:id="30" w:name="_Toc171505777"/>
      <w:bookmarkStart w:id="31" w:name="_Toc142832741"/>
    </w:p>
    <w:p w14:paraId="5C0A3A20" w14:textId="77777777" w:rsidR="00F95C5F" w:rsidRDefault="00F95C5F" w:rsidP="00F95C5F">
      <w:pPr>
        <w:pStyle w:val="Cmsor3"/>
      </w:pPr>
    </w:p>
    <w:p w14:paraId="41A6B68E" w14:textId="69397354" w:rsidR="00E73582" w:rsidRPr="00F95C5F" w:rsidRDefault="00E73582" w:rsidP="00F95C5F">
      <w:pPr>
        <w:pStyle w:val="Cmsor3"/>
      </w:pPr>
      <w:bookmarkStart w:id="32" w:name="_Toc195002304"/>
      <w:r w:rsidRPr="00F95C5F">
        <w:t>Civil és egyházi szervezetekkel való együttműködés, partnerség</w:t>
      </w:r>
      <w:bookmarkEnd w:id="29"/>
      <w:bookmarkEnd w:id="32"/>
    </w:p>
    <w:p w14:paraId="706738E1" w14:textId="4E576839" w:rsidR="00E73582" w:rsidRPr="00F17A1F" w:rsidRDefault="00D849C7" w:rsidP="00F17E30">
      <w:pPr>
        <w:jc w:val="both"/>
        <w:rPr>
          <w:rFonts w:cs="Times New Roman"/>
          <w:sz w:val="24"/>
          <w:szCs w:val="24"/>
        </w:rPr>
      </w:pPr>
      <w:r w:rsidRPr="00F17A1F">
        <w:rPr>
          <w:sz w:val="24"/>
          <w:szCs w:val="24"/>
        </w:rPr>
        <w:t xml:space="preserve">A partnerség alapját a „lakosság önszerveződő közösségei, valamint a kerületi lakosok közösségi célú igényeinek teljesítését vállaló civil szervezetek és egyházak támogatásáról” szóló 2/2015. (II. 17.) önkormányzati rendeletünk biztosítja. A pénzbeli támogatások részben a szervezet működési költségének fedezésére szolgál, </w:t>
      </w:r>
      <w:r w:rsidR="00264581">
        <w:rPr>
          <w:sz w:val="24"/>
          <w:szCs w:val="24"/>
        </w:rPr>
        <w:t>és</w:t>
      </w:r>
      <w:r w:rsidRPr="00F17A1F">
        <w:rPr>
          <w:sz w:val="24"/>
          <w:szCs w:val="24"/>
        </w:rPr>
        <w:t xml:space="preserve"> konkrét programok, tervek megvalósítására juttatott céltámogatások. Ezek pályázatok formájában nyerhetők el, amelyek elbírálása elsősorban bizottsági hatáskör. A támogatás mindenkori mértéke (a pályázati keretösszeg) az önkormányzati költségvetésében külön költségvetési soron kerül meghatározásra. Egyes szervezetek a pályázaton túl ellátási szerződés keretében nyújtott szolgáltatásokkal segítik a családok ellátását.</w:t>
      </w:r>
    </w:p>
    <w:bookmarkEnd w:id="30"/>
    <w:bookmarkEnd w:id="31"/>
    <w:p w14:paraId="4527C7AA" w14:textId="77777777" w:rsidR="00DA5AE2" w:rsidRDefault="00DA5AE2" w:rsidP="00F17E30">
      <w:pPr>
        <w:jc w:val="both"/>
        <w:rPr>
          <w:b/>
          <w:bCs/>
          <w:sz w:val="24"/>
          <w:szCs w:val="24"/>
        </w:rPr>
      </w:pPr>
    </w:p>
    <w:p w14:paraId="40CEF067" w14:textId="1762C8E7" w:rsidR="00A36967" w:rsidRPr="00A36967" w:rsidRDefault="009D60E4" w:rsidP="00F95C5F">
      <w:pPr>
        <w:pStyle w:val="Cmsor2"/>
      </w:pPr>
      <w:bookmarkStart w:id="33" w:name="_Toc194087560"/>
      <w:bookmarkStart w:id="34" w:name="_Toc195002305"/>
      <w:r w:rsidRPr="00A36967">
        <w:t>A</w:t>
      </w:r>
      <w:r w:rsidR="00862788">
        <w:t xml:space="preserve"> helyi családbarát</w:t>
      </w:r>
      <w:r w:rsidRPr="00A36967">
        <w:t xml:space="preserve"> program cél</w:t>
      </w:r>
      <w:r w:rsidR="00A36967" w:rsidRPr="00A36967">
        <w:t>rendszere</w:t>
      </w:r>
      <w:bookmarkEnd w:id="33"/>
      <w:bookmarkEnd w:id="34"/>
    </w:p>
    <w:p w14:paraId="6036F226" w14:textId="463DDD74" w:rsidR="00A36967" w:rsidRPr="00A36967" w:rsidRDefault="00A36967" w:rsidP="00F95C5F">
      <w:pPr>
        <w:pStyle w:val="Cmsor3"/>
      </w:pPr>
      <w:bookmarkStart w:id="35" w:name="_Toc194087561"/>
      <w:bookmarkStart w:id="36" w:name="_Toc195002306"/>
      <w:r w:rsidRPr="00A36967">
        <w:t>Általános cél:</w:t>
      </w:r>
      <w:bookmarkEnd w:id="35"/>
      <w:bookmarkEnd w:id="36"/>
    </w:p>
    <w:p w14:paraId="2A99A11A" w14:textId="04DED02D" w:rsidR="00A36967" w:rsidRPr="00A36967" w:rsidRDefault="00A36967" w:rsidP="00F17E30">
      <w:pPr>
        <w:jc w:val="both"/>
        <w:rPr>
          <w:sz w:val="24"/>
          <w:szCs w:val="24"/>
        </w:rPr>
      </w:pPr>
      <w:r w:rsidRPr="00A36967">
        <w:rPr>
          <w:sz w:val="24"/>
          <w:szCs w:val="24"/>
        </w:rPr>
        <w:t xml:space="preserve">Az önkormányzati családpolitika célja, hogy helyi szinten támogassa a családokat, biztosítsa számukra a megfelelő feltételeket a gyermekvállaláshoz, gyermekneveléshez, </w:t>
      </w:r>
      <w:r w:rsidR="00264581">
        <w:rPr>
          <w:sz w:val="24"/>
          <w:szCs w:val="24"/>
        </w:rPr>
        <w:t>és</w:t>
      </w:r>
      <w:r w:rsidRPr="00A36967">
        <w:rPr>
          <w:sz w:val="24"/>
          <w:szCs w:val="24"/>
        </w:rPr>
        <w:t xml:space="preserve"> a generációk közötti együttműködés erősítéséhez. </w:t>
      </w:r>
    </w:p>
    <w:p w14:paraId="6E2C1F26" w14:textId="1CDAEEFC" w:rsidR="00A36967" w:rsidRPr="00A36967" w:rsidRDefault="00A36967" w:rsidP="00F95C5F">
      <w:pPr>
        <w:pStyle w:val="Cmsor3"/>
      </w:pPr>
      <w:bookmarkStart w:id="37" w:name="_Toc194087562"/>
      <w:bookmarkStart w:id="38" w:name="_Toc195002307"/>
      <w:r w:rsidRPr="00A36967">
        <w:t>Konkrét célok:</w:t>
      </w:r>
      <w:bookmarkEnd w:id="37"/>
      <w:bookmarkEnd w:id="38"/>
    </w:p>
    <w:p w14:paraId="0E1F03DB" w14:textId="67B47EB3" w:rsidR="00A36967" w:rsidRPr="00A36967" w:rsidRDefault="009D60E4" w:rsidP="00A36967">
      <w:pPr>
        <w:pStyle w:val="Listaszerbekezds"/>
        <w:numPr>
          <w:ilvl w:val="0"/>
          <w:numId w:val="19"/>
        </w:numPr>
        <w:jc w:val="both"/>
        <w:rPr>
          <w:sz w:val="24"/>
          <w:szCs w:val="24"/>
        </w:rPr>
      </w:pPr>
      <w:r w:rsidRPr="00A36967">
        <w:rPr>
          <w:sz w:val="24"/>
          <w:szCs w:val="24"/>
        </w:rPr>
        <w:t xml:space="preserve">a gyermek </w:t>
      </w:r>
      <w:r w:rsidR="00B15B18" w:rsidRPr="00A36967">
        <w:rPr>
          <w:sz w:val="24"/>
          <w:szCs w:val="24"/>
        </w:rPr>
        <w:t xml:space="preserve">jogainak, </w:t>
      </w:r>
      <w:r w:rsidRPr="00A36967">
        <w:rPr>
          <w:sz w:val="24"/>
          <w:szCs w:val="24"/>
        </w:rPr>
        <w:t>érdeke</w:t>
      </w:r>
      <w:r w:rsidR="00B15B18" w:rsidRPr="00A36967">
        <w:rPr>
          <w:sz w:val="24"/>
          <w:szCs w:val="24"/>
        </w:rPr>
        <w:t>inek érvényesülése</w:t>
      </w:r>
      <w:r w:rsidR="00AE5444" w:rsidRPr="00A36967">
        <w:rPr>
          <w:sz w:val="24"/>
          <w:szCs w:val="24"/>
        </w:rPr>
        <w:t>,</w:t>
      </w:r>
      <w:r w:rsidR="00D274E6" w:rsidRPr="00A36967">
        <w:rPr>
          <w:sz w:val="24"/>
          <w:szCs w:val="24"/>
        </w:rPr>
        <w:t xml:space="preserve"> </w:t>
      </w:r>
    </w:p>
    <w:p w14:paraId="2A9FEBA5" w14:textId="77777777" w:rsidR="00A36967" w:rsidRPr="00A36967" w:rsidRDefault="009D60E4" w:rsidP="00A36967">
      <w:pPr>
        <w:pStyle w:val="Listaszerbekezds"/>
        <w:numPr>
          <w:ilvl w:val="0"/>
          <w:numId w:val="19"/>
        </w:numPr>
        <w:jc w:val="both"/>
        <w:rPr>
          <w:sz w:val="24"/>
          <w:szCs w:val="24"/>
        </w:rPr>
      </w:pPr>
      <w:r w:rsidRPr="00A36967">
        <w:rPr>
          <w:sz w:val="24"/>
          <w:szCs w:val="24"/>
        </w:rPr>
        <w:t>a szülők támogatásának, megerősítésének, ismereteinek bővítési szükséglete,</w:t>
      </w:r>
      <w:r w:rsidR="00D274E6" w:rsidRPr="00A36967">
        <w:rPr>
          <w:sz w:val="24"/>
          <w:szCs w:val="24"/>
        </w:rPr>
        <w:t xml:space="preserve"> </w:t>
      </w:r>
    </w:p>
    <w:p w14:paraId="7F279C23" w14:textId="77777777" w:rsidR="00A36967" w:rsidRPr="00A36967" w:rsidRDefault="00AE5444" w:rsidP="00A36967">
      <w:pPr>
        <w:pStyle w:val="Listaszerbekezds"/>
        <w:numPr>
          <w:ilvl w:val="0"/>
          <w:numId w:val="19"/>
        </w:numPr>
        <w:jc w:val="both"/>
        <w:rPr>
          <w:sz w:val="24"/>
          <w:szCs w:val="24"/>
        </w:rPr>
      </w:pPr>
      <w:r w:rsidRPr="00A36967">
        <w:rPr>
          <w:sz w:val="24"/>
          <w:szCs w:val="24"/>
        </w:rPr>
        <w:t>jól megközelíthető, anyagilag is elérhető, magas színvonalú napközbeni (</w:t>
      </w:r>
      <w:proofErr w:type="spellStart"/>
      <w:r w:rsidRPr="00A36967">
        <w:rPr>
          <w:sz w:val="24"/>
          <w:szCs w:val="24"/>
        </w:rPr>
        <w:t>szünidei</w:t>
      </w:r>
      <w:proofErr w:type="spellEnd"/>
      <w:r w:rsidRPr="00A36967">
        <w:rPr>
          <w:sz w:val="24"/>
          <w:szCs w:val="24"/>
        </w:rPr>
        <w:t>) nevelés és gondozás a gyerekek számára,</w:t>
      </w:r>
      <w:r w:rsidR="00D274E6" w:rsidRPr="00A36967">
        <w:rPr>
          <w:sz w:val="24"/>
          <w:szCs w:val="24"/>
        </w:rPr>
        <w:t xml:space="preserve"> </w:t>
      </w:r>
    </w:p>
    <w:p w14:paraId="6E2A6A97" w14:textId="77777777" w:rsidR="00A36967" w:rsidRPr="00A36967" w:rsidRDefault="00AE5444" w:rsidP="00A36967">
      <w:pPr>
        <w:pStyle w:val="Listaszerbekezds"/>
        <w:numPr>
          <w:ilvl w:val="0"/>
          <w:numId w:val="19"/>
        </w:numPr>
        <w:jc w:val="both"/>
        <w:rPr>
          <w:sz w:val="24"/>
          <w:szCs w:val="24"/>
        </w:rPr>
      </w:pPr>
      <w:r w:rsidRPr="00A36967">
        <w:rPr>
          <w:sz w:val="24"/>
          <w:szCs w:val="24"/>
        </w:rPr>
        <w:t xml:space="preserve">aktív állampolgári szerepvállalás, </w:t>
      </w:r>
    </w:p>
    <w:p w14:paraId="28C9FB25" w14:textId="77777777" w:rsidR="00A36967" w:rsidRPr="00A36967" w:rsidRDefault="00AE5444" w:rsidP="00A36967">
      <w:pPr>
        <w:pStyle w:val="Listaszerbekezds"/>
        <w:numPr>
          <w:ilvl w:val="0"/>
          <w:numId w:val="19"/>
        </w:numPr>
        <w:jc w:val="both"/>
        <w:rPr>
          <w:sz w:val="24"/>
          <w:szCs w:val="24"/>
        </w:rPr>
      </w:pPr>
      <w:r w:rsidRPr="00A36967">
        <w:rPr>
          <w:sz w:val="24"/>
          <w:szCs w:val="24"/>
        </w:rPr>
        <w:t>nemzedékek közti szolidaritás,</w:t>
      </w:r>
      <w:r w:rsidR="00A36967" w:rsidRPr="00A36967">
        <w:rPr>
          <w:sz w:val="24"/>
          <w:szCs w:val="24"/>
        </w:rPr>
        <w:t xml:space="preserve"> </w:t>
      </w:r>
    </w:p>
    <w:p w14:paraId="0E478EF2" w14:textId="64FBBE8C" w:rsidR="003B113D" w:rsidRPr="00A36967" w:rsidRDefault="00AE5444" w:rsidP="00A36967">
      <w:pPr>
        <w:pStyle w:val="Listaszerbekezds"/>
        <w:numPr>
          <w:ilvl w:val="0"/>
          <w:numId w:val="19"/>
        </w:numPr>
        <w:jc w:val="both"/>
        <w:rPr>
          <w:rStyle w:val="Kiemels2"/>
          <w:b w:val="0"/>
          <w:bCs w:val="0"/>
          <w:sz w:val="24"/>
          <w:szCs w:val="24"/>
        </w:rPr>
      </w:pPr>
      <w:r w:rsidRPr="00A36967">
        <w:rPr>
          <w:sz w:val="24"/>
          <w:szCs w:val="24"/>
        </w:rPr>
        <w:t>a szegénység és a társadalmi kirekesztés elleni küzdelem.</w:t>
      </w:r>
    </w:p>
    <w:p w14:paraId="6A439422" w14:textId="72E4FF33" w:rsidR="00A23DA5" w:rsidRPr="00F17E30" w:rsidRDefault="003B113D" w:rsidP="00F17E30">
      <w:pPr>
        <w:jc w:val="both"/>
        <w:rPr>
          <w:rStyle w:val="Kiemels2"/>
          <w:b w:val="0"/>
          <w:bCs w:val="0"/>
          <w:sz w:val="24"/>
          <w:szCs w:val="24"/>
        </w:rPr>
      </w:pPr>
      <w:r w:rsidRPr="00F17E30">
        <w:rPr>
          <w:rStyle w:val="Kiemels2"/>
          <w:b w:val="0"/>
          <w:bCs w:val="0"/>
          <w:sz w:val="24"/>
          <w:szCs w:val="24"/>
        </w:rPr>
        <w:t>A megváltozott körülmények kiemelten fontos értékké és céllá tették a szolidaritást, az odafigyelést és nem utolsósorban a fenntarthatóság érvényesítését.</w:t>
      </w:r>
    </w:p>
    <w:p w14:paraId="74FFA937" w14:textId="77777777" w:rsidR="00A36967" w:rsidRDefault="00A36967" w:rsidP="00F17E30">
      <w:pPr>
        <w:jc w:val="both"/>
        <w:rPr>
          <w:sz w:val="24"/>
          <w:szCs w:val="24"/>
        </w:rPr>
      </w:pPr>
    </w:p>
    <w:p w14:paraId="1EC9AB9F" w14:textId="50415250" w:rsidR="00A36967" w:rsidRDefault="00A36967" w:rsidP="00F95C5F">
      <w:pPr>
        <w:pStyle w:val="Cmsor3"/>
      </w:pPr>
      <w:bookmarkStart w:id="39" w:name="_Toc194087563"/>
      <w:bookmarkStart w:id="40" w:name="_Toc195002308"/>
      <w:r>
        <w:t>Összhang a kerületi fejlesztési dokumentumokkal</w:t>
      </w:r>
      <w:bookmarkEnd w:id="39"/>
      <w:bookmarkEnd w:id="40"/>
    </w:p>
    <w:p w14:paraId="173E3FB7" w14:textId="13BCB12A" w:rsidR="00F17A1F" w:rsidRPr="00F17A1F" w:rsidRDefault="00F965BD" w:rsidP="00F17E30">
      <w:pPr>
        <w:jc w:val="both"/>
        <w:rPr>
          <w:sz w:val="24"/>
          <w:szCs w:val="24"/>
        </w:rPr>
      </w:pPr>
      <w:r w:rsidRPr="00F17A1F">
        <w:rPr>
          <w:sz w:val="24"/>
          <w:szCs w:val="24"/>
        </w:rPr>
        <w:t xml:space="preserve">A </w:t>
      </w:r>
      <w:r w:rsidR="00031F13">
        <w:rPr>
          <w:sz w:val="24"/>
          <w:szCs w:val="24"/>
        </w:rPr>
        <w:t>K</w:t>
      </w:r>
      <w:r w:rsidRPr="00F17A1F">
        <w:rPr>
          <w:sz w:val="24"/>
          <w:szCs w:val="24"/>
        </w:rPr>
        <w:t>épviselő-testület 202</w:t>
      </w:r>
      <w:r w:rsidR="00F17A1F" w:rsidRPr="00F17A1F">
        <w:rPr>
          <w:sz w:val="24"/>
          <w:szCs w:val="24"/>
        </w:rPr>
        <w:t>4</w:t>
      </w:r>
      <w:r w:rsidRPr="00F17A1F">
        <w:rPr>
          <w:sz w:val="24"/>
          <w:szCs w:val="24"/>
        </w:rPr>
        <w:t xml:space="preserve">. </w:t>
      </w:r>
      <w:r w:rsidR="00F17A1F" w:rsidRPr="00F17A1F">
        <w:rPr>
          <w:sz w:val="24"/>
          <w:szCs w:val="24"/>
        </w:rPr>
        <w:t>decemberében</w:t>
      </w:r>
      <w:r w:rsidRPr="00F17A1F">
        <w:rPr>
          <w:sz w:val="24"/>
          <w:szCs w:val="24"/>
        </w:rPr>
        <w:t xml:space="preserve"> </w:t>
      </w:r>
      <w:r w:rsidR="00A36967">
        <w:rPr>
          <w:sz w:val="24"/>
          <w:szCs w:val="24"/>
        </w:rPr>
        <w:t>el</w:t>
      </w:r>
      <w:r w:rsidRPr="00F17A1F">
        <w:rPr>
          <w:sz w:val="24"/>
          <w:szCs w:val="24"/>
        </w:rPr>
        <w:t>fogadta a 202</w:t>
      </w:r>
      <w:r w:rsidR="00F17A1F" w:rsidRPr="00F17A1F">
        <w:rPr>
          <w:sz w:val="24"/>
          <w:szCs w:val="24"/>
        </w:rPr>
        <w:t>5</w:t>
      </w:r>
      <w:r w:rsidRPr="00F17A1F">
        <w:rPr>
          <w:sz w:val="24"/>
          <w:szCs w:val="24"/>
        </w:rPr>
        <w:t>-202</w:t>
      </w:r>
      <w:r w:rsidR="00F17A1F" w:rsidRPr="00F17A1F">
        <w:rPr>
          <w:sz w:val="24"/>
          <w:szCs w:val="24"/>
        </w:rPr>
        <w:t>9</w:t>
      </w:r>
      <w:r w:rsidRPr="00F17A1F">
        <w:rPr>
          <w:sz w:val="24"/>
          <w:szCs w:val="24"/>
        </w:rPr>
        <w:t xml:space="preserve">. évre szóló Lendületben </w:t>
      </w:r>
      <w:r w:rsidR="00F17A1F" w:rsidRPr="00F17A1F">
        <w:rPr>
          <w:sz w:val="24"/>
          <w:szCs w:val="24"/>
        </w:rPr>
        <w:t>3</w:t>
      </w:r>
      <w:r w:rsidRPr="00F17A1F">
        <w:rPr>
          <w:sz w:val="24"/>
          <w:szCs w:val="24"/>
        </w:rPr>
        <w:t xml:space="preserve">.0 </w:t>
      </w:r>
      <w:r w:rsidR="00F17A1F" w:rsidRPr="00F17A1F">
        <w:rPr>
          <w:sz w:val="24"/>
          <w:szCs w:val="24"/>
        </w:rPr>
        <w:t xml:space="preserve">erős, sikeres XIII. Kerületért </w:t>
      </w:r>
      <w:r w:rsidRPr="00F17A1F">
        <w:rPr>
          <w:sz w:val="24"/>
          <w:szCs w:val="24"/>
        </w:rPr>
        <w:t>ciklusprogram</w:t>
      </w:r>
      <w:r w:rsidR="00F17A1F" w:rsidRPr="00F17A1F">
        <w:rPr>
          <w:sz w:val="24"/>
          <w:szCs w:val="24"/>
        </w:rPr>
        <w:t>ot. A Családbarát programban megfogalmazott célok és intézkedések összhangban vannak a ciklus programmal és</w:t>
      </w:r>
      <w:r w:rsidRPr="00F17A1F">
        <w:rPr>
          <w:sz w:val="24"/>
          <w:szCs w:val="24"/>
        </w:rPr>
        <w:t xml:space="preserve"> az egyes ágazati koncepciók</w:t>
      </w:r>
      <w:r w:rsidR="00F17A1F" w:rsidRPr="00F17A1F">
        <w:rPr>
          <w:sz w:val="24"/>
          <w:szCs w:val="24"/>
        </w:rPr>
        <w:t>kal</w:t>
      </w:r>
      <w:r w:rsidRPr="00F17A1F">
        <w:rPr>
          <w:sz w:val="24"/>
          <w:szCs w:val="24"/>
        </w:rPr>
        <w:t xml:space="preserve">. </w:t>
      </w:r>
    </w:p>
    <w:p w14:paraId="368B5BBE" w14:textId="573494D3" w:rsidR="00F965BD" w:rsidRPr="00F17A1F" w:rsidRDefault="00F965BD" w:rsidP="00F17E30">
      <w:pPr>
        <w:jc w:val="both"/>
        <w:rPr>
          <w:sz w:val="24"/>
          <w:szCs w:val="24"/>
        </w:rPr>
      </w:pPr>
      <w:r w:rsidRPr="00F17A1F">
        <w:rPr>
          <w:sz w:val="24"/>
          <w:szCs w:val="24"/>
        </w:rPr>
        <w:t xml:space="preserve">A célok és a feladatok meghatározásakor a családok életminőségét befolyásoló feltételek javítása mellett, a családok sajátos igényeihez igazodó szolgáltatásaink számának és színvonalának emelését és a családon belüli problémák, veszélyeztetettség, krízishelyzet időben történő felismerését, azonosítását és azok </w:t>
      </w:r>
      <w:r w:rsidRPr="00F17A1F">
        <w:rPr>
          <w:sz w:val="24"/>
          <w:szCs w:val="24"/>
        </w:rPr>
        <w:lastRenderedPageBreak/>
        <w:t>gyors enyhítését, megoldását szolgáló jelzőrendszer működtetését folyamatosan támogatjuk.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5386"/>
      </w:tblGrid>
      <w:tr w:rsidR="00072455" w14:paraId="0D981BCF" w14:textId="77777777" w:rsidTr="00072455">
        <w:tc>
          <w:tcPr>
            <w:tcW w:w="3823" w:type="dxa"/>
          </w:tcPr>
          <w:p w14:paraId="53EC3A06" w14:textId="3EA5F389" w:rsidR="00072455" w:rsidRDefault="00072455" w:rsidP="00072455">
            <w:pPr>
              <w:tabs>
                <w:tab w:val="left" w:pos="3233"/>
              </w:tabs>
              <w:ind w:right="1025"/>
              <w:jc w:val="both"/>
              <w:rPr>
                <w:sz w:val="24"/>
                <w:szCs w:val="24"/>
              </w:rPr>
            </w:pPr>
            <w:bookmarkStart w:id="41" w:name="_Toc142832742"/>
            <w:bookmarkStart w:id="42" w:name="_Toc173400839"/>
            <w:r>
              <w:rPr>
                <w:noProof/>
                <w:sz w:val="24"/>
                <w:szCs w:val="24"/>
              </w:rPr>
              <w:drawing>
                <wp:inline distT="0" distB="0" distL="0" distR="0" wp14:anchorId="7F7CA994" wp14:editId="5EB243FA">
                  <wp:extent cx="2332355" cy="1794201"/>
                  <wp:effectExtent l="0" t="0" r="0" b="0"/>
                  <wp:docPr id="1904322162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322162" name="Kép 190432216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726" cy="180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287AE461" w14:textId="4FFBC997" w:rsidR="00072455" w:rsidRDefault="00072455" w:rsidP="00F17E30">
            <w:pPr>
              <w:jc w:val="both"/>
              <w:rPr>
                <w:sz w:val="24"/>
                <w:szCs w:val="24"/>
              </w:rPr>
            </w:pPr>
            <w:r w:rsidRPr="00072455">
              <w:rPr>
                <w:sz w:val="24"/>
                <w:szCs w:val="24"/>
              </w:rPr>
              <w:t>Az önkormányzati családpolitika komplex és több szinten működő rendszer. A kulcsterületek alapján határozzuk meg a program intézkedéseit. Ezek az intézkedések hozzájárulnak egy családbarát és gyermekközpontú önkormányzati rendszer kialakításához, amely támogatja a szülőket, segíti a gyermekek fejlődését és csökkenti a társadalmi egyenlőtlenségeket.</w:t>
            </w:r>
          </w:p>
        </w:tc>
      </w:tr>
    </w:tbl>
    <w:p w14:paraId="485F3178" w14:textId="77777777" w:rsidR="00072455" w:rsidRDefault="00072455" w:rsidP="00072455">
      <w:pPr>
        <w:jc w:val="both"/>
        <w:rPr>
          <w:sz w:val="24"/>
          <w:szCs w:val="24"/>
        </w:rPr>
      </w:pPr>
    </w:p>
    <w:p w14:paraId="4989711B" w14:textId="1347E66A" w:rsidR="00072455" w:rsidRPr="0054087E" w:rsidRDefault="00072455" w:rsidP="00F95C5F">
      <w:pPr>
        <w:pStyle w:val="Cmsor4"/>
      </w:pPr>
      <w:bookmarkStart w:id="43" w:name="_Toc194087564"/>
      <w:r w:rsidRPr="0054087E">
        <w:t>Cél: A gyermek jogainak, érdekeinek érvényesülése</w:t>
      </w:r>
      <w:bookmarkEnd w:id="43"/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2562"/>
        <w:gridCol w:w="2977"/>
        <w:gridCol w:w="3812"/>
      </w:tblGrid>
      <w:tr w:rsidR="00072455" w:rsidRPr="005A0B4F" w14:paraId="0AA41097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38C4E9A8" w14:textId="77777777" w:rsidR="00072455" w:rsidRPr="005A0B4F" w:rsidRDefault="00072455" w:rsidP="0054087E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Feladat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7544AB7E" w14:textId="77777777" w:rsidR="00072455" w:rsidRPr="005A0B4F" w:rsidRDefault="00072455" w:rsidP="0054087E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Felelős/Határidő:</w:t>
            </w:r>
          </w:p>
        </w:tc>
        <w:tc>
          <w:tcPr>
            <w:tcW w:w="3812" w:type="dxa"/>
            <w:shd w:val="clear" w:color="auto" w:fill="DEEAF6" w:themeFill="accent5" w:themeFillTint="33"/>
          </w:tcPr>
          <w:p w14:paraId="6673FC54" w14:textId="77777777" w:rsidR="00072455" w:rsidRPr="005A0B4F" w:rsidRDefault="00072455" w:rsidP="0054087E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Megjegyzés</w:t>
            </w:r>
          </w:p>
        </w:tc>
      </w:tr>
      <w:tr w:rsidR="00072455" w:rsidRPr="005A0B4F" w14:paraId="2133F9FE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531D1DD0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Gyermekvédelmi jelzőrendszer megerősítése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1F0D8DCE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C84D93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Prevenciós Központ, intézményvezető</w:t>
            </w:r>
          </w:p>
          <w:p w14:paraId="6605D81F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C84D93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094117A0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Közös megbeszélések, esetkonferenciák alkalmainak növelése a gyermekvédelmi jelzőrendszer szereplői között. Jelzőrendszeri tagok képzése.</w:t>
            </w:r>
            <w:r>
              <w:t xml:space="preserve"> </w:t>
            </w:r>
            <w:r w:rsidRPr="005A0B4F">
              <w:rPr>
                <w:rFonts w:ascii="Raleway" w:hAnsi="Raleway"/>
                <w:sz w:val="24"/>
                <w:szCs w:val="24"/>
              </w:rPr>
              <w:t>Könnyen hozzáférhető és biztonságos bejelentési csatornák</w:t>
            </w:r>
            <w:r>
              <w:rPr>
                <w:rFonts w:ascii="Raleway" w:hAnsi="Raleway"/>
                <w:sz w:val="24"/>
                <w:szCs w:val="24"/>
              </w:rPr>
              <w:t xml:space="preserve"> kialakítása.</w:t>
            </w:r>
          </w:p>
        </w:tc>
      </w:tr>
      <w:tr w:rsidR="00072455" w:rsidRPr="005A0B4F" w14:paraId="3A137C97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620A46D5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Gyermekbarát szolgáltatások fejlesztése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3F4C571C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84D93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Közszolgáltató Zrt. vezérigazgató</w:t>
            </w:r>
          </w:p>
          <w:p w14:paraId="6EB69F11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6F013D78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Egészségügyi Szolgálat, főigazgató</w:t>
            </w:r>
          </w:p>
          <w:p w14:paraId="1DA00CD2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2018A13E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84D93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6BEE8FE7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A közszolgáltatások szervezésénél kiemelt figyelmet fordítunk arra, hogy m</w:t>
            </w:r>
            <w:r w:rsidRPr="00C84D93">
              <w:rPr>
                <w:rFonts w:ascii="Raleway" w:hAnsi="Raleway"/>
                <w:sz w:val="24"/>
                <w:szCs w:val="24"/>
              </w:rPr>
              <w:t>inden gyermek egyenlő hozzáférést kapjon, beleértve a hátrányos helyzetű és fogyatékkal élő gyermekeket is.</w:t>
            </w:r>
            <w:r>
              <w:t xml:space="preserve"> </w:t>
            </w:r>
            <w:r w:rsidRPr="007B737F">
              <w:rPr>
                <w:rFonts w:ascii="Raleway" w:hAnsi="Raleway"/>
              </w:rPr>
              <w:t xml:space="preserve">A </w:t>
            </w:r>
            <w:r>
              <w:t>h</w:t>
            </w:r>
            <w:r w:rsidRPr="00C84D93">
              <w:rPr>
                <w:rFonts w:ascii="Raleway" w:hAnsi="Raleway"/>
                <w:sz w:val="24"/>
                <w:szCs w:val="24"/>
              </w:rPr>
              <w:t xml:space="preserve">ozzáférhetőség </w:t>
            </w:r>
            <w:r>
              <w:rPr>
                <w:rFonts w:ascii="Raleway" w:hAnsi="Raleway"/>
                <w:sz w:val="24"/>
                <w:szCs w:val="24"/>
              </w:rPr>
              <w:t>mellett</w:t>
            </w:r>
            <w:r w:rsidRPr="00C84D93">
              <w:rPr>
                <w:rFonts w:ascii="Raleway" w:hAnsi="Raleway"/>
                <w:sz w:val="24"/>
                <w:szCs w:val="24"/>
              </w:rPr>
              <w:t xml:space="preserve"> befogadó környezet </w:t>
            </w:r>
            <w:r>
              <w:rPr>
                <w:rFonts w:ascii="Raleway" w:hAnsi="Raleway"/>
                <w:sz w:val="24"/>
                <w:szCs w:val="24"/>
              </w:rPr>
              <w:t>biztosítása.</w:t>
            </w:r>
          </w:p>
        </w:tc>
      </w:tr>
      <w:tr w:rsidR="00072455" w:rsidRPr="005A0B4F" w14:paraId="62F0FCEE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189F8772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Diákönkormányzattal való kapcsolat erősítése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3B1BEB0B" w14:textId="77777777" w:rsidR="00072455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84D93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Közszolgáltató Zrt. vezérigazgató</w:t>
            </w:r>
          </w:p>
          <w:p w14:paraId="3914DB8A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84D93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70370F1A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84D93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0B4B4DB6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Meglévő o</w:t>
            </w:r>
            <w:r w:rsidRPr="00C84D93">
              <w:rPr>
                <w:rFonts w:ascii="Raleway" w:hAnsi="Raleway"/>
                <w:sz w:val="24"/>
                <w:szCs w:val="24"/>
              </w:rPr>
              <w:t>nline és offline kommunikációs csatornák b</w:t>
            </w:r>
            <w:r>
              <w:rPr>
                <w:rFonts w:ascii="Raleway" w:hAnsi="Raleway"/>
                <w:sz w:val="24"/>
                <w:szCs w:val="24"/>
              </w:rPr>
              <w:t>ővítése, Prevenciós Központtal való együttműködés során,</w:t>
            </w:r>
            <w:r>
              <w:t xml:space="preserve"> </w:t>
            </w:r>
            <w:r w:rsidRPr="003C4B51">
              <w:rPr>
                <w:rFonts w:ascii="Raleway" w:hAnsi="Raleway"/>
                <w:sz w:val="24"/>
                <w:szCs w:val="24"/>
              </w:rPr>
              <w:t>közös események szervezése</w:t>
            </w:r>
            <w:r>
              <w:rPr>
                <w:rFonts w:ascii="Raleway" w:hAnsi="Raleway"/>
                <w:sz w:val="24"/>
                <w:szCs w:val="24"/>
              </w:rPr>
              <w:t>.</w:t>
            </w:r>
          </w:p>
        </w:tc>
      </w:tr>
    </w:tbl>
    <w:p w14:paraId="3F26A981" w14:textId="77777777" w:rsidR="00A36967" w:rsidRDefault="00A36967" w:rsidP="00F17E30">
      <w:pPr>
        <w:jc w:val="both"/>
        <w:rPr>
          <w:sz w:val="24"/>
          <w:szCs w:val="24"/>
        </w:rPr>
      </w:pPr>
    </w:p>
    <w:p w14:paraId="08633328" w14:textId="77777777" w:rsidR="0054087E" w:rsidRDefault="0054087E" w:rsidP="00072455">
      <w:pPr>
        <w:jc w:val="both"/>
        <w:rPr>
          <w:sz w:val="24"/>
          <w:szCs w:val="24"/>
        </w:rPr>
      </w:pPr>
    </w:p>
    <w:p w14:paraId="690BBDB0" w14:textId="43A76890" w:rsidR="00072455" w:rsidRPr="0054087E" w:rsidRDefault="00072455" w:rsidP="00F95C5F">
      <w:pPr>
        <w:pStyle w:val="Cmsor4"/>
      </w:pPr>
      <w:bookmarkStart w:id="44" w:name="_Toc194087565"/>
      <w:r w:rsidRPr="0054087E">
        <w:t>Cél: A szülők támogatásának, megerősítésének, ismereteinek bővítési szükséglete</w:t>
      </w:r>
      <w:bookmarkEnd w:id="44"/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2562"/>
        <w:gridCol w:w="2977"/>
        <w:gridCol w:w="3812"/>
      </w:tblGrid>
      <w:tr w:rsidR="00072455" w:rsidRPr="005A0B4F" w14:paraId="0ACB26C3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0278FFB4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Feladat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76F64C0B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Felelős/Határidő:</w:t>
            </w:r>
          </w:p>
        </w:tc>
        <w:tc>
          <w:tcPr>
            <w:tcW w:w="3812" w:type="dxa"/>
            <w:shd w:val="clear" w:color="auto" w:fill="DEEAF6" w:themeFill="accent5" w:themeFillTint="33"/>
          </w:tcPr>
          <w:p w14:paraId="61D02FEB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Megjegyzés</w:t>
            </w:r>
          </w:p>
        </w:tc>
      </w:tr>
      <w:tr w:rsidR="00072455" w:rsidRPr="005A0B4F" w14:paraId="799E32E1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2E9AB8E5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 xml:space="preserve">Szülői tanácsadás és tréningek szervezése, gyermeknevelési, </w:t>
            </w:r>
            <w:r w:rsidRPr="005A0B4F">
              <w:rPr>
                <w:rFonts w:ascii="Raleway" w:hAnsi="Raleway"/>
                <w:sz w:val="24"/>
                <w:szCs w:val="24"/>
              </w:rPr>
              <w:lastRenderedPageBreak/>
              <w:t>digitális és mentálhigiénés témákban.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00B3E98F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3C4B51">
              <w:rPr>
                <w:rFonts w:ascii="Raleway" w:hAnsi="Raleway"/>
                <w:i/>
                <w:iCs/>
                <w:sz w:val="24"/>
                <w:szCs w:val="24"/>
              </w:rPr>
              <w:lastRenderedPageBreak/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Prevenciós Központ, intézményvezető</w:t>
            </w:r>
          </w:p>
          <w:p w14:paraId="1113C78D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lastRenderedPageBreak/>
              <w:t>Egyesített Óvoda, igazgató</w:t>
            </w:r>
          </w:p>
          <w:p w14:paraId="3EDB3355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3C4B51">
              <w:rPr>
                <w:rFonts w:ascii="Raleway" w:hAnsi="Raleway"/>
                <w:i/>
                <w:iCs/>
                <w:sz w:val="24"/>
                <w:szCs w:val="24"/>
              </w:rPr>
              <w:t>Határidő</w:t>
            </w:r>
            <w:r w:rsidRPr="005A0B4F">
              <w:rPr>
                <w:rFonts w:ascii="Raleway" w:hAnsi="Raleway"/>
                <w:sz w:val="24"/>
                <w:szCs w:val="24"/>
              </w:rPr>
              <w:t>: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7A4D1150" w14:textId="4C45F7DE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lastRenderedPageBreak/>
              <w:t>Tematika:</w:t>
            </w:r>
            <w:r w:rsidRPr="003C4B51">
              <w:rPr>
                <w:rFonts w:ascii="Raleway" w:hAnsi="Raleway"/>
                <w:sz w:val="24"/>
                <w:szCs w:val="24"/>
              </w:rPr>
              <w:t xml:space="preserve"> </w:t>
            </w:r>
            <w:r>
              <w:rPr>
                <w:rFonts w:ascii="Raleway" w:hAnsi="Raleway"/>
                <w:sz w:val="24"/>
                <w:szCs w:val="24"/>
              </w:rPr>
              <w:t>g</w:t>
            </w:r>
            <w:r w:rsidRPr="003C4B51">
              <w:rPr>
                <w:rFonts w:ascii="Raleway" w:hAnsi="Raleway"/>
                <w:sz w:val="24"/>
                <w:szCs w:val="24"/>
              </w:rPr>
              <w:t>yermeknevelési témák</w:t>
            </w:r>
            <w:r>
              <w:rPr>
                <w:rFonts w:ascii="Raleway" w:hAnsi="Raleway"/>
                <w:sz w:val="24"/>
                <w:szCs w:val="24"/>
              </w:rPr>
              <w:t>, d</w:t>
            </w:r>
            <w:r w:rsidRPr="003C4B51">
              <w:rPr>
                <w:rFonts w:ascii="Raleway" w:hAnsi="Raleway"/>
                <w:sz w:val="24"/>
                <w:szCs w:val="24"/>
              </w:rPr>
              <w:t>igitális világ és online biztonság</w:t>
            </w:r>
            <w:r>
              <w:rPr>
                <w:rFonts w:ascii="Raleway" w:hAnsi="Raleway"/>
                <w:sz w:val="24"/>
                <w:szCs w:val="24"/>
              </w:rPr>
              <w:t>, m</w:t>
            </w:r>
            <w:r w:rsidRPr="003C4B51">
              <w:rPr>
                <w:rFonts w:ascii="Raleway" w:hAnsi="Raleway"/>
                <w:sz w:val="24"/>
                <w:szCs w:val="24"/>
              </w:rPr>
              <w:t>entálhigiénés és érzelmi támogatás</w:t>
            </w:r>
            <w:r>
              <w:rPr>
                <w:rFonts w:ascii="Raleway" w:hAnsi="Raleway"/>
                <w:sz w:val="24"/>
                <w:szCs w:val="24"/>
              </w:rPr>
              <w:t>. A</w:t>
            </w:r>
            <w:r w:rsidRPr="003C4B51">
              <w:rPr>
                <w:rFonts w:ascii="Raleway" w:hAnsi="Raleway"/>
                <w:sz w:val="24"/>
                <w:szCs w:val="24"/>
              </w:rPr>
              <w:t xml:space="preserve">z interaktív, </w:t>
            </w:r>
            <w:r w:rsidRPr="003C4B51">
              <w:rPr>
                <w:rFonts w:ascii="Raleway" w:hAnsi="Raleway"/>
                <w:sz w:val="24"/>
                <w:szCs w:val="24"/>
              </w:rPr>
              <w:lastRenderedPageBreak/>
              <w:t>rugalmas és szülőbarát megoldások biztosítják, hogy minél több szülő</w:t>
            </w:r>
            <w:r w:rsidR="005036E6">
              <w:rPr>
                <w:rFonts w:ascii="Raleway" w:hAnsi="Raleway"/>
                <w:sz w:val="24"/>
                <w:szCs w:val="24"/>
              </w:rPr>
              <w:t>t</w:t>
            </w:r>
            <w:r w:rsidRPr="003C4B51">
              <w:rPr>
                <w:rFonts w:ascii="Raleway" w:hAnsi="Raleway"/>
                <w:sz w:val="24"/>
                <w:szCs w:val="24"/>
              </w:rPr>
              <w:t xml:space="preserve"> elérj</w:t>
            </w:r>
            <w:r>
              <w:rPr>
                <w:rFonts w:ascii="Raleway" w:hAnsi="Raleway"/>
                <w:sz w:val="24"/>
                <w:szCs w:val="24"/>
              </w:rPr>
              <w:t>ünk.</w:t>
            </w:r>
            <w:r w:rsidRPr="003C4B51">
              <w:rPr>
                <w:rFonts w:ascii="Raleway" w:hAnsi="Raleway"/>
                <w:sz w:val="24"/>
                <w:szCs w:val="24"/>
              </w:rPr>
              <w:t xml:space="preserve"> </w:t>
            </w:r>
          </w:p>
        </w:tc>
      </w:tr>
      <w:tr w:rsidR="00072455" w:rsidRPr="005A0B4F" w14:paraId="2627B2C3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4512D5A7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lastRenderedPageBreak/>
              <w:t>Helyi közösségekben működő szolgáltatások biztosítása, családbarát programok szervezése.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7E9B4181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3C4B51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Közszolgáltató Zrt. vezérigazgató</w:t>
            </w:r>
          </w:p>
          <w:p w14:paraId="252CE9E6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4715F618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308ED2E2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3C4B51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723CEB9C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3C4B51">
              <w:rPr>
                <w:rFonts w:ascii="Raleway" w:hAnsi="Raleway"/>
                <w:sz w:val="24"/>
                <w:szCs w:val="24"/>
              </w:rPr>
              <w:t>Közösségi és családi programok</w:t>
            </w:r>
            <w:r>
              <w:rPr>
                <w:rFonts w:ascii="Raleway" w:hAnsi="Raleway"/>
                <w:sz w:val="24"/>
                <w:szCs w:val="24"/>
              </w:rPr>
              <w:t xml:space="preserve"> rendszeres szervezése. </w:t>
            </w:r>
            <w:r w:rsidRPr="00CA5857">
              <w:rPr>
                <w:rFonts w:ascii="Raleway" w:hAnsi="Raleway"/>
                <w:sz w:val="24"/>
                <w:szCs w:val="24"/>
              </w:rPr>
              <w:t>Baba-mama klub</w:t>
            </w:r>
            <w:r>
              <w:rPr>
                <w:rFonts w:ascii="Raleway" w:hAnsi="Raleway"/>
                <w:sz w:val="24"/>
                <w:szCs w:val="24"/>
              </w:rPr>
              <w:t xml:space="preserve">, </w:t>
            </w:r>
            <w:r w:rsidRPr="00CA5857">
              <w:rPr>
                <w:rFonts w:ascii="Raleway" w:hAnsi="Raleway"/>
                <w:sz w:val="24"/>
                <w:szCs w:val="24"/>
              </w:rPr>
              <w:t>családbarát rendezvények</w:t>
            </w:r>
          </w:p>
        </w:tc>
      </w:tr>
      <w:tr w:rsidR="00072455" w:rsidRPr="005A0B4F" w14:paraId="3DCB6A17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5C01BCAD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Önkormányzat, mint fenntartó munka és magánélet összehangolásának támogatása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49B030E2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3C4B51">
              <w:rPr>
                <w:rFonts w:ascii="Raleway" w:hAnsi="Raleway"/>
                <w:i/>
                <w:iCs/>
                <w:sz w:val="24"/>
                <w:szCs w:val="24"/>
              </w:rPr>
              <w:t>Felelős</w:t>
            </w:r>
            <w:r w:rsidRPr="005A0B4F">
              <w:rPr>
                <w:rFonts w:ascii="Raleway" w:hAnsi="Raleway"/>
                <w:sz w:val="24"/>
                <w:szCs w:val="24"/>
              </w:rPr>
              <w:t>: önkormányzati intézmények vezetői</w:t>
            </w:r>
          </w:p>
          <w:p w14:paraId="0750277F" w14:textId="77777777" w:rsidR="00072455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Közszolgáltató Zrt. vezérigazgató</w:t>
            </w:r>
          </w:p>
          <w:p w14:paraId="2907DB00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3C4B51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2D695AC1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Esélyegyenlőségi program aktualizálása, a felmerülő igények szerinti módosítása.</w:t>
            </w:r>
          </w:p>
        </w:tc>
      </w:tr>
      <w:tr w:rsidR="00072455" w:rsidRPr="005A0B4F" w14:paraId="28C2D85B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3FB1D53D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 xml:space="preserve">Lelki egészség támogatása 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244E59AE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3C4B51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Prevenciós Központ, intézményvezető</w:t>
            </w:r>
          </w:p>
          <w:p w14:paraId="6CD33DDA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3C4B51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7EF8C5A2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 xml:space="preserve">Eszközei: </w:t>
            </w:r>
            <w:r w:rsidRPr="003C4B51">
              <w:rPr>
                <w:rFonts w:ascii="Raleway" w:hAnsi="Raleway"/>
                <w:sz w:val="24"/>
                <w:szCs w:val="24"/>
              </w:rPr>
              <w:t>családterápia, párkapcsolati tanácsadás</w:t>
            </w:r>
            <w:r>
              <w:rPr>
                <w:rFonts w:ascii="Raleway" w:hAnsi="Raleway"/>
                <w:sz w:val="24"/>
                <w:szCs w:val="24"/>
              </w:rPr>
              <w:t xml:space="preserve">. Egyéni és csoportos foglalkozások szervezése. </w:t>
            </w:r>
          </w:p>
        </w:tc>
      </w:tr>
    </w:tbl>
    <w:p w14:paraId="349F4E0E" w14:textId="77777777" w:rsidR="00072455" w:rsidRDefault="00072455" w:rsidP="00F17E30">
      <w:pPr>
        <w:jc w:val="both"/>
        <w:rPr>
          <w:sz w:val="24"/>
          <w:szCs w:val="24"/>
        </w:rPr>
      </w:pPr>
    </w:p>
    <w:p w14:paraId="25D417A4" w14:textId="77777777" w:rsidR="0054087E" w:rsidRDefault="0054087E" w:rsidP="0054087E">
      <w:pPr>
        <w:pStyle w:val="Nincstrkz"/>
      </w:pPr>
    </w:p>
    <w:p w14:paraId="270763C1" w14:textId="58BF5563" w:rsidR="00072455" w:rsidRPr="0054087E" w:rsidRDefault="00072455" w:rsidP="00F95C5F">
      <w:pPr>
        <w:pStyle w:val="Cmsor4"/>
        <w:jc w:val="both"/>
      </w:pPr>
      <w:bookmarkStart w:id="45" w:name="_Toc194087566"/>
      <w:r w:rsidRPr="00F95C5F">
        <w:rPr>
          <w:rStyle w:val="Cmsor4Char"/>
        </w:rPr>
        <w:t>Cél: Jól megközelíthető, anyagilag is elérhető, magas színvonalú napközbeni (</w:t>
      </w:r>
      <w:proofErr w:type="spellStart"/>
      <w:r w:rsidRPr="00F95C5F">
        <w:rPr>
          <w:rStyle w:val="Cmsor4Char"/>
        </w:rPr>
        <w:t>szünidei</w:t>
      </w:r>
      <w:proofErr w:type="spellEnd"/>
      <w:r w:rsidRPr="00F95C5F">
        <w:rPr>
          <w:rStyle w:val="Cmsor4Char"/>
        </w:rPr>
        <w:t>) nevelés és</w:t>
      </w:r>
      <w:r w:rsidRPr="0054087E">
        <w:t xml:space="preserve"> gondozás</w:t>
      </w:r>
      <w:bookmarkEnd w:id="45"/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2562"/>
        <w:gridCol w:w="2977"/>
        <w:gridCol w:w="3812"/>
      </w:tblGrid>
      <w:tr w:rsidR="00072455" w:rsidRPr="005A0B4F" w14:paraId="6086C5DB" w14:textId="77777777" w:rsidTr="0054087E">
        <w:trPr>
          <w:trHeight w:val="356"/>
        </w:trPr>
        <w:tc>
          <w:tcPr>
            <w:tcW w:w="2562" w:type="dxa"/>
            <w:shd w:val="clear" w:color="auto" w:fill="DEEAF6" w:themeFill="accent5" w:themeFillTint="33"/>
          </w:tcPr>
          <w:p w14:paraId="618AB4A2" w14:textId="77777777" w:rsidR="00072455" w:rsidRPr="005A0B4F" w:rsidRDefault="00072455" w:rsidP="00285286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Feladat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21409CAB" w14:textId="77777777" w:rsidR="00072455" w:rsidRPr="005A0B4F" w:rsidRDefault="00072455" w:rsidP="00285286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Felelős/Határidő:</w:t>
            </w:r>
          </w:p>
        </w:tc>
        <w:tc>
          <w:tcPr>
            <w:tcW w:w="3812" w:type="dxa"/>
            <w:shd w:val="clear" w:color="auto" w:fill="DEEAF6" w:themeFill="accent5" w:themeFillTint="33"/>
          </w:tcPr>
          <w:p w14:paraId="46C72297" w14:textId="77777777" w:rsidR="00072455" w:rsidRPr="005A0B4F" w:rsidRDefault="00072455" w:rsidP="00285286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Megjegyzés</w:t>
            </w:r>
          </w:p>
        </w:tc>
      </w:tr>
      <w:tr w:rsidR="00072455" w:rsidRPr="005A0B4F" w14:paraId="4C3BCF0C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2D615BF2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Bölcsődei és óvodai férőhelyek működtetése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0B111049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A5857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Prevenciós Központ, intézményvezető</w:t>
            </w:r>
          </w:p>
          <w:p w14:paraId="28AA6AEE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2CD4FEF5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A5857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0245D653" w14:textId="7E415934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A gyereklétszámnak megfelelő férőhelyek működtetése.  Az intézmények rendszeres</w:t>
            </w:r>
            <w:r w:rsidR="00303BF9" w:rsidRPr="00303BF9">
              <w:rPr>
                <w:rFonts w:ascii="Raleway" w:hAnsi="Raleway"/>
                <w:sz w:val="24"/>
                <w:szCs w:val="24"/>
              </w:rPr>
              <w:t>e</w:t>
            </w:r>
            <w:r w:rsidR="00303BF9" w:rsidRPr="00303BF9">
              <w:rPr>
                <w:rFonts w:ascii="Raleway" w:hAnsi="Raleway"/>
              </w:rPr>
              <w:t>n</w:t>
            </w:r>
            <w:r>
              <w:rPr>
                <w:rFonts w:ascii="Raleway" w:hAnsi="Raleway"/>
                <w:sz w:val="24"/>
                <w:szCs w:val="24"/>
              </w:rPr>
              <w:t xml:space="preserve"> vizsgálják azokat a tényezőket, amelyek befolyásolják a rendelkezésre álló kapacitást.</w:t>
            </w:r>
          </w:p>
        </w:tc>
      </w:tr>
      <w:tr w:rsidR="00072455" w:rsidRPr="005A0B4F" w14:paraId="0071C0B1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2D82CF3D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 xml:space="preserve">Támogatott bölcsődei, óvodai és iskolai </w:t>
            </w:r>
            <w:proofErr w:type="spellStart"/>
            <w:r w:rsidRPr="005A0B4F">
              <w:rPr>
                <w:rFonts w:ascii="Raleway" w:hAnsi="Raleway"/>
                <w:sz w:val="24"/>
                <w:szCs w:val="24"/>
              </w:rPr>
              <w:t>napközis</w:t>
            </w:r>
            <w:proofErr w:type="spellEnd"/>
            <w:r w:rsidRPr="005A0B4F">
              <w:rPr>
                <w:rFonts w:ascii="Raleway" w:hAnsi="Raleway"/>
                <w:sz w:val="24"/>
                <w:szCs w:val="24"/>
              </w:rPr>
              <w:t xml:space="preserve"> férőhelyek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0E551368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A5857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Prevenciós Központ, intézményvezető</w:t>
            </w:r>
          </w:p>
          <w:p w14:paraId="70D631C1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643FA30F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A5857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785F70A7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 xml:space="preserve">A valamilyen okból hátrányos helyzetű családok támogatása. eszközei: személyi térítési díj, pénzbeli, természetbeni támogatások, szolgáltatások térítésmentes vagy kedvezményes biztosítása. </w:t>
            </w:r>
          </w:p>
        </w:tc>
      </w:tr>
      <w:tr w:rsidR="00072455" w:rsidRPr="005A0B4F" w14:paraId="4F2E3A24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26F9E9E5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proofErr w:type="spellStart"/>
            <w:r w:rsidRPr="005A0B4F">
              <w:rPr>
                <w:rFonts w:ascii="Raleway" w:hAnsi="Raleway"/>
                <w:sz w:val="24"/>
                <w:szCs w:val="24"/>
              </w:rPr>
              <w:t>Szünidei</w:t>
            </w:r>
            <w:proofErr w:type="spellEnd"/>
            <w:r w:rsidRPr="005A0B4F">
              <w:rPr>
                <w:rFonts w:ascii="Raleway" w:hAnsi="Raleway"/>
                <w:sz w:val="24"/>
                <w:szCs w:val="24"/>
              </w:rPr>
              <w:t xml:space="preserve"> programok szervezése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5C8EB462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83CFA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Közszolgáltató Zrt. vezérigazgató</w:t>
            </w:r>
          </w:p>
          <w:p w14:paraId="69AAEFCC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5DBE65AF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83CFA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6C4FDF16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 xml:space="preserve">A családi </w:t>
            </w:r>
            <w:proofErr w:type="spellStart"/>
            <w:r>
              <w:rPr>
                <w:rFonts w:ascii="Raleway" w:hAnsi="Raleway"/>
                <w:sz w:val="24"/>
                <w:szCs w:val="24"/>
              </w:rPr>
              <w:t>terhek</w:t>
            </w:r>
            <w:proofErr w:type="spellEnd"/>
            <w:r>
              <w:rPr>
                <w:rFonts w:ascii="Raleway" w:hAnsi="Raleway"/>
                <w:sz w:val="24"/>
                <w:szCs w:val="24"/>
              </w:rPr>
              <w:t xml:space="preserve"> enyhítésére </w:t>
            </w:r>
            <w:proofErr w:type="spellStart"/>
            <w:r>
              <w:rPr>
                <w:rFonts w:ascii="Raleway" w:hAnsi="Raleway"/>
                <w:sz w:val="24"/>
                <w:szCs w:val="24"/>
              </w:rPr>
              <w:t>szünidei</w:t>
            </w:r>
            <w:proofErr w:type="spellEnd"/>
            <w:r>
              <w:rPr>
                <w:rFonts w:ascii="Raleway" w:hAnsi="Raleway"/>
                <w:sz w:val="24"/>
                <w:szCs w:val="24"/>
              </w:rPr>
              <w:t xml:space="preserve"> foglalkozások, programok feltételeinek biztosítása.</w:t>
            </w:r>
          </w:p>
        </w:tc>
      </w:tr>
      <w:tr w:rsidR="00072455" w:rsidRPr="005A0B4F" w14:paraId="5021CB6C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3B794754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Speciális igények figyelembevétele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36B22999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83CFA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Közszolgáltató Zrt. vezérigazgató</w:t>
            </w:r>
          </w:p>
          <w:p w14:paraId="6BF2A261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564C4E3C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48623C52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C83CFA">
              <w:rPr>
                <w:rFonts w:ascii="Raleway" w:hAnsi="Raleway"/>
                <w:i/>
                <w:iCs/>
                <w:sz w:val="24"/>
                <w:szCs w:val="24"/>
              </w:rPr>
              <w:lastRenderedPageBreak/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7BB0FE89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lastRenderedPageBreak/>
              <w:t>A programok szervezése során a helyszínek kiválasztásánál figyelemmel vagyunk a f</w:t>
            </w:r>
            <w:r w:rsidRPr="00C83CFA">
              <w:rPr>
                <w:rFonts w:ascii="Raleway" w:hAnsi="Raleway"/>
                <w:sz w:val="24"/>
                <w:szCs w:val="24"/>
              </w:rPr>
              <w:t>izikai hozzáférhetőség</w:t>
            </w:r>
            <w:r>
              <w:rPr>
                <w:rFonts w:ascii="Raleway" w:hAnsi="Raleway"/>
                <w:sz w:val="24"/>
                <w:szCs w:val="24"/>
              </w:rPr>
              <w:t xml:space="preserve"> és a k</w:t>
            </w:r>
            <w:r w:rsidRPr="00C83CFA">
              <w:rPr>
                <w:rFonts w:ascii="Raleway" w:hAnsi="Raleway"/>
                <w:sz w:val="24"/>
                <w:szCs w:val="24"/>
              </w:rPr>
              <w:t xml:space="preserve">ommunikációs </w:t>
            </w:r>
            <w:r>
              <w:rPr>
                <w:rFonts w:ascii="Raleway" w:hAnsi="Raleway"/>
                <w:sz w:val="24"/>
                <w:szCs w:val="24"/>
              </w:rPr>
              <w:lastRenderedPageBreak/>
              <w:t>a</w:t>
            </w:r>
            <w:r w:rsidRPr="00C83CFA">
              <w:rPr>
                <w:rFonts w:ascii="Raleway" w:hAnsi="Raleway"/>
                <w:sz w:val="24"/>
                <w:szCs w:val="24"/>
              </w:rPr>
              <w:t>kadálymentesség</w:t>
            </w:r>
            <w:r>
              <w:rPr>
                <w:rFonts w:ascii="Raleway" w:hAnsi="Raleway"/>
                <w:sz w:val="24"/>
                <w:szCs w:val="24"/>
              </w:rPr>
              <w:t xml:space="preserve"> feltételeinek biztosítására.</w:t>
            </w:r>
          </w:p>
        </w:tc>
      </w:tr>
      <w:tr w:rsidR="00072455" w:rsidRPr="005A0B4F" w14:paraId="547C3337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3B85DF9A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lastRenderedPageBreak/>
              <w:t>Különleges igényű gyermekek fejlesztő programjainak támogatása.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19DFE9F8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Prevenciós Központ, intézményvezető</w:t>
            </w:r>
          </w:p>
          <w:p w14:paraId="3E1F8C76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5B5C5BA3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01347514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Eszközei:</w:t>
            </w:r>
            <w:r>
              <w:t xml:space="preserve"> </w:t>
            </w:r>
            <w:r w:rsidRPr="00E7572B">
              <w:rPr>
                <w:rFonts w:ascii="Raleway" w:hAnsi="Raleway"/>
                <w:sz w:val="24"/>
                <w:szCs w:val="24"/>
              </w:rPr>
              <w:t>szakemberek képzés</w:t>
            </w:r>
            <w:r>
              <w:rPr>
                <w:rFonts w:ascii="Raleway" w:hAnsi="Raleway"/>
                <w:sz w:val="24"/>
                <w:szCs w:val="24"/>
              </w:rPr>
              <w:t>e,</w:t>
            </w:r>
            <w:r>
              <w:t xml:space="preserve"> </w:t>
            </w:r>
            <w:r>
              <w:rPr>
                <w:rFonts w:ascii="Raleway" w:hAnsi="Raleway"/>
                <w:sz w:val="24"/>
                <w:szCs w:val="24"/>
              </w:rPr>
              <w:t>s</w:t>
            </w:r>
            <w:r w:rsidRPr="00E7572B">
              <w:rPr>
                <w:rFonts w:ascii="Raleway" w:hAnsi="Raleway"/>
                <w:sz w:val="24"/>
                <w:szCs w:val="24"/>
              </w:rPr>
              <w:t>zemélyre szabott fejlesztési lehetőségek biztosítása</w:t>
            </w:r>
            <w:r>
              <w:rPr>
                <w:rFonts w:ascii="Raleway" w:hAnsi="Raleway"/>
                <w:sz w:val="24"/>
                <w:szCs w:val="24"/>
              </w:rPr>
              <w:t>,</w:t>
            </w:r>
            <w:r>
              <w:t xml:space="preserve"> s</w:t>
            </w:r>
            <w:r w:rsidRPr="00E7572B">
              <w:rPr>
                <w:rFonts w:ascii="Raleway" w:hAnsi="Raleway"/>
                <w:sz w:val="24"/>
                <w:szCs w:val="24"/>
              </w:rPr>
              <w:t>zülői képzések és támogatói csoportok</w:t>
            </w:r>
            <w:r>
              <w:rPr>
                <w:rFonts w:ascii="Raleway" w:hAnsi="Raleway"/>
                <w:sz w:val="24"/>
                <w:szCs w:val="24"/>
              </w:rPr>
              <w:t xml:space="preserve"> működtetése.</w:t>
            </w:r>
          </w:p>
        </w:tc>
      </w:tr>
    </w:tbl>
    <w:p w14:paraId="441281DA" w14:textId="3BC5B29A" w:rsidR="00072455" w:rsidRDefault="00072455" w:rsidP="00F17E30">
      <w:pPr>
        <w:jc w:val="both"/>
        <w:rPr>
          <w:sz w:val="24"/>
          <w:szCs w:val="24"/>
        </w:rPr>
      </w:pPr>
    </w:p>
    <w:p w14:paraId="344969A5" w14:textId="77777777" w:rsidR="0054087E" w:rsidRDefault="0054087E" w:rsidP="00F17E30">
      <w:pPr>
        <w:jc w:val="both"/>
        <w:rPr>
          <w:sz w:val="24"/>
          <w:szCs w:val="24"/>
        </w:rPr>
      </w:pPr>
    </w:p>
    <w:p w14:paraId="5BBA464C" w14:textId="0D68EDCB" w:rsidR="00072455" w:rsidRPr="0054087E" w:rsidRDefault="00072455" w:rsidP="00F95C5F">
      <w:pPr>
        <w:pStyle w:val="Cmsor4"/>
      </w:pPr>
      <w:bookmarkStart w:id="46" w:name="_Toc194087567"/>
      <w:r w:rsidRPr="0054087E">
        <w:t>Cél: Aktív állampolgári szerepvállalás</w:t>
      </w:r>
      <w:bookmarkEnd w:id="46"/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2562"/>
        <w:gridCol w:w="2977"/>
        <w:gridCol w:w="3812"/>
      </w:tblGrid>
      <w:tr w:rsidR="00072455" w:rsidRPr="005A0B4F" w14:paraId="2382EB1A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5ED746EF" w14:textId="77777777" w:rsidR="00072455" w:rsidRPr="005A0B4F" w:rsidRDefault="00072455" w:rsidP="00285286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Feladat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03C93391" w14:textId="77777777" w:rsidR="00072455" w:rsidRPr="005A0B4F" w:rsidRDefault="00072455" w:rsidP="00285286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Felelős/Határidő:</w:t>
            </w:r>
          </w:p>
        </w:tc>
        <w:tc>
          <w:tcPr>
            <w:tcW w:w="3812" w:type="dxa"/>
            <w:shd w:val="clear" w:color="auto" w:fill="DEEAF6" w:themeFill="accent5" w:themeFillTint="33"/>
          </w:tcPr>
          <w:p w14:paraId="58CBF500" w14:textId="77777777" w:rsidR="00072455" w:rsidRPr="005A0B4F" w:rsidRDefault="00072455" w:rsidP="00285286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Megjegyzés</w:t>
            </w:r>
          </w:p>
        </w:tc>
      </w:tr>
      <w:tr w:rsidR="00072455" w:rsidRPr="005A0B4F" w14:paraId="72859A26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7081FFB6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K</w:t>
            </w:r>
            <w:r w:rsidRPr="005A0B4F">
              <w:rPr>
                <w:rFonts w:ascii="Raleway" w:hAnsi="Raleway"/>
                <w:sz w:val="24"/>
                <w:szCs w:val="24"/>
              </w:rPr>
              <w:t>özösségi kezdeményezések támogatása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463BDCF5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Közszolgáltató Zrt. vezérigazgató</w:t>
            </w:r>
          </w:p>
          <w:p w14:paraId="019875F4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50F1C80A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6693FC87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Szociális Szolgáltató Központ intézményvezető</w:t>
            </w:r>
          </w:p>
          <w:p w14:paraId="564BA4A1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2EF7894F" w14:textId="77777777" w:rsidR="00072455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B211C1">
              <w:rPr>
                <w:rFonts w:ascii="Raleway" w:hAnsi="Raleway"/>
                <w:sz w:val="24"/>
                <w:szCs w:val="24"/>
              </w:rPr>
              <w:t>Közösségi terek és infrastruktúra biztosítása</w:t>
            </w:r>
            <w:r>
              <w:rPr>
                <w:rFonts w:ascii="Raleway" w:hAnsi="Raleway"/>
                <w:sz w:val="24"/>
                <w:szCs w:val="24"/>
              </w:rPr>
              <w:t>.</w:t>
            </w:r>
            <w:r>
              <w:t xml:space="preserve"> </w:t>
            </w:r>
            <w:r w:rsidRPr="00B211C1">
              <w:rPr>
                <w:rFonts w:ascii="Raleway" w:hAnsi="Raleway"/>
                <w:sz w:val="24"/>
                <w:szCs w:val="24"/>
              </w:rPr>
              <w:t>Szakmai támogatás</w:t>
            </w:r>
            <w:r>
              <w:rPr>
                <w:rFonts w:ascii="Raleway" w:hAnsi="Raleway"/>
                <w:sz w:val="24"/>
                <w:szCs w:val="24"/>
              </w:rPr>
              <w:t xml:space="preserve"> keretében: ké</w:t>
            </w:r>
            <w:r w:rsidRPr="00B211C1">
              <w:rPr>
                <w:rFonts w:ascii="Raleway" w:hAnsi="Raleway"/>
                <w:sz w:val="24"/>
                <w:szCs w:val="24"/>
              </w:rPr>
              <w:t>pzések, workshopok szervezése</w:t>
            </w:r>
            <w:r>
              <w:rPr>
                <w:rFonts w:ascii="Raleway" w:hAnsi="Raleway"/>
                <w:sz w:val="24"/>
                <w:szCs w:val="24"/>
              </w:rPr>
              <w:t>,</w:t>
            </w:r>
            <w:r w:rsidRPr="00B211C1">
              <w:rPr>
                <w:rFonts w:ascii="Raleway" w:hAnsi="Raleway"/>
                <w:sz w:val="24"/>
                <w:szCs w:val="24"/>
              </w:rPr>
              <w:t xml:space="preserve"> </w:t>
            </w:r>
            <w:r>
              <w:rPr>
                <w:rFonts w:ascii="Raleway" w:hAnsi="Raleway"/>
                <w:sz w:val="24"/>
                <w:szCs w:val="24"/>
              </w:rPr>
              <w:t>t</w:t>
            </w:r>
            <w:r w:rsidRPr="00B211C1">
              <w:rPr>
                <w:rFonts w:ascii="Raleway" w:hAnsi="Raleway"/>
                <w:sz w:val="24"/>
                <w:szCs w:val="24"/>
              </w:rPr>
              <w:t>anácsadás</w:t>
            </w:r>
            <w:r>
              <w:rPr>
                <w:rFonts w:ascii="Raleway" w:hAnsi="Raleway"/>
                <w:sz w:val="24"/>
                <w:szCs w:val="24"/>
              </w:rPr>
              <w:t>, m</w:t>
            </w:r>
            <w:r w:rsidRPr="00B211C1">
              <w:rPr>
                <w:rFonts w:ascii="Raleway" w:hAnsi="Raleway"/>
                <w:sz w:val="24"/>
                <w:szCs w:val="24"/>
              </w:rPr>
              <w:t>entorálás</w:t>
            </w:r>
            <w:r>
              <w:rPr>
                <w:rFonts w:ascii="Raleway" w:hAnsi="Raleway"/>
                <w:sz w:val="24"/>
                <w:szCs w:val="24"/>
              </w:rPr>
              <w:t>.</w:t>
            </w:r>
          </w:p>
          <w:p w14:paraId="695B66DA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</w:p>
        </w:tc>
      </w:tr>
      <w:tr w:rsidR="00072455" w:rsidRPr="005A0B4F" w14:paraId="2556DA52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0A77A5A9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Diákképviseletek támogatása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2B1AEFA1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Közszolgáltató Zrt. vezérigazgató</w:t>
            </w:r>
          </w:p>
          <w:p w14:paraId="4367C5E9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7F204DFD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155CD4A7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É</w:t>
            </w:r>
            <w:r w:rsidRPr="00B211C1">
              <w:rPr>
                <w:rFonts w:ascii="Raleway" w:hAnsi="Raleway"/>
                <w:sz w:val="24"/>
                <w:szCs w:val="24"/>
              </w:rPr>
              <w:t>ves működési támogatás</w:t>
            </w:r>
            <w:r>
              <w:rPr>
                <w:rFonts w:ascii="Raleway" w:hAnsi="Raleway"/>
                <w:sz w:val="24"/>
                <w:szCs w:val="24"/>
              </w:rPr>
              <w:t>, s</w:t>
            </w:r>
            <w:r w:rsidRPr="00B211C1">
              <w:rPr>
                <w:rFonts w:ascii="Raleway" w:hAnsi="Raleway"/>
                <w:sz w:val="24"/>
                <w:szCs w:val="24"/>
              </w:rPr>
              <w:t>zakmai támogatás</w:t>
            </w:r>
            <w:r>
              <w:rPr>
                <w:rFonts w:ascii="Raleway" w:hAnsi="Raleway"/>
                <w:sz w:val="24"/>
                <w:szCs w:val="24"/>
              </w:rPr>
              <w:t>,</w:t>
            </w:r>
            <w:r w:rsidRPr="00B211C1">
              <w:rPr>
                <w:rFonts w:ascii="Raleway" w:hAnsi="Raleway"/>
                <w:sz w:val="24"/>
                <w:szCs w:val="24"/>
              </w:rPr>
              <w:t xml:space="preserve"> </w:t>
            </w:r>
            <w:r>
              <w:rPr>
                <w:rFonts w:ascii="Raleway" w:hAnsi="Raleway"/>
                <w:sz w:val="24"/>
                <w:szCs w:val="24"/>
              </w:rPr>
              <w:t xml:space="preserve">közös programok, </w:t>
            </w:r>
            <w:r w:rsidRPr="00B211C1">
              <w:rPr>
                <w:rFonts w:ascii="Raleway" w:hAnsi="Raleway"/>
                <w:sz w:val="24"/>
                <w:szCs w:val="24"/>
              </w:rPr>
              <w:t>kezdeményezése</w:t>
            </w:r>
            <w:r>
              <w:rPr>
                <w:rFonts w:ascii="Raleway" w:hAnsi="Raleway"/>
                <w:sz w:val="24"/>
                <w:szCs w:val="24"/>
              </w:rPr>
              <w:t>i</w:t>
            </w:r>
            <w:r w:rsidRPr="00B211C1">
              <w:rPr>
                <w:rFonts w:ascii="Raleway" w:hAnsi="Raleway"/>
                <w:sz w:val="24"/>
                <w:szCs w:val="24"/>
              </w:rPr>
              <w:t>k támogatása</w:t>
            </w:r>
            <w:r>
              <w:rPr>
                <w:rFonts w:ascii="Raleway" w:hAnsi="Raleway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Raleway" w:hAnsi="Raleway"/>
                <w:sz w:val="24"/>
                <w:szCs w:val="24"/>
              </w:rPr>
              <w:t xml:space="preserve">Közösségi </w:t>
            </w:r>
            <w:r w:rsidRPr="00B211C1">
              <w:rPr>
                <w:rFonts w:ascii="Raleway" w:hAnsi="Raleway"/>
                <w:sz w:val="24"/>
                <w:szCs w:val="24"/>
              </w:rPr>
              <w:t>költségvetéshez kapcsolódás</w:t>
            </w:r>
            <w:r>
              <w:rPr>
                <w:rFonts w:ascii="Raleway" w:hAnsi="Raleway"/>
                <w:sz w:val="24"/>
                <w:szCs w:val="24"/>
              </w:rPr>
              <w:t xml:space="preserve">uk előkészítése. </w:t>
            </w:r>
          </w:p>
        </w:tc>
      </w:tr>
      <w:tr w:rsidR="00072455" w:rsidRPr="005A0B4F" w14:paraId="198A7793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1002327D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Közösségi költségvetés szervezése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3F57AFD0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Aljegyző, SZKO osztályvezető</w:t>
            </w:r>
          </w:p>
          <w:p w14:paraId="2200A691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Közszolgáltató Zrt. vezérigazgató</w:t>
            </w:r>
          </w:p>
          <w:p w14:paraId="0E02C0A7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1AA56E15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577CE3EF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Szociális Szolgáltató Központ intézményvezető</w:t>
            </w:r>
          </w:p>
          <w:p w14:paraId="6D412C87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785615AD" w14:textId="12FA65A5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 xml:space="preserve">Évente megszervezzük </w:t>
            </w:r>
            <w:r w:rsidRPr="00C9735A">
              <w:rPr>
                <w:rFonts w:ascii="Raleway" w:hAnsi="Raleway"/>
                <w:sz w:val="24"/>
                <w:szCs w:val="24"/>
              </w:rPr>
              <w:t>a</w:t>
            </w:r>
            <w:r>
              <w:rPr>
                <w:rFonts w:ascii="Raleway" w:hAnsi="Raleway"/>
                <w:sz w:val="24"/>
                <w:szCs w:val="24"/>
              </w:rPr>
              <w:t>nnak érdekében, hogy a</w:t>
            </w:r>
            <w:r w:rsidRPr="00C9735A">
              <w:rPr>
                <w:rFonts w:ascii="Raleway" w:hAnsi="Raleway"/>
                <w:sz w:val="24"/>
                <w:szCs w:val="24"/>
              </w:rPr>
              <w:t xml:space="preserve"> </w:t>
            </w:r>
            <w:r>
              <w:rPr>
                <w:rFonts w:ascii="Raleway" w:hAnsi="Raleway"/>
                <w:sz w:val="24"/>
                <w:szCs w:val="24"/>
              </w:rPr>
              <w:t>kerületi állampolgáro</w:t>
            </w:r>
            <w:r w:rsidRPr="00C9735A">
              <w:rPr>
                <w:rFonts w:ascii="Raleway" w:hAnsi="Raleway"/>
                <w:sz w:val="24"/>
                <w:szCs w:val="24"/>
              </w:rPr>
              <w:t>k részt vehe</w:t>
            </w:r>
            <w:r>
              <w:rPr>
                <w:rFonts w:ascii="Raleway" w:hAnsi="Raleway"/>
                <w:sz w:val="24"/>
                <w:szCs w:val="24"/>
              </w:rPr>
              <w:t>sse</w:t>
            </w:r>
            <w:r w:rsidRPr="00C9735A">
              <w:rPr>
                <w:rFonts w:ascii="Raleway" w:hAnsi="Raleway"/>
                <w:sz w:val="24"/>
                <w:szCs w:val="24"/>
              </w:rPr>
              <w:t xml:space="preserve">nek a helyi költségvetési források egy részének </w:t>
            </w:r>
            <w:r>
              <w:rPr>
                <w:rFonts w:ascii="Raleway" w:hAnsi="Raleway"/>
                <w:sz w:val="24"/>
                <w:szCs w:val="24"/>
              </w:rPr>
              <w:t>„</w:t>
            </w:r>
            <w:r w:rsidRPr="00C9735A">
              <w:rPr>
                <w:rFonts w:ascii="Raleway" w:hAnsi="Raleway"/>
                <w:sz w:val="24"/>
                <w:szCs w:val="24"/>
              </w:rPr>
              <w:t>elköltéséről</w:t>
            </w:r>
            <w:r>
              <w:rPr>
                <w:rFonts w:ascii="Raleway" w:hAnsi="Raleway"/>
                <w:sz w:val="24"/>
                <w:szCs w:val="24"/>
              </w:rPr>
              <w:t>”</w:t>
            </w:r>
            <w:r w:rsidRPr="00C9735A">
              <w:rPr>
                <w:rFonts w:ascii="Raleway" w:hAnsi="Raleway"/>
                <w:sz w:val="24"/>
                <w:szCs w:val="24"/>
              </w:rPr>
              <w:t xml:space="preserve"> szóló döntésekben.</w:t>
            </w:r>
          </w:p>
        </w:tc>
      </w:tr>
    </w:tbl>
    <w:p w14:paraId="4E74CFAC" w14:textId="77777777" w:rsidR="00072455" w:rsidRDefault="00072455" w:rsidP="00F17E30">
      <w:pPr>
        <w:jc w:val="both"/>
        <w:rPr>
          <w:sz w:val="24"/>
          <w:szCs w:val="24"/>
        </w:rPr>
      </w:pPr>
    </w:p>
    <w:p w14:paraId="380702C8" w14:textId="5AB50168" w:rsidR="00072455" w:rsidRDefault="00072455" w:rsidP="00F17E30">
      <w:pPr>
        <w:jc w:val="both"/>
        <w:rPr>
          <w:sz w:val="24"/>
          <w:szCs w:val="24"/>
        </w:rPr>
      </w:pPr>
      <w:r w:rsidRPr="00072455">
        <w:rPr>
          <w:sz w:val="24"/>
          <w:szCs w:val="24"/>
        </w:rPr>
        <w:tab/>
      </w:r>
    </w:p>
    <w:p w14:paraId="48F18418" w14:textId="77777777" w:rsidR="00862788" w:rsidRDefault="00862788" w:rsidP="00F17E30">
      <w:pPr>
        <w:jc w:val="both"/>
        <w:rPr>
          <w:sz w:val="24"/>
          <w:szCs w:val="24"/>
        </w:rPr>
      </w:pPr>
    </w:p>
    <w:p w14:paraId="1F57FFD1" w14:textId="77777777" w:rsidR="00031F13" w:rsidRDefault="00031F13" w:rsidP="00F17E30">
      <w:pPr>
        <w:jc w:val="both"/>
        <w:rPr>
          <w:sz w:val="24"/>
          <w:szCs w:val="24"/>
        </w:rPr>
      </w:pPr>
    </w:p>
    <w:p w14:paraId="5937B1CF" w14:textId="77777777" w:rsidR="00031F13" w:rsidRDefault="00031F13" w:rsidP="00F17E30">
      <w:pPr>
        <w:jc w:val="both"/>
        <w:rPr>
          <w:sz w:val="24"/>
          <w:szCs w:val="24"/>
        </w:rPr>
      </w:pPr>
    </w:p>
    <w:p w14:paraId="16DD67A9" w14:textId="244479D0" w:rsidR="00072455" w:rsidRPr="0054087E" w:rsidRDefault="00072455" w:rsidP="00F95C5F">
      <w:pPr>
        <w:pStyle w:val="Cmsor4"/>
      </w:pPr>
      <w:bookmarkStart w:id="47" w:name="_Toc194087568"/>
      <w:r w:rsidRPr="0054087E">
        <w:lastRenderedPageBreak/>
        <w:t>Cél: Nemzedékek közti szolidaritás</w:t>
      </w:r>
      <w:bookmarkEnd w:id="47"/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2562"/>
        <w:gridCol w:w="2977"/>
        <w:gridCol w:w="3812"/>
      </w:tblGrid>
      <w:tr w:rsidR="00072455" w:rsidRPr="005A0B4F" w14:paraId="0E697AF1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4B7FAEBC" w14:textId="77777777" w:rsidR="00072455" w:rsidRPr="005A0B4F" w:rsidRDefault="00072455" w:rsidP="00285286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Feladat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7C5F370A" w14:textId="77777777" w:rsidR="00072455" w:rsidRPr="005A0B4F" w:rsidRDefault="00072455" w:rsidP="00285286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Felelős/Határidő:</w:t>
            </w:r>
          </w:p>
        </w:tc>
        <w:tc>
          <w:tcPr>
            <w:tcW w:w="3812" w:type="dxa"/>
            <w:shd w:val="clear" w:color="auto" w:fill="DEEAF6" w:themeFill="accent5" w:themeFillTint="33"/>
          </w:tcPr>
          <w:p w14:paraId="6BCF652E" w14:textId="77777777" w:rsidR="00072455" w:rsidRPr="005A0B4F" w:rsidRDefault="00072455" w:rsidP="00285286">
            <w:pPr>
              <w:pStyle w:val="Nincstrkz"/>
              <w:jc w:val="center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Megjegyzés</w:t>
            </w:r>
          </w:p>
        </w:tc>
      </w:tr>
      <w:tr w:rsidR="00072455" w:rsidRPr="005A0B4F" w14:paraId="2C6FAFAE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7F9E324F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Generációs programok szervezése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72FCFAD4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Közszolgáltató Zrt. vezérigazgató</w:t>
            </w:r>
          </w:p>
          <w:p w14:paraId="6E2F9A36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333C0BEB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21A20B6B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Szociális Szolgáltató Központ intézményvezető</w:t>
            </w:r>
          </w:p>
          <w:p w14:paraId="609CC190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78BAAC44" w14:textId="2B1A2876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Együttműködések folyamatos bővítése.</w:t>
            </w:r>
            <w:r>
              <w:t xml:space="preserve"> </w:t>
            </w:r>
            <w:r w:rsidRPr="00C9735A">
              <w:rPr>
                <w:rFonts w:ascii="Raleway" w:hAnsi="Raleway"/>
                <w:sz w:val="24"/>
                <w:szCs w:val="24"/>
              </w:rPr>
              <w:t>Közös érdeklődési területek</w:t>
            </w:r>
            <w:r>
              <w:rPr>
                <w:rFonts w:ascii="Raleway" w:hAnsi="Raleway"/>
                <w:sz w:val="24"/>
                <w:szCs w:val="24"/>
              </w:rPr>
              <w:t xml:space="preserve"> mentén programok szervezése.</w:t>
            </w:r>
            <w:r>
              <w:t xml:space="preserve"> </w:t>
            </w:r>
            <w:proofErr w:type="gramStart"/>
            <w:r w:rsidRPr="00C9735A">
              <w:rPr>
                <w:rFonts w:ascii="Raleway" w:hAnsi="Raleway"/>
                <w:sz w:val="24"/>
                <w:szCs w:val="24"/>
              </w:rPr>
              <w:t>Programtípusok</w:t>
            </w:r>
            <w:r>
              <w:rPr>
                <w:rFonts w:ascii="Raleway" w:hAnsi="Raleway"/>
                <w:sz w:val="24"/>
                <w:szCs w:val="24"/>
              </w:rPr>
              <w:t>:</w:t>
            </w:r>
            <w:r w:rsidRPr="00C9735A">
              <w:rPr>
                <w:rFonts w:ascii="Raleway" w:hAnsi="Raleway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Raleway" w:hAnsi="Raleway"/>
                <w:sz w:val="24"/>
                <w:szCs w:val="24"/>
              </w:rPr>
              <w:t>k</w:t>
            </w:r>
            <w:r w:rsidRPr="00C9735A">
              <w:rPr>
                <w:rFonts w:ascii="Raleway" w:hAnsi="Raleway"/>
                <w:sz w:val="24"/>
                <w:szCs w:val="24"/>
              </w:rPr>
              <w:t>özös alkotás</w:t>
            </w:r>
            <w:r>
              <w:rPr>
                <w:rFonts w:ascii="Raleway" w:hAnsi="Raleway"/>
                <w:sz w:val="24"/>
                <w:szCs w:val="24"/>
              </w:rPr>
              <w:t>, t</w:t>
            </w:r>
            <w:r w:rsidRPr="00C9735A">
              <w:rPr>
                <w:rFonts w:ascii="Raleway" w:hAnsi="Raleway"/>
                <w:sz w:val="24"/>
                <w:szCs w:val="24"/>
              </w:rPr>
              <w:t>anulás egymástól</w:t>
            </w:r>
            <w:r>
              <w:rPr>
                <w:rFonts w:ascii="Raleway" w:hAnsi="Raleway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Raleway" w:hAnsi="Raleway"/>
                <w:sz w:val="24"/>
                <w:szCs w:val="24"/>
              </w:rPr>
              <w:t>e</w:t>
            </w:r>
            <w:r w:rsidRPr="00C9735A">
              <w:rPr>
                <w:rFonts w:ascii="Raleway" w:hAnsi="Raleway"/>
                <w:sz w:val="24"/>
                <w:szCs w:val="24"/>
              </w:rPr>
              <w:t>mlékmegosztás</w:t>
            </w:r>
            <w:r>
              <w:rPr>
                <w:rFonts w:ascii="Raleway" w:hAnsi="Raleway"/>
                <w:sz w:val="24"/>
                <w:szCs w:val="24"/>
              </w:rPr>
              <w:t>,</w:t>
            </w:r>
            <w:r w:rsidRPr="00C9735A">
              <w:rPr>
                <w:rFonts w:ascii="Raleway" w:hAnsi="Raleway"/>
                <w:sz w:val="24"/>
                <w:szCs w:val="24"/>
              </w:rPr>
              <w:t xml:space="preserve">   </w:t>
            </w:r>
            <w:proofErr w:type="gramEnd"/>
            <w:r w:rsidRPr="00C9735A">
              <w:rPr>
                <w:rFonts w:ascii="Raleway" w:hAnsi="Raleway"/>
                <w:sz w:val="24"/>
                <w:szCs w:val="24"/>
              </w:rPr>
              <w:t xml:space="preserve">  </w:t>
            </w:r>
            <w:r>
              <w:rPr>
                <w:rFonts w:ascii="Raleway" w:hAnsi="Raleway"/>
                <w:sz w:val="24"/>
                <w:szCs w:val="24"/>
              </w:rPr>
              <w:t>j</w:t>
            </w:r>
            <w:r w:rsidRPr="00C9735A">
              <w:rPr>
                <w:rFonts w:ascii="Raleway" w:hAnsi="Raleway"/>
                <w:sz w:val="24"/>
                <w:szCs w:val="24"/>
              </w:rPr>
              <w:t>átékos programok</w:t>
            </w:r>
            <w:r>
              <w:rPr>
                <w:rFonts w:ascii="Raleway" w:hAnsi="Raleway"/>
                <w:sz w:val="24"/>
                <w:szCs w:val="24"/>
              </w:rPr>
              <w:t>, k</w:t>
            </w:r>
            <w:r w:rsidRPr="00C9735A">
              <w:rPr>
                <w:rFonts w:ascii="Raleway" w:hAnsi="Raleway"/>
                <w:sz w:val="24"/>
                <w:szCs w:val="24"/>
              </w:rPr>
              <w:t>özösségi szolgálat</w:t>
            </w:r>
            <w:r>
              <w:rPr>
                <w:rFonts w:ascii="Raleway" w:hAnsi="Raleway"/>
                <w:sz w:val="24"/>
                <w:szCs w:val="24"/>
              </w:rPr>
              <w:t>.</w:t>
            </w:r>
          </w:p>
        </w:tc>
      </w:tr>
      <w:tr w:rsidR="00072455" w:rsidRPr="005A0B4F" w14:paraId="543F78D9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53B36D2B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Generációk közötti együttműködés ösztönzése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256FE4FD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</w:t>
            </w:r>
            <w:r w:rsidRPr="005A0B4F">
              <w:rPr>
                <w:rFonts w:ascii="Raleway" w:hAnsi="Raleway"/>
                <w:sz w:val="24"/>
                <w:szCs w:val="24"/>
              </w:rPr>
              <w:t>: Közszolgáltató Zrt. vezérigazgató</w:t>
            </w:r>
          </w:p>
          <w:p w14:paraId="50B073A2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1C50F0C2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68311352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Szociális Szolgáltató Központ intézményvezető</w:t>
            </w:r>
          </w:p>
          <w:p w14:paraId="3DBF309E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</w:t>
            </w:r>
            <w:r w:rsidRPr="005A0B4F">
              <w:rPr>
                <w:rFonts w:ascii="Raleway" w:hAnsi="Raleway"/>
                <w:sz w:val="24"/>
                <w:szCs w:val="24"/>
              </w:rPr>
              <w:t>: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6AB8F297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Helyi szakemberek arra törekszenek., hogy n</w:t>
            </w:r>
            <w:r w:rsidRPr="0079228A">
              <w:rPr>
                <w:rFonts w:ascii="Raleway" w:hAnsi="Raleway"/>
                <w:sz w:val="24"/>
                <w:szCs w:val="24"/>
              </w:rPr>
              <w:t xml:space="preserve">e egyszeri események legyenek, hanem tartós kapcsolatok, programok alakuljanak ki. </w:t>
            </w:r>
            <w:r>
              <w:rPr>
                <w:rFonts w:ascii="Raleway" w:hAnsi="Raleway"/>
                <w:sz w:val="24"/>
                <w:szCs w:val="24"/>
              </w:rPr>
              <w:t>Aktív</w:t>
            </w:r>
            <w:r w:rsidRPr="0079228A">
              <w:rPr>
                <w:rFonts w:ascii="Raleway" w:hAnsi="Raleway"/>
                <w:sz w:val="24"/>
                <w:szCs w:val="24"/>
              </w:rPr>
              <w:t xml:space="preserve"> és hasznos együttműködés</w:t>
            </w:r>
            <w:r>
              <w:rPr>
                <w:rFonts w:ascii="Raleway" w:hAnsi="Raleway"/>
                <w:sz w:val="24"/>
                <w:szCs w:val="24"/>
              </w:rPr>
              <w:t xml:space="preserve"> lehetőségét biztosítják</w:t>
            </w:r>
            <w:r w:rsidRPr="0079228A">
              <w:rPr>
                <w:rFonts w:ascii="Raleway" w:hAnsi="Raleway"/>
                <w:sz w:val="24"/>
                <w:szCs w:val="24"/>
              </w:rPr>
              <w:t xml:space="preserve"> minden generáció számára.</w:t>
            </w:r>
          </w:p>
        </w:tc>
      </w:tr>
      <w:tr w:rsidR="00072455" w:rsidRPr="005A0B4F" w14:paraId="206F33A1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220C0F8D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Idősek nappali ellátásának fejlesztése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43BD4B38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Szociális Szolgáltató Központ intézményvezető</w:t>
            </w:r>
          </w:p>
          <w:p w14:paraId="4FFB899F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7FDB7046" w14:textId="258EEF3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 xml:space="preserve">Hegedűs Gyula utca 111-125. számú ingatlanon idősek részére egy közösségi tér kialakítása. Ezzel </w:t>
            </w:r>
            <w:r w:rsidRPr="0079228A">
              <w:rPr>
                <w:rFonts w:ascii="Raleway" w:hAnsi="Raleway"/>
                <w:sz w:val="24"/>
                <w:szCs w:val="24"/>
              </w:rPr>
              <w:t>elősegít</w:t>
            </w:r>
            <w:r>
              <w:rPr>
                <w:rFonts w:ascii="Raleway" w:hAnsi="Raleway"/>
                <w:sz w:val="24"/>
                <w:szCs w:val="24"/>
              </w:rPr>
              <w:t>v</w:t>
            </w:r>
            <w:r w:rsidRPr="0079228A">
              <w:rPr>
                <w:rFonts w:ascii="Raleway" w:hAnsi="Raleway"/>
                <w:sz w:val="24"/>
                <w:szCs w:val="24"/>
              </w:rPr>
              <w:t>e az idős emberek minél hosszabb ideig tartó önálló életvitelét, társadalmi integrációját és életminőségének megőrzését</w:t>
            </w:r>
            <w:r>
              <w:rPr>
                <w:rFonts w:ascii="Raleway" w:hAnsi="Raleway"/>
                <w:sz w:val="24"/>
                <w:szCs w:val="24"/>
              </w:rPr>
              <w:t>,</w:t>
            </w:r>
            <w:r w:rsidRPr="0079228A">
              <w:rPr>
                <w:rFonts w:ascii="Raleway" w:hAnsi="Raleway"/>
                <w:sz w:val="24"/>
                <w:szCs w:val="24"/>
              </w:rPr>
              <w:t xml:space="preserve"> javítását, méltóságteljes, aktív és biztonságos időskor biztosításá</w:t>
            </w:r>
            <w:r>
              <w:rPr>
                <w:rFonts w:ascii="Raleway" w:hAnsi="Raleway"/>
                <w:sz w:val="24"/>
                <w:szCs w:val="24"/>
              </w:rPr>
              <w:t xml:space="preserve">t. </w:t>
            </w:r>
          </w:p>
        </w:tc>
      </w:tr>
      <w:tr w:rsidR="00072455" w:rsidRPr="005A0B4F" w14:paraId="05E0A40F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651C6740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Játszóterek, közösségi terek és rekreációs lehetőségek fejlesztése.    Sport- és rekreációs lehetőségek fejlesztése, családbarát parkok és játszóterek kialakítása.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0DB1F232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Közszolgáltató Zrt. vezérigazgató</w:t>
            </w:r>
          </w:p>
          <w:p w14:paraId="7EA529DF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21445BAE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567DEBDD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Szociális Szolgáltató Központ intézményvezető</w:t>
            </w:r>
          </w:p>
          <w:p w14:paraId="37CE6C54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051EB3B4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Intézményi és közterületi fejlesztési tervekben megjelennek az e</w:t>
            </w:r>
            <w:r w:rsidRPr="00C43AF0">
              <w:rPr>
                <w:rFonts w:ascii="Raleway" w:hAnsi="Raleway"/>
                <w:sz w:val="24"/>
                <w:szCs w:val="24"/>
              </w:rPr>
              <w:t>gészséges, biztonságos, családbarát és közösségépítő terek kialakítása</w:t>
            </w:r>
            <w:r>
              <w:rPr>
                <w:rFonts w:ascii="Raleway" w:hAnsi="Raleway"/>
                <w:sz w:val="24"/>
                <w:szCs w:val="24"/>
              </w:rPr>
              <w:t>.</w:t>
            </w:r>
          </w:p>
        </w:tc>
      </w:tr>
    </w:tbl>
    <w:p w14:paraId="602A9984" w14:textId="77777777" w:rsidR="00072455" w:rsidRDefault="00072455" w:rsidP="00F17E30">
      <w:pPr>
        <w:jc w:val="both"/>
        <w:rPr>
          <w:sz w:val="24"/>
          <w:szCs w:val="24"/>
        </w:rPr>
      </w:pPr>
    </w:p>
    <w:p w14:paraId="215C4D68" w14:textId="77777777" w:rsidR="00862788" w:rsidRDefault="00862788" w:rsidP="00F17E30">
      <w:pPr>
        <w:jc w:val="both"/>
        <w:rPr>
          <w:sz w:val="24"/>
          <w:szCs w:val="24"/>
        </w:rPr>
      </w:pPr>
    </w:p>
    <w:p w14:paraId="75221A7E" w14:textId="77777777" w:rsidR="00862788" w:rsidRDefault="00862788" w:rsidP="00F17E30">
      <w:pPr>
        <w:jc w:val="both"/>
        <w:rPr>
          <w:sz w:val="24"/>
          <w:szCs w:val="24"/>
        </w:rPr>
      </w:pPr>
    </w:p>
    <w:p w14:paraId="2460D242" w14:textId="48ECB3C6" w:rsidR="00072455" w:rsidRPr="0054087E" w:rsidRDefault="00072455" w:rsidP="00F95C5F">
      <w:pPr>
        <w:pStyle w:val="Cmsor4"/>
      </w:pPr>
      <w:bookmarkStart w:id="48" w:name="_Toc194087569"/>
      <w:r w:rsidRPr="0054087E">
        <w:lastRenderedPageBreak/>
        <w:t>Cél: A szegénység és társadalmi kirekesztés elleni küzdelem</w:t>
      </w:r>
      <w:bookmarkEnd w:id="48"/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2562"/>
        <w:gridCol w:w="2977"/>
        <w:gridCol w:w="3812"/>
      </w:tblGrid>
      <w:tr w:rsidR="00072455" w:rsidRPr="005A0B4F" w14:paraId="63E97CFF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3F22BD6E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Feladat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32C9F7D5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Felelős/Határidő:</w:t>
            </w:r>
          </w:p>
        </w:tc>
        <w:tc>
          <w:tcPr>
            <w:tcW w:w="3812" w:type="dxa"/>
            <w:shd w:val="clear" w:color="auto" w:fill="DEEAF6" w:themeFill="accent5" w:themeFillTint="33"/>
          </w:tcPr>
          <w:p w14:paraId="09357C2D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Megjegyzés</w:t>
            </w:r>
          </w:p>
        </w:tc>
      </w:tr>
      <w:tr w:rsidR="00072455" w:rsidRPr="005A0B4F" w14:paraId="4ADCEA0B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0F6D3AC0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Lakhatási támogatások biztosítása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6C7391BE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Aljegyző, SZKO osztályvezető</w:t>
            </w:r>
          </w:p>
          <w:p w14:paraId="28AB167E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Prevenciós Központ, intézményvezető</w:t>
            </w:r>
          </w:p>
          <w:p w14:paraId="468AABFA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50F4653E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Ellátások, szolgáltatások biztosítása, amely a valamilyen okból hátrányos helyzetűek részére hozzájárul a biztonságos lakhatáshoz: l</w:t>
            </w:r>
            <w:r w:rsidRPr="00233F25">
              <w:rPr>
                <w:rFonts w:ascii="Raleway" w:hAnsi="Raleway"/>
                <w:sz w:val="24"/>
                <w:szCs w:val="24"/>
              </w:rPr>
              <w:t>akbér- vagy rezsitámogatás</w:t>
            </w:r>
            <w:r>
              <w:rPr>
                <w:rFonts w:ascii="Raleway" w:hAnsi="Raleway"/>
                <w:sz w:val="24"/>
                <w:szCs w:val="24"/>
              </w:rPr>
              <w:t>, e</w:t>
            </w:r>
            <w:r w:rsidRPr="00233F25">
              <w:rPr>
                <w:rFonts w:ascii="Raleway" w:hAnsi="Raleway"/>
                <w:sz w:val="24"/>
                <w:szCs w:val="24"/>
              </w:rPr>
              <w:t>nergiaköltség-</w:t>
            </w:r>
            <w:r>
              <w:rPr>
                <w:rFonts w:ascii="Raleway" w:hAnsi="Raleway"/>
                <w:sz w:val="24"/>
                <w:szCs w:val="24"/>
              </w:rPr>
              <w:t xml:space="preserve">csökkentési </w:t>
            </w:r>
            <w:r w:rsidRPr="00233F25">
              <w:rPr>
                <w:rFonts w:ascii="Raleway" w:hAnsi="Raleway"/>
                <w:sz w:val="24"/>
                <w:szCs w:val="24"/>
              </w:rPr>
              <w:t>s</w:t>
            </w:r>
            <w:r>
              <w:rPr>
                <w:rFonts w:ascii="Raleway" w:hAnsi="Raleway"/>
                <w:sz w:val="24"/>
                <w:szCs w:val="24"/>
              </w:rPr>
              <w:t>zolgáltatás, k</w:t>
            </w:r>
            <w:r w:rsidRPr="00233F25">
              <w:rPr>
                <w:rFonts w:ascii="Raleway" w:hAnsi="Raleway"/>
                <w:sz w:val="24"/>
                <w:szCs w:val="24"/>
              </w:rPr>
              <w:t>özműhátralék-kezelési támogatás</w:t>
            </w:r>
            <w:r>
              <w:rPr>
                <w:rFonts w:ascii="Raleway" w:hAnsi="Raleway"/>
                <w:sz w:val="24"/>
                <w:szCs w:val="24"/>
              </w:rPr>
              <w:t>, szolgáltatás.</w:t>
            </w:r>
          </w:p>
        </w:tc>
      </w:tr>
      <w:tr w:rsidR="00072455" w:rsidRPr="005A0B4F" w14:paraId="244BCFD0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180B7EC4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Fiatal házasok és családosok lakhatásának segítése önkormányzati lakásprogramokkal.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0C0AE5B8" w14:textId="77777777" w:rsidR="00072455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Közszolgáltató Zrt. vezérigazgató</w:t>
            </w:r>
          </w:p>
          <w:p w14:paraId="191B8662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D118BE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D118BE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4FFF1C77" w14:textId="77777777" w:rsidR="00072455" w:rsidRDefault="00072455" w:rsidP="00285286">
            <w:pPr>
              <w:pStyle w:val="Nincstrkz"/>
              <w:ind w:right="-109"/>
              <w:jc w:val="both"/>
              <w:rPr>
                <w:rFonts w:ascii="Raleway" w:hAnsi="Raleway"/>
                <w:sz w:val="24"/>
                <w:szCs w:val="24"/>
              </w:rPr>
            </w:pPr>
            <w:r w:rsidRPr="00F62E9A">
              <w:rPr>
                <w:rFonts w:ascii="Raleway" w:hAnsi="Raleway"/>
                <w:sz w:val="24"/>
                <w:szCs w:val="24"/>
              </w:rPr>
              <w:t xml:space="preserve">Önkormányzati </w:t>
            </w:r>
            <w:r>
              <w:rPr>
                <w:rFonts w:ascii="Raleway" w:hAnsi="Raleway"/>
                <w:sz w:val="24"/>
                <w:szCs w:val="24"/>
              </w:rPr>
              <w:t>b</w:t>
            </w:r>
            <w:r w:rsidRPr="00F62E9A">
              <w:rPr>
                <w:rFonts w:ascii="Raleway" w:hAnsi="Raleway"/>
                <w:sz w:val="24"/>
                <w:szCs w:val="24"/>
              </w:rPr>
              <w:t>érlakásprogram</w:t>
            </w:r>
          </w:p>
          <w:p w14:paraId="08F3EA49" w14:textId="77777777" w:rsidR="00072455" w:rsidRDefault="00072455" w:rsidP="00285286">
            <w:pPr>
              <w:pStyle w:val="Nincstrkz"/>
              <w:ind w:right="-109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tovább folytatása: bérlakás építés</w:t>
            </w:r>
          </w:p>
          <w:p w14:paraId="106F98F6" w14:textId="77777777" w:rsidR="00072455" w:rsidRPr="005A0B4F" w:rsidRDefault="00072455" w:rsidP="00285286">
            <w:pPr>
              <w:pStyle w:val="Nincstrkz"/>
              <w:ind w:right="-109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e</w:t>
            </w:r>
            <w:r w:rsidRPr="00F62E9A">
              <w:rPr>
                <w:rFonts w:ascii="Raleway" w:hAnsi="Raleway"/>
                <w:sz w:val="24"/>
                <w:szCs w:val="24"/>
              </w:rPr>
              <w:t>gyszeri vissza nem térítendő támogatás</w:t>
            </w:r>
            <w:r>
              <w:rPr>
                <w:rFonts w:ascii="Raleway" w:hAnsi="Raleway"/>
                <w:sz w:val="24"/>
                <w:szCs w:val="24"/>
              </w:rPr>
              <w:t>ok, lakás mobilitás biztosítása, célzott pályázatok.</w:t>
            </w:r>
          </w:p>
        </w:tc>
      </w:tr>
      <w:tr w:rsidR="00072455" w:rsidRPr="005A0B4F" w14:paraId="7FD700D7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0B702C1E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Társadalmi érzékenyítő programok szervezése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69592E4C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Prevenciós Központ, intézményvezető</w:t>
            </w:r>
          </w:p>
          <w:p w14:paraId="1D520AAE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6F706C5B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Szociális Szolgáltató Központ, intézményvezető</w:t>
            </w:r>
          </w:p>
          <w:p w14:paraId="46F9D346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</w:t>
            </w:r>
            <w:r w:rsidRPr="005A0B4F">
              <w:rPr>
                <w:rFonts w:ascii="Raleway" w:hAnsi="Raleway"/>
                <w:sz w:val="24"/>
                <w:szCs w:val="24"/>
              </w:rPr>
              <w:t>: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792AF3C7" w14:textId="777BDB3B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 w:rsidRPr="00F62E9A">
              <w:rPr>
                <w:rFonts w:ascii="Raleway" w:hAnsi="Raleway"/>
                <w:sz w:val="24"/>
                <w:szCs w:val="24"/>
              </w:rPr>
              <w:t xml:space="preserve">Ezek a programok segítenek lebontani a sztereotípiákat, előítéleteket, </w:t>
            </w:r>
            <w:r>
              <w:rPr>
                <w:rFonts w:ascii="Raleway" w:hAnsi="Raleway"/>
                <w:sz w:val="24"/>
                <w:szCs w:val="24"/>
              </w:rPr>
              <w:t>egyben</w:t>
            </w:r>
            <w:r w:rsidRPr="00F62E9A">
              <w:rPr>
                <w:rFonts w:ascii="Raleway" w:hAnsi="Raleway"/>
                <w:sz w:val="24"/>
                <w:szCs w:val="24"/>
              </w:rPr>
              <w:t xml:space="preserve"> előmozdítják a párbeszédet a különböző társadalmi csoportok között.</w:t>
            </w:r>
            <w:r>
              <w:t xml:space="preserve"> </w:t>
            </w:r>
            <w:r w:rsidRPr="00F62E9A">
              <w:rPr>
                <w:rFonts w:ascii="Raleway" w:hAnsi="Raleway"/>
              </w:rPr>
              <w:t>É</w:t>
            </w:r>
            <w:r w:rsidRPr="00F62E9A">
              <w:rPr>
                <w:rFonts w:ascii="Raleway" w:hAnsi="Raleway"/>
                <w:sz w:val="24"/>
                <w:szCs w:val="24"/>
              </w:rPr>
              <w:t xml:space="preserve">rzékenyítési </w:t>
            </w:r>
            <w:proofErr w:type="gramStart"/>
            <w:r w:rsidRPr="00F62E9A">
              <w:rPr>
                <w:rFonts w:ascii="Raleway" w:hAnsi="Raleway"/>
                <w:sz w:val="24"/>
                <w:szCs w:val="24"/>
              </w:rPr>
              <w:t>témák:</w:t>
            </w:r>
            <w:r>
              <w:rPr>
                <w:rFonts w:ascii="Raleway" w:hAnsi="Raleway"/>
                <w:sz w:val="24"/>
                <w:szCs w:val="24"/>
              </w:rPr>
              <w:t xml:space="preserve"> </w:t>
            </w:r>
            <w:r w:rsidRPr="00F62E9A">
              <w:rPr>
                <w:rFonts w:ascii="Raleway" w:hAnsi="Raleway"/>
                <w:sz w:val="24"/>
                <w:szCs w:val="24"/>
              </w:rPr>
              <w:t xml:space="preserve"> </w:t>
            </w:r>
            <w:r>
              <w:rPr>
                <w:rFonts w:ascii="Raleway" w:hAnsi="Raleway"/>
                <w:sz w:val="24"/>
                <w:szCs w:val="24"/>
              </w:rPr>
              <w:t>f</w:t>
            </w:r>
            <w:r w:rsidRPr="00F62E9A">
              <w:rPr>
                <w:rFonts w:ascii="Raleway" w:hAnsi="Raleway"/>
                <w:sz w:val="24"/>
                <w:szCs w:val="24"/>
              </w:rPr>
              <w:t>ogyatékossággal</w:t>
            </w:r>
            <w:proofErr w:type="gramEnd"/>
            <w:r w:rsidRPr="00F62E9A">
              <w:rPr>
                <w:rFonts w:ascii="Raleway" w:hAnsi="Raleway"/>
                <w:sz w:val="24"/>
                <w:szCs w:val="24"/>
              </w:rPr>
              <w:t xml:space="preserve"> élő emberek mindennapjai</w:t>
            </w:r>
            <w:r>
              <w:rPr>
                <w:rFonts w:ascii="Raleway" w:hAnsi="Raleway"/>
                <w:sz w:val="24"/>
                <w:szCs w:val="24"/>
              </w:rPr>
              <w:t>, r</w:t>
            </w:r>
            <w:r w:rsidRPr="00F62E9A">
              <w:rPr>
                <w:rFonts w:ascii="Raleway" w:hAnsi="Raleway"/>
                <w:sz w:val="24"/>
                <w:szCs w:val="24"/>
              </w:rPr>
              <w:t>oma közösség elfogadása</w:t>
            </w:r>
            <w:r>
              <w:rPr>
                <w:rFonts w:ascii="Raleway" w:hAnsi="Raleway"/>
                <w:sz w:val="24"/>
                <w:szCs w:val="24"/>
              </w:rPr>
              <w:t>, h</w:t>
            </w:r>
            <w:r w:rsidRPr="00F62E9A">
              <w:rPr>
                <w:rFonts w:ascii="Raleway" w:hAnsi="Raleway"/>
                <w:sz w:val="24"/>
                <w:szCs w:val="24"/>
              </w:rPr>
              <w:t>ajléktalanság és lakhatási szegénység</w:t>
            </w:r>
            <w:r>
              <w:rPr>
                <w:rFonts w:ascii="Raleway" w:hAnsi="Raleway"/>
                <w:sz w:val="24"/>
                <w:szCs w:val="24"/>
              </w:rPr>
              <w:t>, i</w:t>
            </w:r>
            <w:r w:rsidRPr="00F62E9A">
              <w:rPr>
                <w:rFonts w:ascii="Raleway" w:hAnsi="Raleway"/>
                <w:sz w:val="24"/>
                <w:szCs w:val="24"/>
              </w:rPr>
              <w:t>dős emberek társadalmi szerepe, generációk közötti kapcsolatok</w:t>
            </w:r>
            <w:r>
              <w:rPr>
                <w:rFonts w:ascii="Raleway" w:hAnsi="Raleway"/>
                <w:sz w:val="24"/>
                <w:szCs w:val="24"/>
              </w:rPr>
              <w:t xml:space="preserve">, </w:t>
            </w:r>
            <w:r w:rsidRPr="00F62E9A">
              <w:rPr>
                <w:rFonts w:ascii="Raleway" w:hAnsi="Raleway"/>
                <w:sz w:val="24"/>
                <w:szCs w:val="24"/>
              </w:rPr>
              <w:t>menekültek helyzete</w:t>
            </w:r>
            <w:r>
              <w:rPr>
                <w:rFonts w:ascii="Raleway" w:hAnsi="Raleway"/>
                <w:sz w:val="24"/>
                <w:szCs w:val="24"/>
              </w:rPr>
              <w:t>, „l</w:t>
            </w:r>
            <w:r w:rsidRPr="00F62E9A">
              <w:rPr>
                <w:rFonts w:ascii="Raleway" w:hAnsi="Raleway"/>
                <w:sz w:val="24"/>
                <w:szCs w:val="24"/>
              </w:rPr>
              <w:t>átens</w:t>
            </w:r>
            <w:r>
              <w:rPr>
                <w:rFonts w:ascii="Raleway" w:hAnsi="Raleway"/>
                <w:sz w:val="24"/>
                <w:szCs w:val="24"/>
              </w:rPr>
              <w:t>”</w:t>
            </w:r>
            <w:r w:rsidRPr="00F62E9A">
              <w:rPr>
                <w:rFonts w:ascii="Raleway" w:hAnsi="Raleway"/>
                <w:sz w:val="24"/>
                <w:szCs w:val="24"/>
              </w:rPr>
              <w:t xml:space="preserve"> előítéletek felismerése</w:t>
            </w:r>
            <w:r>
              <w:rPr>
                <w:rFonts w:ascii="Raleway" w:hAnsi="Raleway"/>
                <w:sz w:val="24"/>
                <w:szCs w:val="24"/>
              </w:rPr>
              <w:t>.</w:t>
            </w:r>
          </w:p>
        </w:tc>
      </w:tr>
      <w:tr w:rsidR="00072455" w:rsidRPr="005A0B4F" w14:paraId="34F24058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76483981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Szociális segélyek és támogatások biztosítása a rászoruló családok számára.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4BD2FE60" w14:textId="77777777" w:rsidR="00072455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Aljegyző, SZKO osztályvezető</w:t>
            </w:r>
          </w:p>
          <w:p w14:paraId="78759418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E7572B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51BF5A26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 xml:space="preserve">Évente vizsgáljuk és értékeljük a helyi szociális rendelet </w:t>
            </w:r>
            <w:proofErr w:type="spellStart"/>
            <w:r>
              <w:rPr>
                <w:rFonts w:ascii="Raleway" w:hAnsi="Raleway"/>
                <w:sz w:val="24"/>
                <w:szCs w:val="24"/>
              </w:rPr>
              <w:t>hatályosulását</w:t>
            </w:r>
            <w:proofErr w:type="spellEnd"/>
            <w:r>
              <w:rPr>
                <w:rFonts w:ascii="Raleway" w:hAnsi="Raleway"/>
                <w:sz w:val="24"/>
                <w:szCs w:val="24"/>
              </w:rPr>
              <w:t>. A lakossági és a szakemberek visszajelzései alapján teszünk javaslatot a módosítására.</w:t>
            </w:r>
          </w:p>
        </w:tc>
      </w:tr>
      <w:tr w:rsidR="00072455" w:rsidRPr="005A0B4F" w14:paraId="406B9B64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4C9B2FF5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Családok számára könnyen elérhető egészségügyi szolgáltatások biztosítása.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788BA87C" w14:textId="77777777" w:rsidR="00072455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Egészségügyi Szolgálat főigazgató</w:t>
            </w:r>
          </w:p>
          <w:p w14:paraId="20CB9F20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E7572B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3EA44EB0" w14:textId="659666DC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Folyamatosan keressük azokat a megoldásokat, amelyek az egészségügyi prevenciót közelebb viszik a családokhoz: szűrőprogramok, egészséges életmódot támogató programok.</w:t>
            </w:r>
          </w:p>
        </w:tc>
      </w:tr>
      <w:tr w:rsidR="00072455" w:rsidRPr="005A0B4F" w14:paraId="65ABE897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7B3522EA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Digitális oktatási és nevelési eszközök fejlesztése.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4089782C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Prevenciós Központ, intézményvezető</w:t>
            </w:r>
          </w:p>
          <w:p w14:paraId="74D411EA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06C0275C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lastRenderedPageBreak/>
              <w:t xml:space="preserve">Szociális Szolgáltató Központ, </w:t>
            </w:r>
            <w:r>
              <w:rPr>
                <w:rFonts w:ascii="Raleway" w:hAnsi="Raleway"/>
                <w:sz w:val="24"/>
                <w:szCs w:val="24"/>
              </w:rPr>
              <w:t xml:space="preserve">Gondozóház </w:t>
            </w:r>
            <w:r w:rsidRPr="005A0B4F">
              <w:rPr>
                <w:rFonts w:ascii="Raleway" w:hAnsi="Raleway"/>
                <w:sz w:val="24"/>
                <w:szCs w:val="24"/>
              </w:rPr>
              <w:t>intézményvezető</w:t>
            </w:r>
          </w:p>
          <w:p w14:paraId="14B2B6E3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Határidő: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271EDA5D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lastRenderedPageBreak/>
              <w:t>Az intézményi szakmai, pedagógiai programok folyamatosan reagálnak a</w:t>
            </w:r>
            <w:r w:rsidRPr="00EA7AC1">
              <w:rPr>
                <w:rFonts w:ascii="Raleway" w:hAnsi="Raleway"/>
                <w:sz w:val="24"/>
                <w:szCs w:val="24"/>
              </w:rPr>
              <w:t xml:space="preserve"> digitális kompetenciák fejlesztés</w:t>
            </w:r>
            <w:r>
              <w:rPr>
                <w:rFonts w:ascii="Raleway" w:hAnsi="Raleway"/>
                <w:sz w:val="24"/>
                <w:szCs w:val="24"/>
              </w:rPr>
              <w:t xml:space="preserve">ét igénylő elvárásokhoz. </w:t>
            </w:r>
            <w:r w:rsidRPr="00EA7AC1">
              <w:rPr>
                <w:rFonts w:ascii="Raleway" w:hAnsi="Raleway"/>
                <w:sz w:val="24"/>
                <w:szCs w:val="24"/>
              </w:rPr>
              <w:t xml:space="preserve"> </w:t>
            </w:r>
            <w:r>
              <w:rPr>
                <w:rFonts w:ascii="Raleway" w:hAnsi="Raleway"/>
                <w:sz w:val="24"/>
                <w:szCs w:val="24"/>
              </w:rPr>
              <w:t xml:space="preserve">A szakemberek </w:t>
            </w:r>
            <w:r>
              <w:rPr>
                <w:rFonts w:ascii="Raleway" w:hAnsi="Raleway"/>
                <w:sz w:val="24"/>
                <w:szCs w:val="24"/>
              </w:rPr>
              <w:lastRenderedPageBreak/>
              <w:t>keresik, azokat a lehetőségeket, amelyek biztosítják, hogy a</w:t>
            </w:r>
            <w:r w:rsidRPr="00EA7AC1">
              <w:rPr>
                <w:rFonts w:ascii="Raleway" w:hAnsi="Raleway"/>
                <w:sz w:val="24"/>
                <w:szCs w:val="24"/>
              </w:rPr>
              <w:t xml:space="preserve"> tanulás élményalapú, személyre szabott </w:t>
            </w:r>
            <w:r>
              <w:rPr>
                <w:rFonts w:ascii="Raleway" w:hAnsi="Raleway"/>
                <w:sz w:val="24"/>
                <w:szCs w:val="24"/>
              </w:rPr>
              <w:t>legyen és</w:t>
            </w:r>
            <w:r w:rsidRPr="00EA7AC1">
              <w:rPr>
                <w:rFonts w:ascii="Raleway" w:hAnsi="Raleway"/>
                <w:sz w:val="24"/>
                <w:szCs w:val="24"/>
              </w:rPr>
              <w:t xml:space="preserve"> korszerű, elérhető és jól használható digitális eszközöke</w:t>
            </w:r>
            <w:r>
              <w:rPr>
                <w:rFonts w:ascii="Raleway" w:hAnsi="Raleway"/>
                <w:sz w:val="24"/>
                <w:szCs w:val="24"/>
              </w:rPr>
              <w:t>t</w:t>
            </w:r>
            <w:r w:rsidRPr="00EA7AC1">
              <w:rPr>
                <w:rFonts w:ascii="Raleway" w:hAnsi="Raleway"/>
                <w:sz w:val="24"/>
                <w:szCs w:val="24"/>
              </w:rPr>
              <w:t xml:space="preserve"> és módszereke</w:t>
            </w:r>
            <w:r>
              <w:rPr>
                <w:rFonts w:ascii="Raleway" w:hAnsi="Raleway"/>
                <w:sz w:val="24"/>
                <w:szCs w:val="24"/>
              </w:rPr>
              <w:t>t alkalmazzon</w:t>
            </w:r>
            <w:r w:rsidRPr="00EA7AC1">
              <w:rPr>
                <w:rFonts w:ascii="Raleway" w:hAnsi="Raleway"/>
                <w:sz w:val="24"/>
                <w:szCs w:val="24"/>
              </w:rPr>
              <w:t>.</w:t>
            </w:r>
          </w:p>
        </w:tc>
      </w:tr>
      <w:tr w:rsidR="00072455" w:rsidRPr="005A0B4F" w14:paraId="3A249F10" w14:textId="77777777" w:rsidTr="0054087E">
        <w:tc>
          <w:tcPr>
            <w:tcW w:w="2562" w:type="dxa"/>
            <w:shd w:val="clear" w:color="auto" w:fill="DEEAF6" w:themeFill="accent5" w:themeFillTint="33"/>
          </w:tcPr>
          <w:p w14:paraId="0F06DBA6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lastRenderedPageBreak/>
              <w:t>Családok digitális kompetenciájának fejlesztése. Online gyermekbiztonsági és internetes védelemmel kapcsolatos programok</w:t>
            </w:r>
          </w:p>
        </w:tc>
        <w:tc>
          <w:tcPr>
            <w:tcW w:w="2977" w:type="dxa"/>
            <w:shd w:val="clear" w:color="auto" w:fill="BDD6EE" w:themeFill="accent5" w:themeFillTint="66"/>
          </w:tcPr>
          <w:p w14:paraId="15252D46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>Felelős:</w:t>
            </w:r>
            <w:r w:rsidRPr="005A0B4F">
              <w:rPr>
                <w:rFonts w:ascii="Raleway" w:hAnsi="Raleway"/>
                <w:sz w:val="24"/>
                <w:szCs w:val="24"/>
              </w:rPr>
              <w:t xml:space="preserve"> Prevenciós Központ, intézményvezető</w:t>
            </w:r>
          </w:p>
          <w:p w14:paraId="4E469239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Egyesített Óvoda, igazgató</w:t>
            </w:r>
          </w:p>
          <w:p w14:paraId="04646C9A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5A0B4F">
              <w:rPr>
                <w:rFonts w:ascii="Raleway" w:hAnsi="Raleway"/>
                <w:sz w:val="24"/>
                <w:szCs w:val="24"/>
              </w:rPr>
              <w:t>Szociális Szolgáltató Központ, intézményvezető</w:t>
            </w:r>
          </w:p>
          <w:p w14:paraId="1BA705E5" w14:textId="77777777" w:rsidR="00072455" w:rsidRPr="005A0B4F" w:rsidRDefault="00072455" w:rsidP="00285286">
            <w:pPr>
              <w:pStyle w:val="Nincstrkz"/>
              <w:rPr>
                <w:rFonts w:ascii="Raleway" w:hAnsi="Raleway"/>
                <w:sz w:val="24"/>
                <w:szCs w:val="24"/>
              </w:rPr>
            </w:pPr>
            <w:r w:rsidRPr="00E7572B">
              <w:rPr>
                <w:rFonts w:ascii="Raleway" w:hAnsi="Raleway"/>
                <w:i/>
                <w:iCs/>
                <w:sz w:val="24"/>
                <w:szCs w:val="24"/>
              </w:rPr>
              <w:t xml:space="preserve">Határidő: </w:t>
            </w:r>
            <w:r w:rsidRPr="005A0B4F">
              <w:rPr>
                <w:rFonts w:ascii="Raleway" w:hAnsi="Raleway"/>
                <w:sz w:val="24"/>
                <w:szCs w:val="24"/>
              </w:rPr>
              <w:t>folyamatos</w:t>
            </w:r>
          </w:p>
        </w:tc>
        <w:tc>
          <w:tcPr>
            <w:tcW w:w="3812" w:type="dxa"/>
            <w:shd w:val="clear" w:color="auto" w:fill="BDD6EE" w:themeFill="accent5" w:themeFillTint="66"/>
          </w:tcPr>
          <w:p w14:paraId="7199F3A3" w14:textId="77777777" w:rsidR="00072455" w:rsidRPr="005A0B4F" w:rsidRDefault="00072455" w:rsidP="00285286">
            <w:pPr>
              <w:pStyle w:val="Nincstrkz"/>
              <w:jc w:val="both"/>
              <w:rPr>
                <w:rFonts w:ascii="Raleway" w:hAnsi="Raleway"/>
                <w:sz w:val="24"/>
                <w:szCs w:val="24"/>
              </w:rPr>
            </w:pPr>
            <w:r>
              <w:rPr>
                <w:rFonts w:ascii="Raleway" w:hAnsi="Raleway"/>
                <w:sz w:val="24"/>
                <w:szCs w:val="24"/>
              </w:rPr>
              <w:t>A d</w:t>
            </w:r>
            <w:r w:rsidRPr="00EA7AC1">
              <w:rPr>
                <w:rFonts w:ascii="Raleway" w:hAnsi="Raleway"/>
                <w:sz w:val="24"/>
                <w:szCs w:val="24"/>
              </w:rPr>
              <w:t>igitális nevelési szemlélet fejlesztés</w:t>
            </w:r>
            <w:r>
              <w:rPr>
                <w:rFonts w:ascii="Raleway" w:hAnsi="Raleway"/>
                <w:sz w:val="24"/>
                <w:szCs w:val="24"/>
              </w:rPr>
              <w:t>ével t</w:t>
            </w:r>
            <w:r w:rsidRPr="00EA7AC1">
              <w:rPr>
                <w:rFonts w:ascii="Raleway" w:hAnsi="Raleway"/>
                <w:sz w:val="24"/>
                <w:szCs w:val="24"/>
              </w:rPr>
              <w:t>udatos, biztonságos internethasználat</w:t>
            </w:r>
            <w:r>
              <w:rPr>
                <w:rFonts w:ascii="Raleway" w:hAnsi="Raleway"/>
                <w:sz w:val="24"/>
                <w:szCs w:val="24"/>
              </w:rPr>
              <w:t>ot szeretnénk elérni. A</w:t>
            </w:r>
            <w:r w:rsidRPr="00EA7AC1">
              <w:rPr>
                <w:rFonts w:ascii="Raleway" w:hAnsi="Raleway"/>
                <w:sz w:val="24"/>
                <w:szCs w:val="24"/>
              </w:rPr>
              <w:t xml:space="preserve">   </w:t>
            </w:r>
            <w:r>
              <w:rPr>
                <w:rFonts w:ascii="Raleway" w:hAnsi="Raleway"/>
                <w:sz w:val="24"/>
                <w:szCs w:val="24"/>
              </w:rPr>
              <w:t>s</w:t>
            </w:r>
            <w:r w:rsidRPr="00EA7AC1">
              <w:rPr>
                <w:rFonts w:ascii="Raleway" w:hAnsi="Raleway"/>
                <w:sz w:val="24"/>
                <w:szCs w:val="24"/>
              </w:rPr>
              <w:t>zülők bevonás</w:t>
            </w:r>
            <w:r>
              <w:rPr>
                <w:rFonts w:ascii="Raleway" w:hAnsi="Raleway"/>
                <w:sz w:val="24"/>
                <w:szCs w:val="24"/>
              </w:rPr>
              <w:t>át tervezzük, a</w:t>
            </w:r>
            <w:r w:rsidRPr="00EA7AC1">
              <w:rPr>
                <w:rFonts w:ascii="Raleway" w:hAnsi="Raleway"/>
                <w:sz w:val="24"/>
                <w:szCs w:val="24"/>
              </w:rPr>
              <w:t xml:space="preserve"> digitális szülői kompetenciák erősítése</w:t>
            </w:r>
            <w:r>
              <w:rPr>
                <w:rFonts w:ascii="Raleway" w:hAnsi="Raleway"/>
                <w:sz w:val="24"/>
                <w:szCs w:val="24"/>
              </w:rPr>
              <w:t xml:space="preserve"> érdekében. </w:t>
            </w:r>
          </w:p>
        </w:tc>
      </w:tr>
    </w:tbl>
    <w:p w14:paraId="29F7038D" w14:textId="77777777" w:rsidR="00072455" w:rsidRPr="000E36E0" w:rsidRDefault="00072455" w:rsidP="00072455"/>
    <w:p w14:paraId="481672C6" w14:textId="77777777" w:rsidR="00072455" w:rsidRDefault="00072455" w:rsidP="00F17E30">
      <w:pPr>
        <w:jc w:val="both"/>
        <w:rPr>
          <w:sz w:val="24"/>
          <w:szCs w:val="24"/>
        </w:rPr>
      </w:pPr>
    </w:p>
    <w:p w14:paraId="1EFEDDD8" w14:textId="3BFBDB3C" w:rsidR="00CD6B33" w:rsidRPr="00111704" w:rsidRDefault="00111704" w:rsidP="00F95C5F">
      <w:pPr>
        <w:pStyle w:val="Cmsor3"/>
      </w:pPr>
      <w:bookmarkStart w:id="49" w:name="_Toc194087570"/>
      <w:bookmarkStart w:id="50" w:name="_Toc195002309"/>
      <w:r w:rsidRPr="00111704">
        <w:t>A</w:t>
      </w:r>
      <w:r>
        <w:t xml:space="preserve"> program</w:t>
      </w:r>
      <w:r w:rsidRPr="00111704">
        <w:t xml:space="preserve"> </w:t>
      </w:r>
      <w:r w:rsidRPr="00111704">
        <w:rPr>
          <w:rStyle w:val="Kiemels2"/>
          <w:b w:val="0"/>
          <w:bCs w:val="0"/>
        </w:rPr>
        <w:t>indikátorrendszer</w:t>
      </w:r>
      <w:r>
        <w:rPr>
          <w:rStyle w:val="Kiemels2"/>
          <w:b w:val="0"/>
          <w:bCs w:val="0"/>
        </w:rPr>
        <w:t>e</w:t>
      </w:r>
      <w:bookmarkEnd w:id="49"/>
      <w:bookmarkEnd w:id="50"/>
      <w:r w:rsidRPr="00111704">
        <w:t xml:space="preserve"> </w:t>
      </w:r>
    </w:p>
    <w:p w14:paraId="23BB626E" w14:textId="77777777" w:rsidR="00956AE3" w:rsidRPr="00111704" w:rsidRDefault="00956AE3" w:rsidP="00F95C5F">
      <w:pPr>
        <w:pStyle w:val="Cmsor4"/>
        <w:rPr>
          <w:rFonts w:eastAsia="Times New Roman"/>
          <w:lang w:eastAsia="hu-HU"/>
        </w:rPr>
      </w:pPr>
      <w:bookmarkStart w:id="51" w:name="_Toc194087571"/>
      <w:r w:rsidRPr="00862788">
        <w:rPr>
          <w:rFonts w:eastAsia="Times New Roman"/>
          <w:lang w:eastAsia="hu-HU"/>
        </w:rPr>
        <w:t>A gyermek jogainak, érdekeinek érvényesülése</w:t>
      </w:r>
      <w:bookmarkEnd w:id="51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7"/>
        <w:gridCol w:w="2124"/>
        <w:gridCol w:w="1455"/>
        <w:gridCol w:w="2205"/>
        <w:gridCol w:w="1605"/>
      </w:tblGrid>
      <w:tr w:rsidR="00956AE3" w:rsidRPr="00046D10" w14:paraId="0335D457" w14:textId="77777777" w:rsidTr="00862788">
        <w:trPr>
          <w:tblHeader/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66BBD0ED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Célkitűzés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4E4B126D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Indikátor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310EC2E1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Felelős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1E56FF11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Dokumentum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0A83F40A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Adatforrás</w:t>
            </w:r>
          </w:p>
        </w:tc>
      </w:tr>
      <w:tr w:rsidR="00956AE3" w:rsidRPr="00046D10" w14:paraId="5E5ABEE7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431FC3A1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A veszélyeztetett gyermekek </w:t>
            </w: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korai </w:t>
            </w: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azonosítása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34A0CFE8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Jelzések száma,</w:t>
            </w:r>
          </w:p>
          <w:p w14:paraId="1854CEA6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Esetkonferenciák száma évente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8888834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Prevenciós Központ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8DDFAD2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Feljegyzés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6EC3283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Intézményi nyilvántartás</w:t>
            </w:r>
          </w:p>
        </w:tc>
      </w:tr>
      <w:tr w:rsidR="00956AE3" w:rsidRPr="00046D10" w14:paraId="11531B71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5A5A92BC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A jelzőrendszer tagjainak </w:t>
            </w: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ismereteinek bővítése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FBC28F0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Képzésen résztvevők szakemberek száma</w:t>
            </w:r>
          </w:p>
          <w:p w14:paraId="507B5594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Résztvevő szervezetek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68EF92A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Prevenciós Központ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5F99766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Képzési jelenléti ívek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3320768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Intézményi nyilvántartás</w:t>
            </w:r>
          </w:p>
        </w:tc>
      </w:tr>
      <w:tr w:rsidR="00956AE3" w:rsidRPr="00046D10" w14:paraId="23374935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3C507ECA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Beavatkozások után stabilizált családok aránya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71CE2D2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családok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A369185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Prevenciós Központ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A795F48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Szociális esetdokumentáció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D48F6F7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Intézményi nyilvántartás</w:t>
            </w:r>
          </w:p>
        </w:tc>
      </w:tr>
      <w:tr w:rsidR="00956AE3" w:rsidRPr="00046D10" w14:paraId="4F601EBE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</w:tcPr>
          <w:p w14:paraId="1B004A40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Családbarát szolgáltatások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752D447A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Szolgáltatások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64A8E43E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szervezetek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3E491C54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Meghívó</w:t>
            </w:r>
          </w:p>
          <w:p w14:paraId="15D09B62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Forgatókönyv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7EE5C268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szervezetek beszámolója</w:t>
            </w:r>
          </w:p>
        </w:tc>
      </w:tr>
    </w:tbl>
    <w:p w14:paraId="35884EBE" w14:textId="77777777" w:rsidR="00956AE3" w:rsidRDefault="00956AE3" w:rsidP="00956AE3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</w:p>
    <w:p w14:paraId="4941A232" w14:textId="77777777" w:rsidR="00956AE3" w:rsidRPr="00111704" w:rsidRDefault="00956AE3" w:rsidP="00F95C5F">
      <w:pPr>
        <w:pStyle w:val="Cmsor4"/>
        <w:rPr>
          <w:rFonts w:eastAsia="Times New Roman"/>
          <w:lang w:eastAsia="hu-HU"/>
        </w:rPr>
      </w:pPr>
      <w:bookmarkStart w:id="52" w:name="_Toc194087572"/>
      <w:r w:rsidRPr="00862788">
        <w:rPr>
          <w:rFonts w:eastAsia="Times New Roman"/>
          <w:lang w:eastAsia="hu-HU"/>
        </w:rPr>
        <w:t>A szülők támogatásának, megerősítésének, ismereteinek bővítési szükséglete</w:t>
      </w:r>
      <w:bookmarkEnd w:id="52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9"/>
        <w:gridCol w:w="1894"/>
        <w:gridCol w:w="1567"/>
        <w:gridCol w:w="1718"/>
        <w:gridCol w:w="1898"/>
      </w:tblGrid>
      <w:tr w:rsidR="00956AE3" w:rsidRPr="00046D10" w14:paraId="391007D3" w14:textId="77777777" w:rsidTr="00862788">
        <w:trPr>
          <w:tblHeader/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75F82377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Célkitűzés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4B757B20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Indikátor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75014DDE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Felelős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4E153648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Dokumentum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1ED05315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Adatforrás</w:t>
            </w:r>
          </w:p>
        </w:tc>
      </w:tr>
      <w:tr w:rsidR="00956AE3" w:rsidRPr="00046D10" w14:paraId="441FB4AF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3708F029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Szülők kompetenciáinak növelése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CF22BCF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Évente szervezett </w:t>
            </w: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lastRenderedPageBreak/>
              <w:t>szülői tréningek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1879904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lastRenderedPageBreak/>
              <w:t>Érintett intézmények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A05E8D2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Forgatókönyv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FC1AD3B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Programnaptár</w:t>
            </w:r>
          </w:p>
        </w:tc>
      </w:tr>
      <w:tr w:rsidR="00956AE3" w:rsidRPr="00046D10" w14:paraId="682BED4D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0F6367FB" w14:textId="4DE3A719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Rész</w:t>
            </w:r>
            <w:r w:rsidR="004914D6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t </w:t>
            </w: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vevő szülők elégedettség</w:t>
            </w: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e 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398C9D1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Résztvevő szülők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7835BA0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intézmények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55ED6FA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Kérdőív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26A0417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szervezetek beszámolója</w:t>
            </w:r>
          </w:p>
        </w:tc>
      </w:tr>
      <w:tr w:rsidR="00956AE3" w:rsidRPr="00046D10" w14:paraId="4D734CC2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783B820E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Szülői önértékelés szerint javuló családi kommunikáció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DF9402F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Résztvevő szülők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E201087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intézmények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F2719DC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Értékelő lapok, interjúk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A17C87E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szervezetek beszámolója</w:t>
            </w:r>
          </w:p>
        </w:tc>
      </w:tr>
      <w:tr w:rsidR="00956AE3" w:rsidRPr="00046D10" w14:paraId="55F7C6BD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</w:tcPr>
          <w:p w14:paraId="5B549726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Családbarát szolgáltatások szervezése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5737837D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Szolgáltatások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07BC47D4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szervezetek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5D1C3554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Meghívó</w:t>
            </w:r>
          </w:p>
          <w:p w14:paraId="1E36C2E4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Forgatókönyv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35DF6378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szervezetek beszámolója</w:t>
            </w:r>
          </w:p>
        </w:tc>
      </w:tr>
    </w:tbl>
    <w:p w14:paraId="51CC8FA2" w14:textId="77777777" w:rsidR="00956AE3" w:rsidRDefault="00956AE3" w:rsidP="00956AE3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</w:p>
    <w:p w14:paraId="1532DD5C" w14:textId="505B18A0" w:rsidR="00956AE3" w:rsidRPr="00862788" w:rsidRDefault="00956AE3" w:rsidP="00F95C5F">
      <w:pPr>
        <w:pStyle w:val="Cmsor4"/>
        <w:rPr>
          <w:rFonts w:eastAsia="Times New Roman"/>
          <w:lang w:eastAsia="hu-HU"/>
        </w:rPr>
      </w:pPr>
      <w:bookmarkStart w:id="53" w:name="_Toc194087573"/>
      <w:r w:rsidRPr="00862788">
        <w:rPr>
          <w:rFonts w:eastAsia="Times New Roman"/>
          <w:lang w:eastAsia="hu-HU"/>
        </w:rPr>
        <w:t>Jól megközelíthető, anyagilag is elérhető, magas színvonalú napközbeni (</w:t>
      </w:r>
      <w:proofErr w:type="spellStart"/>
      <w:r w:rsidRPr="00862788">
        <w:rPr>
          <w:rFonts w:eastAsia="Times New Roman"/>
          <w:lang w:eastAsia="hu-HU"/>
        </w:rPr>
        <w:t>szünidei</w:t>
      </w:r>
      <w:proofErr w:type="spellEnd"/>
      <w:r w:rsidRPr="00862788">
        <w:rPr>
          <w:rFonts w:eastAsia="Times New Roman"/>
          <w:lang w:eastAsia="hu-HU"/>
        </w:rPr>
        <w:t>) nevelés és gondozás</w:t>
      </w:r>
      <w:bookmarkEnd w:id="53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8"/>
        <w:gridCol w:w="2379"/>
        <w:gridCol w:w="1550"/>
        <w:gridCol w:w="1674"/>
        <w:gridCol w:w="1605"/>
      </w:tblGrid>
      <w:tr w:rsidR="00956AE3" w:rsidRPr="00046D10" w14:paraId="36265112" w14:textId="77777777" w:rsidTr="00862788">
        <w:trPr>
          <w:tblHeader/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5B62C599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Célkitűzés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77435ABE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Indikátor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6DFD14E5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Felelős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2117885C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Dokumentum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1ED6EBF1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Adatforrás</w:t>
            </w:r>
          </w:p>
        </w:tc>
      </w:tr>
      <w:tr w:rsidR="00956AE3" w:rsidRPr="00046D10" w14:paraId="4F791ADA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7700F52E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Gyermekek napközbeni ellátás biztosítása </w:t>
            </w:r>
          </w:p>
          <w:p w14:paraId="7ACAD726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2ACCD4E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Férőhelyek száma</w:t>
            </w:r>
          </w:p>
          <w:p w14:paraId="4A4D16F5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Igénybe vevők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A7684E2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Prevenciós Központ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FD47756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Napi nyilvántartás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4F32903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Intézményi nyilvántartás</w:t>
            </w:r>
          </w:p>
        </w:tc>
      </w:tr>
      <w:tr w:rsidR="00956AE3" w:rsidRPr="00046D10" w14:paraId="155AD330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7407F0F6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Óvodai ellátás szervezése a tankötelesek részére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FB4106A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Férőhelyek száma</w:t>
            </w:r>
          </w:p>
          <w:p w14:paraId="69E6A6DF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Igénybe vevők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09C964C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Egyesített Óvoda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23EC0EC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Napi nyilvántartás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C7BD302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Intézményi nyilvántartás</w:t>
            </w:r>
          </w:p>
        </w:tc>
      </w:tr>
      <w:tr w:rsidR="00956AE3" w:rsidRPr="00046D10" w14:paraId="1EEA7289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58649BA6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Szünidei</w:t>
            </w:r>
            <w:proofErr w:type="spellEnd"/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 programok biztosítása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6B40686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Programok száma</w:t>
            </w:r>
          </w:p>
          <w:p w14:paraId="636B06A3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Igénybe vevők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BEA91C1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intézmények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0E65A3B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Nyilvántartás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02036FD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szervezetek beszámolója</w:t>
            </w:r>
          </w:p>
        </w:tc>
      </w:tr>
      <w:tr w:rsidR="00956AE3" w:rsidRPr="00046D10" w14:paraId="00208117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</w:tcPr>
          <w:p w14:paraId="2338B788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Szolgáltatás elérésének megkönnyítése 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51E59401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Igénybe vevők száma</w:t>
            </w:r>
          </w:p>
          <w:p w14:paraId="6F6BBBA8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Kedvezményesen, térítésmentesen igénybe vevő gyermekek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130B1F4F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intézmények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2CBCD62B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Nyilvántartás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6370F980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szervezetek beszámolója</w:t>
            </w:r>
          </w:p>
        </w:tc>
      </w:tr>
      <w:tr w:rsidR="00862788" w:rsidRPr="00046D10" w14:paraId="261A72EA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</w:tcPr>
          <w:p w14:paraId="7A04FDCF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Különleges igényű gyermekek részére biztosított fejlesztő programok szervezése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2C89DFB8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Programok száma</w:t>
            </w:r>
          </w:p>
          <w:p w14:paraId="40585EE6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Igénybe vevők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193D7B38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intézmények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66ACC8C4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Nyilvántartás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0D9EF49A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szervezetek beszámolója</w:t>
            </w:r>
          </w:p>
        </w:tc>
      </w:tr>
    </w:tbl>
    <w:p w14:paraId="5FB752F9" w14:textId="77777777" w:rsidR="00956AE3" w:rsidRDefault="00956AE3" w:rsidP="00956AE3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</w:p>
    <w:p w14:paraId="113755E4" w14:textId="77777777" w:rsidR="00711D03" w:rsidRPr="00046D10" w:rsidRDefault="00711D03" w:rsidP="00956AE3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</w:p>
    <w:p w14:paraId="16F6FDBD" w14:textId="77777777" w:rsidR="00956AE3" w:rsidRPr="00862788" w:rsidRDefault="00956AE3" w:rsidP="00F95C5F">
      <w:pPr>
        <w:pStyle w:val="Cmsor4"/>
        <w:rPr>
          <w:rFonts w:eastAsia="Times New Roman"/>
          <w:lang w:eastAsia="hu-HU"/>
        </w:rPr>
      </w:pPr>
      <w:bookmarkStart w:id="54" w:name="_Toc194087574"/>
      <w:r w:rsidRPr="00862788">
        <w:rPr>
          <w:rFonts w:eastAsia="Times New Roman"/>
          <w:lang w:eastAsia="hu-HU"/>
        </w:rPr>
        <w:lastRenderedPageBreak/>
        <w:t>Aktív állampolgári szerepvállalás</w:t>
      </w:r>
      <w:bookmarkEnd w:id="54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0"/>
        <w:gridCol w:w="1815"/>
        <w:gridCol w:w="1751"/>
        <w:gridCol w:w="1656"/>
        <w:gridCol w:w="1914"/>
      </w:tblGrid>
      <w:tr w:rsidR="00862788" w:rsidRPr="00046D10" w14:paraId="20213722" w14:textId="77777777" w:rsidTr="00862788">
        <w:trPr>
          <w:tblHeader/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1C7108FD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Célkitűzés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377296C5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Indikátor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420EDAA2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Felelős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4EE6553D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Dokumentum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7560DD93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Adatforrás</w:t>
            </w:r>
          </w:p>
        </w:tc>
      </w:tr>
      <w:tr w:rsidR="00862788" w:rsidRPr="00046D10" w14:paraId="7992B790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354CC807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Közösségi programok szervezése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DA2829E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Programok száma</w:t>
            </w:r>
          </w:p>
          <w:p w14:paraId="3E79CB94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Igénybe vevők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183C0FC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intézmények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68F63AF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Meghívó</w:t>
            </w:r>
          </w:p>
          <w:p w14:paraId="15EFE5C7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Forgatókönyv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F4EB56C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Intézményi nyilvántartás</w:t>
            </w:r>
          </w:p>
        </w:tc>
      </w:tr>
      <w:tr w:rsidR="00862788" w:rsidRPr="00046D10" w14:paraId="44E9EA77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0C990C85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Közösségi költségvetés szervezése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68211DF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Beérkező javaslatok száma</w:t>
            </w:r>
          </w:p>
          <w:p w14:paraId="26F483C3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Szavazatok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D6F8AF6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Aljegyző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B32BEE9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nyilvántartás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34D2A552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hyperlink r:id="rId15" w:history="1">
              <w:r w:rsidRPr="00046D10">
                <w:rPr>
                  <w:rStyle w:val="Hiperhivatkozs"/>
                  <w:rFonts w:eastAsia="Times New Roman" w:cs="Times New Roman"/>
                  <w:sz w:val="24"/>
                  <w:szCs w:val="24"/>
                  <w:lang w:eastAsia="hu-HU"/>
                </w:rPr>
                <w:t>www.bp13.hu</w:t>
              </w:r>
            </w:hyperlink>
          </w:p>
          <w:p w14:paraId="101D08DE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</w:p>
        </w:tc>
      </w:tr>
    </w:tbl>
    <w:p w14:paraId="5CD4AB73" w14:textId="77777777" w:rsidR="00956AE3" w:rsidRPr="00046D10" w:rsidRDefault="00956AE3" w:rsidP="00956AE3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</w:p>
    <w:p w14:paraId="675803B7" w14:textId="77777777" w:rsidR="00956AE3" w:rsidRPr="00111704" w:rsidRDefault="00956AE3" w:rsidP="00F95C5F">
      <w:pPr>
        <w:pStyle w:val="Cmsor4"/>
        <w:rPr>
          <w:rFonts w:eastAsia="Times New Roman"/>
          <w:lang w:eastAsia="hu-HU"/>
        </w:rPr>
      </w:pPr>
      <w:bookmarkStart w:id="55" w:name="_Toc194087575"/>
      <w:r w:rsidRPr="00862788">
        <w:rPr>
          <w:rFonts w:eastAsia="Times New Roman"/>
          <w:lang w:eastAsia="hu-HU"/>
        </w:rPr>
        <w:t>Nemzedékek közti szolidaritás</w:t>
      </w:r>
      <w:bookmarkEnd w:id="55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1"/>
        <w:gridCol w:w="1904"/>
        <w:gridCol w:w="1671"/>
        <w:gridCol w:w="1778"/>
        <w:gridCol w:w="2012"/>
      </w:tblGrid>
      <w:tr w:rsidR="00956AE3" w:rsidRPr="00046D10" w14:paraId="5898EDC2" w14:textId="77777777" w:rsidTr="00862788">
        <w:trPr>
          <w:tblHeader/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369380B0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Célkitűzés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53BCA76B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Indikátor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076F98A7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Felelős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5F3FFDE8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Dokumentum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34FC92CF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Adatforrás</w:t>
            </w:r>
          </w:p>
        </w:tc>
      </w:tr>
      <w:tr w:rsidR="00956AE3" w:rsidRPr="00046D10" w14:paraId="698D3FA8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7DE60E27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Generációk közötti kapcsolatok erősítése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DB9F6D5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P</w:t>
            </w: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rogramok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23F5591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intézmények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32C2962F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Meghívó</w:t>
            </w:r>
          </w:p>
          <w:p w14:paraId="6E08623D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Forgatókönyv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2AD9DD8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Esemény</w:t>
            </w: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naptár</w:t>
            </w:r>
          </w:p>
        </w:tc>
      </w:tr>
      <w:tr w:rsidR="00956AE3" w:rsidRPr="00046D10" w14:paraId="113D713B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6AD00837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Generációk közötti kapcsolatok erősítése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9D80D4E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Programokba bevont fiatalok és idősek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008355C3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intézmények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97DC6F2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Regisztrációs</w:t>
            </w: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, jelenléti</w:t>
            </w: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 ívek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79461917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Intézményi nyilvántartás</w:t>
            </w:r>
          </w:p>
        </w:tc>
      </w:tr>
      <w:tr w:rsidR="00956AE3" w:rsidRPr="00046D10" w14:paraId="3C830A17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7D2DB13B" w14:textId="3C9F2613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Rész</w:t>
            </w:r>
            <w:r w:rsidR="004914D6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t </w:t>
            </w: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vevők közötti kapcsolat fennmaradása 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CF52B9A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rendszeres programok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496A6DC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intézmények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28C1FAF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Regisztrációs, jelenléti ívek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34A86DA4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szervezetek beszámolója</w:t>
            </w:r>
          </w:p>
        </w:tc>
      </w:tr>
      <w:tr w:rsidR="00956AE3" w:rsidRPr="00046D10" w14:paraId="32656044" w14:textId="77777777" w:rsidTr="00862788">
        <w:trPr>
          <w:tblCellSpacing w:w="15" w:type="dxa"/>
        </w:trPr>
        <w:tc>
          <w:tcPr>
            <w:tcW w:w="0" w:type="auto"/>
            <w:shd w:val="clear" w:color="auto" w:fill="E2EFD9" w:themeFill="accent6" w:themeFillTint="33"/>
            <w:vAlign w:val="center"/>
          </w:tcPr>
          <w:p w14:paraId="0A26E236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Idősek részére kialakított közösségi tér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10C0DA88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Módosított Alapító Okirat 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518C4DA0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Szociális Szolgáltató Központ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0E8AD223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Alapító Okirat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7EAC487A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Képviselő-testületi döntés</w:t>
            </w:r>
          </w:p>
        </w:tc>
      </w:tr>
    </w:tbl>
    <w:p w14:paraId="762AD290" w14:textId="77777777" w:rsidR="00956AE3" w:rsidRPr="00046D10" w:rsidRDefault="00956AE3" w:rsidP="00956AE3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</w:p>
    <w:p w14:paraId="63DCD18D" w14:textId="77777777" w:rsidR="00956AE3" w:rsidRPr="00111704" w:rsidRDefault="00956AE3" w:rsidP="00F95C5F">
      <w:pPr>
        <w:pStyle w:val="Cmsor4"/>
        <w:rPr>
          <w:rFonts w:eastAsia="Times New Roman"/>
          <w:lang w:eastAsia="hu-HU"/>
        </w:rPr>
      </w:pPr>
      <w:bookmarkStart w:id="56" w:name="_Toc194087576"/>
      <w:r w:rsidRPr="00862788">
        <w:rPr>
          <w:rFonts w:eastAsia="Times New Roman"/>
          <w:lang w:eastAsia="hu-HU"/>
        </w:rPr>
        <w:t>A szegénység és társadalmi kirekesztés elleni küzdelem</w:t>
      </w:r>
      <w:bookmarkEnd w:id="56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1"/>
        <w:gridCol w:w="2585"/>
        <w:gridCol w:w="1678"/>
        <w:gridCol w:w="1619"/>
        <w:gridCol w:w="1803"/>
      </w:tblGrid>
      <w:tr w:rsidR="00956AE3" w:rsidRPr="00046D10" w14:paraId="0F8AAE3B" w14:textId="77777777" w:rsidTr="00862788">
        <w:trPr>
          <w:tblHeader/>
          <w:tblCellSpacing w:w="15" w:type="dxa"/>
        </w:trPr>
        <w:tc>
          <w:tcPr>
            <w:tcW w:w="2021" w:type="dxa"/>
            <w:shd w:val="clear" w:color="auto" w:fill="E2EFD9" w:themeFill="accent6" w:themeFillTint="33"/>
            <w:vAlign w:val="center"/>
            <w:hideMark/>
          </w:tcPr>
          <w:p w14:paraId="295FF626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Célkitűzés</w:t>
            </w:r>
          </w:p>
        </w:tc>
        <w:tc>
          <w:tcPr>
            <w:tcW w:w="2227" w:type="dxa"/>
            <w:shd w:val="clear" w:color="auto" w:fill="E2EFD9" w:themeFill="accent6" w:themeFillTint="33"/>
            <w:vAlign w:val="center"/>
            <w:hideMark/>
          </w:tcPr>
          <w:p w14:paraId="6172E72B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Indikátor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101B54E2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Felelős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03942A09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Dokumentum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  <w:hideMark/>
          </w:tcPr>
          <w:p w14:paraId="661D5D21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Adatforrás</w:t>
            </w:r>
          </w:p>
        </w:tc>
      </w:tr>
      <w:tr w:rsidR="00862788" w:rsidRPr="00046D10" w14:paraId="4E7D8B37" w14:textId="77777777" w:rsidTr="00862788">
        <w:trPr>
          <w:tblCellSpacing w:w="15" w:type="dxa"/>
        </w:trPr>
        <w:tc>
          <w:tcPr>
            <w:tcW w:w="2021" w:type="dxa"/>
            <w:shd w:val="clear" w:color="auto" w:fill="E2EFD9" w:themeFill="accent6" w:themeFillTint="33"/>
            <w:vAlign w:val="center"/>
            <w:hideMark/>
          </w:tcPr>
          <w:p w14:paraId="564ACED8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Biztonságos lakhatás biztosítása</w:t>
            </w:r>
          </w:p>
        </w:tc>
        <w:tc>
          <w:tcPr>
            <w:tcW w:w="2227" w:type="dxa"/>
            <w:shd w:val="clear" w:color="auto" w:fill="C5E0B3" w:themeFill="accent6" w:themeFillTint="66"/>
            <w:vAlign w:val="center"/>
            <w:hideMark/>
          </w:tcPr>
          <w:p w14:paraId="0EEE2444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Benyújtott kérelmek száma</w:t>
            </w:r>
          </w:p>
          <w:p w14:paraId="60F1F87A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Lakhatási támogatásban részesülő családok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3DD64DDE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Aljegyző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176068D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Kérelmek</w:t>
            </w:r>
          </w:p>
          <w:p w14:paraId="07E64550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Döntések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7FDCBBB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111704">
              <w:rPr>
                <w:rFonts w:eastAsia="Times New Roman" w:cs="Times New Roman"/>
                <w:sz w:val="24"/>
                <w:szCs w:val="24"/>
                <w:lang w:eastAsia="hu-HU"/>
              </w:rPr>
              <w:t>Szociális nyilvántartás</w:t>
            </w:r>
          </w:p>
        </w:tc>
      </w:tr>
      <w:tr w:rsidR="00862788" w:rsidRPr="00046D10" w14:paraId="204200B8" w14:textId="77777777" w:rsidTr="00862788">
        <w:trPr>
          <w:tblCellSpacing w:w="15" w:type="dxa"/>
        </w:trPr>
        <w:tc>
          <w:tcPr>
            <w:tcW w:w="2021" w:type="dxa"/>
            <w:shd w:val="clear" w:color="auto" w:fill="E2EFD9" w:themeFill="accent6" w:themeFillTint="33"/>
            <w:vAlign w:val="center"/>
            <w:hideMark/>
          </w:tcPr>
          <w:p w14:paraId="4152A55B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Lakáshoz jutás erősítése</w:t>
            </w:r>
          </w:p>
        </w:tc>
        <w:tc>
          <w:tcPr>
            <w:tcW w:w="2227" w:type="dxa"/>
            <w:shd w:val="clear" w:color="auto" w:fill="C5E0B3" w:themeFill="accent6" w:themeFillTint="66"/>
            <w:vAlign w:val="center"/>
            <w:hideMark/>
          </w:tcPr>
          <w:p w14:paraId="1A9E6EE0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Kiírt pályázatok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B10408C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Közszolgáltató Zrt.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4989050A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Kiírt pályázatok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289323BB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hyperlink r:id="rId16" w:history="1">
              <w:r w:rsidRPr="00046D10">
                <w:rPr>
                  <w:rStyle w:val="Hiperhivatkozs"/>
                  <w:rFonts w:eastAsia="Times New Roman" w:cs="Times New Roman"/>
                  <w:sz w:val="24"/>
                  <w:szCs w:val="24"/>
                  <w:lang w:eastAsia="hu-HU"/>
                </w:rPr>
                <w:t>www.bp13.hu</w:t>
              </w:r>
            </w:hyperlink>
          </w:p>
          <w:p w14:paraId="2FCE8145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</w:p>
        </w:tc>
      </w:tr>
      <w:tr w:rsidR="00862788" w:rsidRPr="00046D10" w14:paraId="7DA81AD7" w14:textId="77777777" w:rsidTr="00862788">
        <w:trPr>
          <w:tblCellSpacing w:w="15" w:type="dxa"/>
        </w:trPr>
        <w:tc>
          <w:tcPr>
            <w:tcW w:w="2021" w:type="dxa"/>
            <w:shd w:val="clear" w:color="auto" w:fill="E2EFD9" w:themeFill="accent6" w:themeFillTint="33"/>
            <w:vAlign w:val="center"/>
            <w:hideMark/>
          </w:tcPr>
          <w:p w14:paraId="1F2265B7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lastRenderedPageBreak/>
              <w:t>Családok pénzbeli és természetbeni támogatása</w:t>
            </w:r>
          </w:p>
        </w:tc>
        <w:tc>
          <w:tcPr>
            <w:tcW w:w="2227" w:type="dxa"/>
            <w:shd w:val="clear" w:color="auto" w:fill="C5E0B3" w:themeFill="accent6" w:themeFillTint="66"/>
            <w:vAlign w:val="center"/>
            <w:hideMark/>
          </w:tcPr>
          <w:p w14:paraId="05A4F347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Benyújtott kérelmek száma</w:t>
            </w:r>
          </w:p>
          <w:p w14:paraId="24159D72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Támogatásban részesülő családok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C45F029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Aljegyző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521B3540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Kérelmek</w:t>
            </w:r>
          </w:p>
          <w:p w14:paraId="78D6C8DD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Döntések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62E4C6B6" w14:textId="77777777" w:rsidR="00956AE3" w:rsidRPr="00111704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Szociális nyilvántartás</w:t>
            </w:r>
          </w:p>
        </w:tc>
      </w:tr>
      <w:tr w:rsidR="00956AE3" w:rsidRPr="00046D10" w14:paraId="0B8895ED" w14:textId="77777777" w:rsidTr="00862788">
        <w:trPr>
          <w:tblCellSpacing w:w="15" w:type="dxa"/>
        </w:trPr>
        <w:tc>
          <w:tcPr>
            <w:tcW w:w="2021" w:type="dxa"/>
            <w:shd w:val="clear" w:color="auto" w:fill="E2EFD9" w:themeFill="accent6" w:themeFillTint="33"/>
            <w:vAlign w:val="center"/>
          </w:tcPr>
          <w:p w14:paraId="351AAB6F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Digitális készségek fejlesztése</w:t>
            </w:r>
          </w:p>
        </w:tc>
        <w:tc>
          <w:tcPr>
            <w:tcW w:w="2227" w:type="dxa"/>
            <w:shd w:val="clear" w:color="auto" w:fill="C5E0B3" w:themeFill="accent6" w:themeFillTint="66"/>
            <w:vAlign w:val="center"/>
          </w:tcPr>
          <w:p w14:paraId="5B2F8894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Digitális eszközökkel megtartott foglalkozások száma</w:t>
            </w:r>
          </w:p>
          <w:p w14:paraId="49978C01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Szülők részvétele digitális biztonság témájú programon</w:t>
            </w:r>
          </w:p>
          <w:p w14:paraId="55E2CDF7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Gyermekek digitális kompetenciaszintjének javulása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79046122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Egyesített Óvoda</w:t>
            </w:r>
          </w:p>
          <w:p w14:paraId="380F3E7A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Prevenciós Központ</w:t>
            </w:r>
          </w:p>
          <w:p w14:paraId="3BDCA22A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Szociális Szolgáltató Központ</w:t>
            </w:r>
          </w:p>
          <w:p w14:paraId="1A4608EA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Gondozóház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0BD0C2D1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Szakmai és </w:t>
            </w:r>
          </w:p>
          <w:p w14:paraId="62CE7C2E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Pedagógiai</w:t>
            </w:r>
          </w:p>
          <w:p w14:paraId="267EC9A7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program</w:t>
            </w:r>
          </w:p>
          <w:p w14:paraId="690AD672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Forgatókönyv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5FD1B7E4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Eseménynaptár</w:t>
            </w:r>
          </w:p>
        </w:tc>
      </w:tr>
      <w:tr w:rsidR="00862788" w:rsidRPr="00046D10" w14:paraId="393AE98B" w14:textId="77777777" w:rsidTr="00862788">
        <w:trPr>
          <w:tblCellSpacing w:w="15" w:type="dxa"/>
        </w:trPr>
        <w:tc>
          <w:tcPr>
            <w:tcW w:w="2021" w:type="dxa"/>
            <w:shd w:val="clear" w:color="auto" w:fill="E2EFD9" w:themeFill="accent6" w:themeFillTint="33"/>
            <w:vAlign w:val="center"/>
          </w:tcPr>
          <w:p w14:paraId="11EC4E63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Egészségügyi programok szervezése</w:t>
            </w:r>
          </w:p>
        </w:tc>
        <w:tc>
          <w:tcPr>
            <w:tcW w:w="2227" w:type="dxa"/>
            <w:shd w:val="clear" w:color="auto" w:fill="C5E0B3" w:themeFill="accent6" w:themeFillTint="66"/>
            <w:vAlign w:val="center"/>
          </w:tcPr>
          <w:p w14:paraId="3187E2AA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Meghirdetett programok száma</w:t>
            </w:r>
          </w:p>
          <w:p w14:paraId="450F5E29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Résztvevők száma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799C32E4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Érintett intézmények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78595986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Meghívó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</w:tcPr>
          <w:p w14:paraId="16CC5DE5" w14:textId="77777777" w:rsidR="00956AE3" w:rsidRPr="00046D10" w:rsidRDefault="00956AE3" w:rsidP="00285286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046D10">
              <w:rPr>
                <w:rFonts w:eastAsia="Times New Roman" w:cs="Times New Roman"/>
                <w:sz w:val="24"/>
                <w:szCs w:val="24"/>
                <w:lang w:eastAsia="hu-HU"/>
              </w:rPr>
              <w:t>Eseménynaptár</w:t>
            </w:r>
          </w:p>
        </w:tc>
      </w:tr>
    </w:tbl>
    <w:p w14:paraId="241E3AB0" w14:textId="77777777" w:rsidR="00956AE3" w:rsidRPr="00046D10" w:rsidRDefault="00956AE3" w:rsidP="00956AE3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/>
          <w:bCs/>
          <w:sz w:val="24"/>
          <w:szCs w:val="24"/>
          <w:lang w:eastAsia="hu-HU"/>
        </w:rPr>
      </w:pPr>
    </w:p>
    <w:p w14:paraId="3306345B" w14:textId="4EB5495C" w:rsidR="0078701D" w:rsidRPr="00F95C5F" w:rsidRDefault="005D62C7" w:rsidP="00F95C5F">
      <w:pPr>
        <w:pStyle w:val="Cmsor1"/>
      </w:pPr>
      <w:bookmarkStart w:id="57" w:name="_Toc194087577"/>
      <w:bookmarkStart w:id="58" w:name="_Toc195002310"/>
      <w:bookmarkStart w:id="59" w:name="_Hlk32408190"/>
      <w:bookmarkEnd w:id="41"/>
      <w:bookmarkEnd w:id="42"/>
      <w:r w:rsidRPr="00F95C5F">
        <w:t>Összefoglalás</w:t>
      </w:r>
      <w:bookmarkEnd w:id="57"/>
      <w:bookmarkEnd w:id="58"/>
    </w:p>
    <w:bookmarkEnd w:id="59"/>
    <w:p w14:paraId="4C9BAAD4" w14:textId="5D585DE6" w:rsidR="0087660B" w:rsidRDefault="0087660B" w:rsidP="00AF4EC8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 xml:space="preserve">A </w:t>
      </w:r>
      <w:r w:rsidR="00AF4EC8" w:rsidRPr="00AF4EC8">
        <w:rPr>
          <w:rFonts w:eastAsia="Times New Roman" w:cs="Times New Roman"/>
          <w:sz w:val="24"/>
          <w:szCs w:val="24"/>
          <w:lang w:eastAsia="hu-HU"/>
        </w:rPr>
        <w:t xml:space="preserve">helyi </w:t>
      </w:r>
      <w:r w:rsidRPr="0087660B">
        <w:rPr>
          <w:rFonts w:eastAsia="Times New Roman" w:cs="Times New Roman"/>
          <w:sz w:val="24"/>
          <w:szCs w:val="24"/>
          <w:lang w:eastAsia="hu-HU"/>
        </w:rPr>
        <w:t xml:space="preserve">program célja, hogy egy </w:t>
      </w:r>
      <w:r w:rsidR="00AF4EC8" w:rsidRPr="00AF4EC8">
        <w:rPr>
          <w:rFonts w:eastAsia="Times New Roman" w:cs="Times New Roman"/>
          <w:sz w:val="24"/>
          <w:szCs w:val="24"/>
          <w:lang w:eastAsia="hu-HU"/>
        </w:rPr>
        <w:t>teljeskörű</w:t>
      </w:r>
      <w:r w:rsidRPr="0087660B">
        <w:rPr>
          <w:rFonts w:eastAsia="Times New Roman" w:cs="Times New Roman"/>
          <w:sz w:val="24"/>
          <w:szCs w:val="24"/>
          <w:lang w:eastAsia="hu-HU"/>
        </w:rPr>
        <w:t>, családbarát környezetet biztosítson a XIII. kerület lakóinak, amely támogatja a családokat a gyermekvállalásban, gyermeknevelésben, munka-magánélet egyensúly megteremtésében, generációk közötti együttműködésben és társadalmi integrációban.</w:t>
      </w:r>
      <w:r w:rsidR="00AF4EC8" w:rsidRPr="00AF4EC8">
        <w:t xml:space="preserve"> </w:t>
      </w:r>
      <w:r w:rsidR="00AF4EC8" w:rsidRPr="00AF4EC8">
        <w:rPr>
          <w:rFonts w:eastAsia="Times New Roman" w:cs="Times New Roman"/>
          <w:sz w:val="24"/>
          <w:szCs w:val="24"/>
          <w:lang w:eastAsia="hu-HU"/>
        </w:rPr>
        <w:t>A program összhangban van a kerület "Lendületben 3.0" ciklusprogramjával és más ágazati koncepciókkal. A helyzetelemzés demográfiai, gazdasági és társadalmi tényezők részletes feltárásán alapul.</w:t>
      </w:r>
    </w:p>
    <w:p w14:paraId="0AF56474" w14:textId="5570E802" w:rsidR="0087660B" w:rsidRPr="0087660B" w:rsidRDefault="00AF4EC8" w:rsidP="0087660B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4"/>
          <w:szCs w:val="24"/>
          <w:lang w:eastAsia="hu-HU"/>
        </w:rPr>
      </w:pPr>
      <w:bookmarkStart w:id="60" w:name="_Toc193636121"/>
      <w:bookmarkStart w:id="61" w:name="_Toc194087578"/>
      <w:bookmarkStart w:id="62" w:name="_Toc194087687"/>
      <w:bookmarkStart w:id="63" w:name="_Toc195002311"/>
      <w:r w:rsidRPr="00AF4EC8">
        <w:rPr>
          <w:rFonts w:eastAsia="Times New Roman" w:cs="Segoe UI Emoji"/>
          <w:b/>
          <w:bCs/>
          <w:sz w:val="24"/>
          <w:szCs w:val="24"/>
          <w:lang w:eastAsia="hu-HU"/>
        </w:rPr>
        <w:t>A program</w:t>
      </w:r>
      <w:r>
        <w:rPr>
          <w:rFonts w:eastAsia="Times New Roman" w:cs="Segoe UI Emoji"/>
          <w:b/>
          <w:bCs/>
          <w:sz w:val="24"/>
          <w:szCs w:val="24"/>
          <w:lang w:eastAsia="hu-HU"/>
        </w:rPr>
        <w:t xml:space="preserve"> tartalmazza a családbarát intézkedések </w:t>
      </w:r>
      <w:r w:rsidRPr="00AF4EC8">
        <w:rPr>
          <w:rFonts w:eastAsia="Times New Roman" w:cs="Segoe UI Emoji"/>
          <w:b/>
          <w:bCs/>
          <w:sz w:val="24"/>
          <w:szCs w:val="24"/>
          <w:lang w:eastAsia="hu-HU"/>
        </w:rPr>
        <w:t>f</w:t>
      </w:r>
      <w:r w:rsidRPr="00AF4EC8">
        <w:rPr>
          <w:rFonts w:eastAsia="Times New Roman" w:cs="Calibri"/>
          <w:b/>
          <w:bCs/>
          <w:sz w:val="24"/>
          <w:szCs w:val="24"/>
          <w:lang w:eastAsia="hu-HU"/>
        </w:rPr>
        <w:t>őbb területe</w:t>
      </w:r>
      <w:r>
        <w:rPr>
          <w:rFonts w:eastAsia="Times New Roman" w:cs="Calibri"/>
          <w:b/>
          <w:bCs/>
          <w:sz w:val="24"/>
          <w:szCs w:val="24"/>
          <w:lang w:eastAsia="hu-HU"/>
        </w:rPr>
        <w:t>i</w:t>
      </w:r>
      <w:r w:rsidRPr="00AF4EC8">
        <w:rPr>
          <w:rFonts w:eastAsia="Times New Roman" w:cs="Calibri"/>
          <w:b/>
          <w:bCs/>
          <w:sz w:val="24"/>
          <w:szCs w:val="24"/>
          <w:lang w:eastAsia="hu-HU"/>
        </w:rPr>
        <w:t>t:</w:t>
      </w:r>
      <w:bookmarkEnd w:id="60"/>
      <w:bookmarkEnd w:id="61"/>
      <w:bookmarkEnd w:id="62"/>
      <w:bookmarkEnd w:id="63"/>
    </w:p>
    <w:p w14:paraId="031B7D07" w14:textId="77777777" w:rsidR="0087660B" w:rsidRPr="0087660B" w:rsidRDefault="0087660B" w:rsidP="00AF4EC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b/>
          <w:bCs/>
          <w:sz w:val="24"/>
          <w:szCs w:val="24"/>
          <w:lang w:eastAsia="hu-HU"/>
        </w:rPr>
        <w:t>Gyermekjogok érvényesülése</w:t>
      </w:r>
    </w:p>
    <w:p w14:paraId="50982293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Jelzőrendszer fejlesztése</w:t>
      </w:r>
    </w:p>
    <w:p w14:paraId="7773419C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Gyermekbarát közszolgáltatások</w:t>
      </w:r>
    </w:p>
    <w:p w14:paraId="1BA8F735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Diákönkormányzati kapcsolatok</w:t>
      </w:r>
    </w:p>
    <w:p w14:paraId="3C2077B5" w14:textId="77777777" w:rsidR="0087660B" w:rsidRPr="0087660B" w:rsidRDefault="0087660B" w:rsidP="00AF4EC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b/>
          <w:bCs/>
          <w:sz w:val="24"/>
          <w:szCs w:val="24"/>
          <w:lang w:eastAsia="hu-HU"/>
        </w:rPr>
        <w:t>Szülők támogatása</w:t>
      </w:r>
    </w:p>
    <w:p w14:paraId="449D3139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Szülői tréningek, tanácsadás (digitális, mentálhigiénés, nevelési témák)</w:t>
      </w:r>
    </w:p>
    <w:p w14:paraId="5D7622B5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Lelki egészség fejlesztése, családterápia</w:t>
      </w:r>
    </w:p>
    <w:p w14:paraId="181E7324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Munka-magánélet összehangolása</w:t>
      </w:r>
    </w:p>
    <w:p w14:paraId="6333E971" w14:textId="77777777" w:rsidR="0087660B" w:rsidRPr="0087660B" w:rsidRDefault="0087660B" w:rsidP="00AF4EC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b/>
          <w:bCs/>
          <w:sz w:val="24"/>
          <w:szCs w:val="24"/>
          <w:lang w:eastAsia="hu-HU"/>
        </w:rPr>
        <w:t>Napközbeni ellátások</w:t>
      </w:r>
    </w:p>
    <w:p w14:paraId="598F8B2F" w14:textId="543A3C83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Bölcsődei, óvodai, ellátás</w:t>
      </w:r>
    </w:p>
    <w:p w14:paraId="72DB82EE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proofErr w:type="spellStart"/>
      <w:r w:rsidRPr="0087660B">
        <w:rPr>
          <w:rFonts w:eastAsia="Times New Roman" w:cs="Times New Roman"/>
          <w:sz w:val="24"/>
          <w:szCs w:val="24"/>
          <w:lang w:eastAsia="hu-HU"/>
        </w:rPr>
        <w:t>Szünidei</w:t>
      </w:r>
      <w:proofErr w:type="spellEnd"/>
      <w:r w:rsidRPr="0087660B">
        <w:rPr>
          <w:rFonts w:eastAsia="Times New Roman" w:cs="Times New Roman"/>
          <w:sz w:val="24"/>
          <w:szCs w:val="24"/>
          <w:lang w:eastAsia="hu-HU"/>
        </w:rPr>
        <w:t xml:space="preserve"> programok, hátrányos helyzetű gyermekek támogatása</w:t>
      </w:r>
    </w:p>
    <w:p w14:paraId="6A3AE423" w14:textId="77777777" w:rsidR="0087660B" w:rsidRPr="0087660B" w:rsidRDefault="0087660B" w:rsidP="00AF4EC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b/>
          <w:bCs/>
          <w:sz w:val="24"/>
          <w:szCs w:val="24"/>
          <w:lang w:eastAsia="hu-HU"/>
        </w:rPr>
        <w:t>Közösségi részvétel</w:t>
      </w:r>
    </w:p>
    <w:p w14:paraId="704F0055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Diákképviselet és közösségi költségvetés támogatása</w:t>
      </w:r>
    </w:p>
    <w:p w14:paraId="21CCB31E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Közösségi terek, civil partnerség</w:t>
      </w:r>
    </w:p>
    <w:p w14:paraId="450051A7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lastRenderedPageBreak/>
        <w:t>Aktív állampolgárság, alulról jövő kezdeményezések támogatása</w:t>
      </w:r>
    </w:p>
    <w:p w14:paraId="38493FA5" w14:textId="77777777" w:rsidR="0087660B" w:rsidRPr="0087660B" w:rsidRDefault="0087660B" w:rsidP="00AF4EC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b/>
          <w:bCs/>
          <w:sz w:val="24"/>
          <w:szCs w:val="24"/>
          <w:lang w:eastAsia="hu-HU"/>
        </w:rPr>
        <w:t>Generációk közötti szolidaritás</w:t>
      </w:r>
    </w:p>
    <w:p w14:paraId="6D1B7DD2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Generációs programok</w:t>
      </w:r>
    </w:p>
    <w:p w14:paraId="52B6DC2C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Idősek nappali ellátásának fejlesztése</w:t>
      </w:r>
    </w:p>
    <w:p w14:paraId="4C2959A1" w14:textId="2B4388E8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Hosszútávú együttműködési formák</w:t>
      </w:r>
    </w:p>
    <w:p w14:paraId="69604090" w14:textId="77777777" w:rsidR="0087660B" w:rsidRPr="0087660B" w:rsidRDefault="0087660B" w:rsidP="00AF4EC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b/>
          <w:bCs/>
          <w:sz w:val="24"/>
          <w:szCs w:val="24"/>
          <w:lang w:eastAsia="hu-HU"/>
        </w:rPr>
        <w:t>Lakhatási biztonság</w:t>
      </w:r>
    </w:p>
    <w:p w14:paraId="2C99D4AB" w14:textId="59304388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 xml:space="preserve">Önkormányzati lakásprogramok </w:t>
      </w:r>
    </w:p>
    <w:p w14:paraId="24805D5E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Lakhatási támogatások, közműhátralék-kezelés</w:t>
      </w:r>
    </w:p>
    <w:p w14:paraId="6B8AB04B" w14:textId="77777777" w:rsidR="0087660B" w:rsidRPr="0087660B" w:rsidRDefault="0087660B" w:rsidP="00AF4EC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b/>
          <w:bCs/>
          <w:sz w:val="24"/>
          <w:szCs w:val="24"/>
          <w:lang w:eastAsia="hu-HU"/>
        </w:rPr>
        <w:t>Társadalmi befogadás és érzékenyítés</w:t>
      </w:r>
    </w:p>
    <w:p w14:paraId="429A2295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Érzékenyítő programok több célcsoportra (pl. fogyatékosság, roma közösség, hajléktalanság, generációk, menekültek)</w:t>
      </w:r>
    </w:p>
    <w:p w14:paraId="2E2D995A" w14:textId="77777777" w:rsidR="0087660B" w:rsidRPr="0087660B" w:rsidRDefault="0087660B" w:rsidP="00AF4EC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b/>
          <w:bCs/>
          <w:sz w:val="24"/>
          <w:szCs w:val="24"/>
          <w:lang w:eastAsia="hu-HU"/>
        </w:rPr>
        <w:t>Digitális és fenntartható családi élet</w:t>
      </w:r>
    </w:p>
    <w:p w14:paraId="2660E8C4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Digitális oktatási eszközök fejlesztése</w:t>
      </w:r>
    </w:p>
    <w:p w14:paraId="6ECE5D39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Szülők digitális kompetenciájának fejlesztése</w:t>
      </w:r>
    </w:p>
    <w:p w14:paraId="7DDB527B" w14:textId="77777777" w:rsidR="0087660B" w:rsidRPr="0087660B" w:rsidRDefault="0087660B" w:rsidP="00AF4EC8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hu-HU"/>
        </w:rPr>
      </w:pPr>
      <w:r w:rsidRPr="0087660B">
        <w:rPr>
          <w:rFonts w:eastAsia="Times New Roman" w:cs="Times New Roman"/>
          <w:sz w:val="24"/>
          <w:szCs w:val="24"/>
          <w:lang w:eastAsia="hu-HU"/>
        </w:rPr>
        <w:t>Fenntarthatósági szemlélet erősítése</w:t>
      </w:r>
    </w:p>
    <w:p w14:paraId="45E89223" w14:textId="0E00399E" w:rsidR="0005693F" w:rsidRDefault="0005693F" w:rsidP="0005693F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05693F">
        <w:rPr>
          <w:rFonts w:eastAsia="Times New Roman" w:cs="Times New Roman"/>
          <w:sz w:val="24"/>
          <w:szCs w:val="24"/>
          <w:lang w:eastAsia="hu-HU"/>
        </w:rPr>
        <w:t xml:space="preserve">A </w:t>
      </w:r>
      <w:r>
        <w:rPr>
          <w:rFonts w:eastAsia="Times New Roman" w:cs="Times New Roman"/>
          <w:sz w:val="24"/>
          <w:szCs w:val="24"/>
          <w:lang w:eastAsia="hu-HU"/>
        </w:rPr>
        <w:t xml:space="preserve">helyi </w:t>
      </w:r>
      <w:r w:rsidRPr="0005693F">
        <w:rPr>
          <w:rFonts w:eastAsia="Times New Roman" w:cs="Times New Roman"/>
          <w:sz w:val="24"/>
          <w:szCs w:val="24"/>
          <w:lang w:eastAsia="hu-HU"/>
        </w:rPr>
        <w:t>családpolitika támogatások rendszere</w:t>
      </w:r>
      <w:r>
        <w:rPr>
          <w:rFonts w:eastAsia="Times New Roman" w:cs="Times New Roman"/>
          <w:sz w:val="24"/>
          <w:szCs w:val="24"/>
          <w:lang w:eastAsia="hu-HU"/>
        </w:rPr>
        <w:t xml:space="preserve"> mellett</w:t>
      </w:r>
      <w:r w:rsidRPr="0005693F">
        <w:rPr>
          <w:rFonts w:eastAsia="Times New Roman" w:cs="Times New Roman"/>
          <w:sz w:val="24"/>
          <w:szCs w:val="24"/>
          <w:lang w:eastAsia="hu-HU"/>
        </w:rPr>
        <w:t xml:space="preserve"> közösségi szemlélet</w:t>
      </w:r>
      <w:r>
        <w:rPr>
          <w:rFonts w:eastAsia="Times New Roman" w:cs="Times New Roman"/>
          <w:sz w:val="24"/>
          <w:szCs w:val="24"/>
          <w:lang w:eastAsia="hu-HU"/>
        </w:rPr>
        <w:t>et</w:t>
      </w:r>
      <w:r w:rsidRPr="0005693F">
        <w:rPr>
          <w:rFonts w:eastAsia="Times New Roman" w:cs="Times New Roman"/>
          <w:sz w:val="24"/>
          <w:szCs w:val="24"/>
          <w:lang w:eastAsia="hu-HU"/>
        </w:rPr>
        <w:t xml:space="preserve"> és </w:t>
      </w:r>
      <w:r>
        <w:rPr>
          <w:rFonts w:eastAsia="Times New Roman" w:cs="Times New Roman"/>
          <w:sz w:val="24"/>
          <w:szCs w:val="24"/>
          <w:lang w:eastAsia="hu-HU"/>
        </w:rPr>
        <w:t>szolgáltatásokat biztosít</w:t>
      </w:r>
      <w:r w:rsidRPr="0005693F">
        <w:rPr>
          <w:rFonts w:eastAsia="Times New Roman" w:cs="Times New Roman"/>
          <w:sz w:val="24"/>
          <w:szCs w:val="24"/>
          <w:lang w:eastAsia="hu-HU"/>
        </w:rPr>
        <w:t xml:space="preserve">, amely biztonságos és </w:t>
      </w:r>
      <w:r>
        <w:rPr>
          <w:rFonts w:eastAsia="Times New Roman" w:cs="Times New Roman"/>
          <w:sz w:val="24"/>
          <w:szCs w:val="24"/>
          <w:lang w:eastAsia="hu-HU"/>
        </w:rPr>
        <w:t>élhető</w:t>
      </w:r>
      <w:r w:rsidRPr="0005693F">
        <w:rPr>
          <w:rFonts w:eastAsia="Times New Roman" w:cs="Times New Roman"/>
          <w:sz w:val="24"/>
          <w:szCs w:val="24"/>
          <w:lang w:eastAsia="hu-HU"/>
        </w:rPr>
        <w:t xml:space="preserve"> teret </w:t>
      </w:r>
      <w:r>
        <w:rPr>
          <w:rFonts w:eastAsia="Times New Roman" w:cs="Times New Roman"/>
          <w:sz w:val="24"/>
          <w:szCs w:val="24"/>
          <w:lang w:eastAsia="hu-HU"/>
        </w:rPr>
        <w:t>nyújt</w:t>
      </w:r>
      <w:r w:rsidRPr="0005693F">
        <w:rPr>
          <w:rFonts w:eastAsia="Times New Roman" w:cs="Times New Roman"/>
          <w:sz w:val="24"/>
          <w:szCs w:val="24"/>
          <w:lang w:eastAsia="hu-HU"/>
        </w:rPr>
        <w:t xml:space="preserve"> minden család számára, függetlenül annak típusától, élethelyzetétől vagy jövedelmi helyzetétől.</w:t>
      </w:r>
      <w:r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AF4EC8" w:rsidRPr="00111704">
        <w:rPr>
          <w:rFonts w:eastAsia="Times New Roman" w:cs="Times New Roman"/>
          <w:sz w:val="24"/>
          <w:szCs w:val="24"/>
          <w:lang w:eastAsia="hu-HU"/>
        </w:rPr>
        <w:t>A program végrehajtása r</w:t>
      </w:r>
      <w:r w:rsidR="0087660B" w:rsidRPr="0087660B">
        <w:rPr>
          <w:rFonts w:eastAsia="Times New Roman" w:cs="Times New Roman"/>
          <w:sz w:val="24"/>
          <w:szCs w:val="24"/>
          <w:lang w:eastAsia="hu-HU"/>
        </w:rPr>
        <w:t xml:space="preserve">ugalmasságot </w:t>
      </w:r>
      <w:r>
        <w:rPr>
          <w:rFonts w:eastAsia="Times New Roman" w:cs="Times New Roman"/>
          <w:sz w:val="24"/>
          <w:szCs w:val="24"/>
          <w:lang w:eastAsia="hu-HU"/>
        </w:rPr>
        <w:t>jelent</w:t>
      </w:r>
      <w:r w:rsidR="0087660B" w:rsidRPr="0087660B">
        <w:rPr>
          <w:rFonts w:eastAsia="Times New Roman" w:cs="Times New Roman"/>
          <w:sz w:val="24"/>
          <w:szCs w:val="24"/>
          <w:lang w:eastAsia="hu-HU"/>
        </w:rPr>
        <w:t xml:space="preserve">, </w:t>
      </w:r>
      <w:r w:rsidR="001C2899">
        <w:rPr>
          <w:rFonts w:eastAsia="Times New Roman" w:cs="Times New Roman"/>
          <w:sz w:val="24"/>
          <w:szCs w:val="24"/>
          <w:lang w:eastAsia="hu-HU"/>
        </w:rPr>
        <w:t xml:space="preserve">és </w:t>
      </w:r>
      <w:r w:rsidR="0087660B" w:rsidRPr="0087660B">
        <w:rPr>
          <w:rFonts w:eastAsia="Times New Roman" w:cs="Times New Roman"/>
          <w:sz w:val="24"/>
          <w:szCs w:val="24"/>
          <w:lang w:eastAsia="hu-HU"/>
        </w:rPr>
        <w:t xml:space="preserve">nem egyszeri akciókra, </w:t>
      </w:r>
      <w:r w:rsidR="001C2899">
        <w:rPr>
          <w:rFonts w:eastAsia="Times New Roman" w:cs="Times New Roman"/>
          <w:sz w:val="24"/>
          <w:szCs w:val="24"/>
          <w:lang w:eastAsia="hu-HU"/>
        </w:rPr>
        <w:t xml:space="preserve">hanem </w:t>
      </w:r>
      <w:r w:rsidR="00111704" w:rsidRPr="00111704">
        <w:rPr>
          <w:rFonts w:eastAsia="Times New Roman" w:cs="Times New Roman"/>
          <w:sz w:val="24"/>
          <w:szCs w:val="24"/>
          <w:lang w:eastAsia="hu-HU"/>
        </w:rPr>
        <w:t xml:space="preserve">a </w:t>
      </w:r>
      <w:r w:rsidR="0087660B" w:rsidRPr="0087660B">
        <w:rPr>
          <w:rFonts w:eastAsia="Times New Roman" w:cs="Times New Roman"/>
          <w:sz w:val="24"/>
          <w:szCs w:val="24"/>
          <w:lang w:eastAsia="hu-HU"/>
        </w:rPr>
        <w:t>fenntartható működésre épít.</w:t>
      </w:r>
      <w:r w:rsidR="00111704" w:rsidRPr="00111704">
        <w:rPr>
          <w:rFonts w:eastAsia="Times New Roman" w:cs="Times New Roman"/>
          <w:sz w:val="24"/>
          <w:szCs w:val="24"/>
          <w:lang w:eastAsia="hu-HU"/>
        </w:rPr>
        <w:t xml:space="preserve"> Az intézkedések körében hangsúlyt kap a p</w:t>
      </w:r>
      <w:r w:rsidR="0087660B" w:rsidRPr="0087660B">
        <w:rPr>
          <w:rFonts w:eastAsia="Times New Roman" w:cs="Times New Roman"/>
          <w:sz w:val="24"/>
          <w:szCs w:val="24"/>
          <w:lang w:eastAsia="hu-HU"/>
        </w:rPr>
        <w:t>revenció</w:t>
      </w:r>
      <w:r w:rsidR="00111704" w:rsidRPr="00111704">
        <w:rPr>
          <w:rFonts w:eastAsia="Times New Roman" w:cs="Times New Roman"/>
          <w:sz w:val="24"/>
          <w:szCs w:val="24"/>
          <w:lang w:eastAsia="hu-HU"/>
        </w:rPr>
        <w:t xml:space="preserve">, </w:t>
      </w:r>
      <w:r w:rsidR="0087660B" w:rsidRPr="0087660B">
        <w:rPr>
          <w:rFonts w:eastAsia="Times New Roman" w:cs="Times New Roman"/>
          <w:sz w:val="24"/>
          <w:szCs w:val="24"/>
          <w:lang w:eastAsia="hu-HU"/>
        </w:rPr>
        <w:t>a problémakezelés</w:t>
      </w:r>
      <w:r w:rsidR="00111704" w:rsidRPr="00111704">
        <w:rPr>
          <w:rFonts w:eastAsia="Times New Roman" w:cs="Times New Roman"/>
          <w:sz w:val="24"/>
          <w:szCs w:val="24"/>
          <w:lang w:eastAsia="hu-HU"/>
        </w:rPr>
        <w:t xml:space="preserve"> mellett </w:t>
      </w:r>
      <w:r w:rsidR="0087660B" w:rsidRPr="0087660B">
        <w:rPr>
          <w:rFonts w:eastAsia="Times New Roman" w:cs="Times New Roman"/>
          <w:sz w:val="24"/>
          <w:szCs w:val="24"/>
          <w:lang w:eastAsia="hu-HU"/>
        </w:rPr>
        <w:t>a megelőzésre koncentrál.</w:t>
      </w:r>
      <w:r w:rsidR="00111704" w:rsidRPr="00111704">
        <w:rPr>
          <w:rFonts w:eastAsia="Times New Roman" w:cs="Times New Roman"/>
          <w:sz w:val="24"/>
          <w:szCs w:val="24"/>
          <w:lang w:eastAsia="hu-HU"/>
        </w:rPr>
        <w:t xml:space="preserve"> A végrehajtás a p</w:t>
      </w:r>
      <w:r w:rsidR="0087660B" w:rsidRPr="0087660B">
        <w:rPr>
          <w:rFonts w:eastAsia="Times New Roman" w:cs="Times New Roman"/>
          <w:sz w:val="24"/>
          <w:szCs w:val="24"/>
          <w:lang w:eastAsia="hu-HU"/>
        </w:rPr>
        <w:t>artnerség</w:t>
      </w:r>
      <w:r w:rsidR="00111704" w:rsidRPr="00111704">
        <w:rPr>
          <w:rFonts w:eastAsia="Times New Roman" w:cs="Times New Roman"/>
          <w:sz w:val="24"/>
          <w:szCs w:val="24"/>
          <w:lang w:eastAsia="hu-HU"/>
        </w:rPr>
        <w:t>re épít, c</w:t>
      </w:r>
      <w:r w:rsidR="0087660B" w:rsidRPr="0087660B">
        <w:rPr>
          <w:rFonts w:eastAsia="Times New Roman" w:cs="Times New Roman"/>
          <w:sz w:val="24"/>
          <w:szCs w:val="24"/>
          <w:lang w:eastAsia="hu-HU"/>
        </w:rPr>
        <w:t>ivil, egyházi, szülői és szakmai együttműködések</w:t>
      </w:r>
      <w:r w:rsidR="00111704" w:rsidRPr="00111704">
        <w:rPr>
          <w:rFonts w:eastAsia="Times New Roman" w:cs="Times New Roman"/>
          <w:sz w:val="24"/>
          <w:szCs w:val="24"/>
          <w:lang w:eastAsia="hu-HU"/>
        </w:rPr>
        <w:t>et</w:t>
      </w:r>
      <w:r w:rsidR="0087660B" w:rsidRPr="0087660B">
        <w:rPr>
          <w:rFonts w:eastAsia="Times New Roman" w:cs="Times New Roman"/>
          <w:sz w:val="24"/>
          <w:szCs w:val="24"/>
          <w:lang w:eastAsia="hu-HU"/>
        </w:rPr>
        <w:t xml:space="preserve"> erősít</w:t>
      </w:r>
      <w:r w:rsidR="00111704" w:rsidRPr="00111704">
        <w:rPr>
          <w:rFonts w:eastAsia="Times New Roman" w:cs="Times New Roman"/>
          <w:sz w:val="24"/>
          <w:szCs w:val="24"/>
          <w:lang w:eastAsia="hu-HU"/>
        </w:rPr>
        <w:t>i.</w:t>
      </w:r>
      <w:r>
        <w:rPr>
          <w:rFonts w:eastAsia="Times New Roman" w:cs="Times New Roman"/>
          <w:sz w:val="24"/>
          <w:szCs w:val="24"/>
          <w:lang w:eastAsia="hu-HU"/>
        </w:rPr>
        <w:t xml:space="preserve"> </w:t>
      </w:r>
    </w:p>
    <w:p w14:paraId="42583E2C" w14:textId="13E6E9E4" w:rsidR="0005693F" w:rsidRDefault="0005693F" w:rsidP="0005693F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05693F">
        <w:rPr>
          <w:rFonts w:eastAsia="Times New Roman" w:cs="Times New Roman"/>
          <w:sz w:val="24"/>
          <w:szCs w:val="24"/>
          <w:lang w:eastAsia="hu-HU"/>
        </w:rPr>
        <w:t>Az indikátorrendszer célja, hogy mérhetővé tegye a XIII. kerületi Családbarát Program megvalósulását, az intézkedések hatását és eredményességét. Ezáltal nyomon követhető, hogy a program valóban eléri-e céljait, kikhez jut el, milyen mértékben, és milyen változásokat eredményez.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550"/>
      </w:tblGrid>
      <w:tr w:rsidR="0005693F" w14:paraId="1D0CF480" w14:textId="77777777" w:rsidTr="0005693F">
        <w:tc>
          <w:tcPr>
            <w:tcW w:w="4673" w:type="dxa"/>
          </w:tcPr>
          <w:p w14:paraId="5EA95FB3" w14:textId="71DA78D7" w:rsidR="0005693F" w:rsidRDefault="0005693F" w:rsidP="0005693F">
            <w:pPr>
              <w:spacing w:before="100" w:beforeAutospacing="1" w:after="100" w:afterAutospacing="1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1B92486F" wp14:editId="3829C522">
                  <wp:extent cx="2910817" cy="1799144"/>
                  <wp:effectExtent l="0" t="0" r="4445" b="0"/>
                  <wp:docPr id="294306927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306927" name="Kép 29430692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435" cy="181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C93BEF" w14:textId="3C57C4A9" w:rsidR="0005693F" w:rsidRDefault="0005693F" w:rsidP="0005693F">
            <w:pPr>
              <w:spacing w:before="100" w:beforeAutospacing="1" w:after="100" w:afterAutospacing="1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0E205B51" wp14:editId="0B077540">
                  <wp:extent cx="2720930" cy="1784316"/>
                  <wp:effectExtent l="0" t="0" r="3810" b="6985"/>
                  <wp:docPr id="120804648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046487" name="Kép 120804648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790" cy="180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1416E" w14:textId="77777777" w:rsidR="007E6307" w:rsidRPr="00F17E30" w:rsidRDefault="007E6307" w:rsidP="00F17E30">
      <w:pPr>
        <w:jc w:val="both"/>
        <w:rPr>
          <w:rFonts w:cs="Times New Roman"/>
          <w:sz w:val="24"/>
          <w:szCs w:val="24"/>
        </w:rPr>
      </w:pPr>
    </w:p>
    <w:p w14:paraId="2A1E01FE" w14:textId="52087EF1" w:rsidR="00902E60" w:rsidRPr="00F17E30" w:rsidRDefault="00902E60" w:rsidP="00F17E30">
      <w:pPr>
        <w:jc w:val="both"/>
        <w:rPr>
          <w:rFonts w:cs="Times New Roman"/>
          <w:sz w:val="24"/>
          <w:szCs w:val="24"/>
        </w:rPr>
      </w:pPr>
      <w:r w:rsidRPr="00F17E30">
        <w:rPr>
          <w:rFonts w:cs="Times New Roman"/>
          <w:sz w:val="24"/>
          <w:szCs w:val="24"/>
        </w:rPr>
        <w:t>Budapest, 202</w:t>
      </w:r>
      <w:r w:rsidR="005D62C7">
        <w:rPr>
          <w:rFonts w:cs="Times New Roman"/>
          <w:sz w:val="24"/>
          <w:szCs w:val="24"/>
        </w:rPr>
        <w:t>5</w:t>
      </w:r>
      <w:r w:rsidRPr="00F17E30">
        <w:rPr>
          <w:rFonts w:cs="Times New Roman"/>
          <w:sz w:val="24"/>
          <w:szCs w:val="24"/>
        </w:rPr>
        <w:t xml:space="preserve">. </w:t>
      </w:r>
      <w:r w:rsidR="001C2899">
        <w:rPr>
          <w:rFonts w:cs="Times New Roman"/>
          <w:sz w:val="24"/>
          <w:szCs w:val="24"/>
        </w:rPr>
        <w:t>április</w:t>
      </w:r>
      <w:r w:rsidR="00650442" w:rsidRPr="00F17E30">
        <w:rPr>
          <w:rFonts w:cs="Times New Roman"/>
          <w:sz w:val="24"/>
          <w:szCs w:val="24"/>
        </w:rPr>
        <w:t xml:space="preserve"> </w:t>
      </w:r>
      <w:proofErr w:type="gramStart"/>
      <w:r w:rsidRPr="00F17E30">
        <w:rPr>
          <w:rFonts w:cs="Times New Roman"/>
          <w:sz w:val="24"/>
          <w:szCs w:val="24"/>
        </w:rPr>
        <w:t xml:space="preserve">„ </w:t>
      </w:r>
      <w:r w:rsidR="00FF4E3B" w:rsidRPr="00F17E30">
        <w:rPr>
          <w:rFonts w:cs="Times New Roman"/>
          <w:sz w:val="24"/>
          <w:szCs w:val="24"/>
        </w:rPr>
        <w:t xml:space="preserve">  </w:t>
      </w:r>
      <w:r w:rsidR="00650442" w:rsidRPr="00F17E30">
        <w:rPr>
          <w:rFonts w:cs="Times New Roman"/>
          <w:sz w:val="24"/>
          <w:szCs w:val="24"/>
        </w:rPr>
        <w:t xml:space="preserve"> </w:t>
      </w:r>
      <w:r w:rsidRPr="00F17E30">
        <w:rPr>
          <w:rFonts w:cs="Times New Roman"/>
          <w:sz w:val="24"/>
          <w:szCs w:val="24"/>
        </w:rPr>
        <w:t xml:space="preserve"> „</w:t>
      </w:r>
      <w:proofErr w:type="gramEnd"/>
    </w:p>
    <w:p w14:paraId="5FF453AB" w14:textId="6137FA01" w:rsidR="00650442" w:rsidRPr="00F17E30" w:rsidRDefault="00650442" w:rsidP="00F17E30">
      <w:pPr>
        <w:jc w:val="both"/>
        <w:rPr>
          <w:rFonts w:cs="Times New Roman"/>
          <w:sz w:val="24"/>
          <w:szCs w:val="24"/>
        </w:rPr>
      </w:pPr>
      <w:r w:rsidRPr="00F17E30">
        <w:rPr>
          <w:rFonts w:cs="Times New Roman"/>
          <w:sz w:val="24"/>
          <w:szCs w:val="24"/>
        </w:rPr>
        <w:tab/>
      </w:r>
      <w:r w:rsidRPr="00F17E30">
        <w:rPr>
          <w:rFonts w:cs="Times New Roman"/>
          <w:sz w:val="24"/>
          <w:szCs w:val="24"/>
        </w:rPr>
        <w:tab/>
      </w:r>
      <w:r w:rsidRPr="00F17E30">
        <w:rPr>
          <w:rFonts w:cs="Times New Roman"/>
          <w:sz w:val="24"/>
          <w:szCs w:val="24"/>
        </w:rPr>
        <w:tab/>
      </w:r>
      <w:r w:rsidRPr="00F17E30">
        <w:rPr>
          <w:rFonts w:cs="Times New Roman"/>
          <w:sz w:val="24"/>
          <w:szCs w:val="24"/>
        </w:rPr>
        <w:tab/>
      </w:r>
      <w:r w:rsidRPr="00F17E30">
        <w:rPr>
          <w:rFonts w:cs="Times New Roman"/>
          <w:sz w:val="24"/>
          <w:szCs w:val="24"/>
        </w:rPr>
        <w:tab/>
      </w:r>
      <w:r w:rsidRPr="00F17E30">
        <w:rPr>
          <w:rFonts w:cs="Times New Roman"/>
          <w:sz w:val="24"/>
          <w:szCs w:val="24"/>
        </w:rPr>
        <w:tab/>
      </w:r>
      <w:r w:rsidRPr="00F17E30">
        <w:rPr>
          <w:rFonts w:cs="Times New Roman"/>
          <w:sz w:val="24"/>
          <w:szCs w:val="24"/>
        </w:rPr>
        <w:tab/>
      </w:r>
      <w:r w:rsidRPr="00F17E30">
        <w:rPr>
          <w:rFonts w:cs="Times New Roman"/>
          <w:sz w:val="24"/>
          <w:szCs w:val="24"/>
        </w:rPr>
        <w:tab/>
      </w:r>
      <w:proofErr w:type="spellStart"/>
      <w:r w:rsidRPr="00F17E30">
        <w:rPr>
          <w:rFonts w:cs="Times New Roman"/>
          <w:sz w:val="24"/>
          <w:szCs w:val="24"/>
        </w:rPr>
        <w:t>Holopné</w:t>
      </w:r>
      <w:proofErr w:type="spellEnd"/>
      <w:r w:rsidRPr="00F17E30">
        <w:rPr>
          <w:rFonts w:cs="Times New Roman"/>
          <w:sz w:val="24"/>
          <w:szCs w:val="24"/>
        </w:rPr>
        <w:t xml:space="preserve"> </w:t>
      </w:r>
      <w:proofErr w:type="spellStart"/>
      <w:r w:rsidRPr="00F17E30">
        <w:rPr>
          <w:rFonts w:cs="Times New Roman"/>
          <w:sz w:val="24"/>
          <w:szCs w:val="24"/>
        </w:rPr>
        <w:t>Schramek</w:t>
      </w:r>
      <w:proofErr w:type="spellEnd"/>
      <w:r w:rsidRPr="00F17E30">
        <w:rPr>
          <w:rFonts w:cs="Times New Roman"/>
          <w:sz w:val="24"/>
          <w:szCs w:val="24"/>
        </w:rPr>
        <w:t xml:space="preserve"> Kornélia</w:t>
      </w:r>
    </w:p>
    <w:p w14:paraId="7E4DE69B" w14:textId="77777777" w:rsidR="009450C9" w:rsidRPr="00F17E30" w:rsidRDefault="009450C9" w:rsidP="00F17E30">
      <w:pPr>
        <w:jc w:val="both"/>
        <w:rPr>
          <w:rFonts w:cs="Times New Roman"/>
          <w:sz w:val="24"/>
          <w:szCs w:val="24"/>
        </w:rPr>
      </w:pPr>
    </w:p>
    <w:p w14:paraId="0D94C96A" w14:textId="77777777" w:rsidR="009450C9" w:rsidRPr="00F17E30" w:rsidRDefault="009450C9" w:rsidP="00F17E30">
      <w:pPr>
        <w:jc w:val="both"/>
        <w:rPr>
          <w:rFonts w:cs="Times New Roman"/>
          <w:sz w:val="24"/>
          <w:szCs w:val="24"/>
        </w:rPr>
      </w:pPr>
    </w:p>
    <w:p w14:paraId="548EAA7B" w14:textId="7416B55D" w:rsidR="009450C9" w:rsidRPr="00F17E30" w:rsidRDefault="009450C9" w:rsidP="00F17E30">
      <w:pPr>
        <w:jc w:val="both"/>
        <w:rPr>
          <w:rFonts w:cs="Times New Roman"/>
          <w:sz w:val="24"/>
          <w:szCs w:val="24"/>
        </w:rPr>
      </w:pPr>
    </w:p>
    <w:sectPr w:rsidR="009450C9" w:rsidRPr="00F17E30" w:rsidSect="00D633A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133" w:bottom="1134" w:left="1417" w:header="73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669B6" w14:textId="77777777" w:rsidR="00B97543" w:rsidRDefault="00B97543">
      <w:pPr>
        <w:spacing w:line="240" w:lineRule="auto"/>
      </w:pPr>
      <w:r>
        <w:separator/>
      </w:r>
    </w:p>
  </w:endnote>
  <w:endnote w:type="continuationSeparator" w:id="0">
    <w:p w14:paraId="7C738C82" w14:textId="77777777" w:rsidR="00B97543" w:rsidRDefault="00B975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GothamNarrow-Light">
    <w:altName w:val="MS Mincho"/>
    <w:charset w:val="80"/>
    <w:family w:val="auto"/>
    <w:pitch w:val="default"/>
    <w:sig w:usb0="00000000" w:usb1="0000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2B4F1" w14:textId="77777777" w:rsidR="005C2052" w:rsidRDefault="005C205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85378885"/>
      <w:docPartObj>
        <w:docPartGallery w:val="AutoText"/>
      </w:docPartObj>
    </w:sdtPr>
    <w:sdtEndPr/>
    <w:sdtContent>
      <w:p w14:paraId="0B5FF764" w14:textId="77777777" w:rsidR="00B12390" w:rsidRDefault="0031196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90C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7BA26A6D" w14:textId="77777777" w:rsidR="00B12390" w:rsidRDefault="00B12390">
    <w:pPr>
      <w:pStyle w:val="llb"/>
      <w:ind w:left="-141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E4B68" w14:textId="77777777" w:rsidR="005C2052" w:rsidRDefault="005C205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AFFD9" w14:textId="77777777" w:rsidR="00B97543" w:rsidRDefault="00B97543">
      <w:pPr>
        <w:spacing w:after="0"/>
      </w:pPr>
      <w:r>
        <w:separator/>
      </w:r>
    </w:p>
  </w:footnote>
  <w:footnote w:type="continuationSeparator" w:id="0">
    <w:p w14:paraId="76BB7188" w14:textId="77777777" w:rsidR="00B97543" w:rsidRDefault="00B975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1A26D" w14:textId="77777777" w:rsidR="005C2052" w:rsidRDefault="005C205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8C5CC" w14:textId="4F919842" w:rsidR="00B12390" w:rsidRPr="00611722" w:rsidRDefault="00B12390">
    <w:pPr>
      <w:pStyle w:val="lfej"/>
      <w:jc w:val="center"/>
      <w:rPr>
        <w:rFonts w:cs="Times New Roman"/>
        <w:sz w:val="20"/>
        <w:szCs w:val="20"/>
      </w:rPr>
    </w:pPr>
    <w:r w:rsidRPr="00611722">
      <w:rPr>
        <w:rFonts w:cs="Times New Roman"/>
        <w:sz w:val="20"/>
        <w:szCs w:val="20"/>
      </w:rPr>
      <w:t xml:space="preserve">Budapest Főváros XIII. Kerületi Önkormányzat Családbarát </w:t>
    </w:r>
    <w:r w:rsidR="005C2052">
      <w:rPr>
        <w:rFonts w:cs="Times New Roman"/>
        <w:sz w:val="20"/>
        <w:szCs w:val="20"/>
      </w:rPr>
      <w:t>P</w:t>
    </w:r>
    <w:r w:rsidRPr="00611722">
      <w:rPr>
        <w:rFonts w:cs="Times New Roman"/>
        <w:sz w:val="20"/>
        <w:szCs w:val="20"/>
      </w:rPr>
      <w:t>rogram</w:t>
    </w:r>
    <w:r w:rsidR="00C539A4">
      <w:rPr>
        <w:rFonts w:cs="Times New Roman"/>
        <w:sz w:val="20"/>
        <w:szCs w:val="20"/>
      </w:rPr>
      <w:t>ja</w:t>
    </w:r>
    <w:r w:rsidR="00F95C5F">
      <w:rPr>
        <w:rFonts w:cs="Times New Roman"/>
        <w:sz w:val="20"/>
        <w:szCs w:val="20"/>
      </w:rPr>
      <w:t xml:space="preserve"> (2025-2029)</w:t>
    </w:r>
  </w:p>
  <w:p w14:paraId="45B8FF32" w14:textId="77777777" w:rsidR="00B12390" w:rsidRDefault="00B12390">
    <w:pPr>
      <w:pStyle w:val="lfej"/>
      <w:jc w:val="center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E6D0A" w14:textId="77777777" w:rsidR="005C2052" w:rsidRDefault="005C205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C343AA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031651315" o:spid="_x0000_i1025" type="#_x0000_t75" style="width:11.4pt;height:11.4pt;visibility:visible;mso-wrap-style:square">
            <v:imagedata r:id="rId1" o:title=""/>
          </v:shape>
        </w:pict>
      </mc:Choice>
      <mc:Fallback>
        <w:drawing>
          <wp:inline distT="0" distB="0" distL="0" distR="0" wp14:anchorId="482ED3A6" wp14:editId="477A6809">
            <wp:extent cx="144780" cy="144780"/>
            <wp:effectExtent l="0" t="0" r="0" b="0"/>
            <wp:docPr id="1031651315" name="Kép 103165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BC53B8"/>
    <w:multiLevelType w:val="multilevel"/>
    <w:tmpl w:val="2154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042CF"/>
    <w:multiLevelType w:val="hybridMultilevel"/>
    <w:tmpl w:val="6F92BE28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7779F"/>
    <w:multiLevelType w:val="multilevel"/>
    <w:tmpl w:val="0B87779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43708"/>
    <w:multiLevelType w:val="multilevel"/>
    <w:tmpl w:val="0C443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22FE1"/>
    <w:multiLevelType w:val="multilevel"/>
    <w:tmpl w:val="0CD81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463681"/>
    <w:multiLevelType w:val="hybridMultilevel"/>
    <w:tmpl w:val="741CF18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755DF0"/>
    <w:multiLevelType w:val="hybridMultilevel"/>
    <w:tmpl w:val="C952DF92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47992"/>
    <w:multiLevelType w:val="hybridMultilevel"/>
    <w:tmpl w:val="5DF04A2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D5415"/>
    <w:multiLevelType w:val="hybridMultilevel"/>
    <w:tmpl w:val="CCD804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543E5"/>
    <w:multiLevelType w:val="hybridMultilevel"/>
    <w:tmpl w:val="BAB8A5B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161DF"/>
    <w:multiLevelType w:val="hybridMultilevel"/>
    <w:tmpl w:val="D30C070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3394A"/>
    <w:multiLevelType w:val="hybridMultilevel"/>
    <w:tmpl w:val="1AF8EF5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87F63"/>
    <w:multiLevelType w:val="hybridMultilevel"/>
    <w:tmpl w:val="820805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44132"/>
    <w:multiLevelType w:val="hybridMultilevel"/>
    <w:tmpl w:val="0C2AEF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3536E"/>
    <w:multiLevelType w:val="hybridMultilevel"/>
    <w:tmpl w:val="F314CE9E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25395"/>
    <w:multiLevelType w:val="multilevel"/>
    <w:tmpl w:val="9D44B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61599A"/>
    <w:multiLevelType w:val="multilevel"/>
    <w:tmpl w:val="4F3C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470263"/>
    <w:multiLevelType w:val="hybridMultilevel"/>
    <w:tmpl w:val="7B32C5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964047"/>
    <w:multiLevelType w:val="hybridMultilevel"/>
    <w:tmpl w:val="3418E7B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D73AFA"/>
    <w:multiLevelType w:val="hybridMultilevel"/>
    <w:tmpl w:val="AE7E82D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8C0BF8"/>
    <w:multiLevelType w:val="hybridMultilevel"/>
    <w:tmpl w:val="A4664E3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41249A"/>
    <w:multiLevelType w:val="hybridMultilevel"/>
    <w:tmpl w:val="5F62945A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CE1CB254">
      <w:numFmt w:val="bullet"/>
      <w:lvlText w:val="−"/>
      <w:lvlJc w:val="left"/>
      <w:pPr>
        <w:ind w:left="1440" w:hanging="360"/>
      </w:pPr>
      <w:rPr>
        <w:rFonts w:ascii="Raleway" w:eastAsiaTheme="minorHAnsi" w:hAnsi="Raleway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12C71"/>
    <w:multiLevelType w:val="hybridMultilevel"/>
    <w:tmpl w:val="6CC07C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BE55D1"/>
    <w:multiLevelType w:val="hybridMultilevel"/>
    <w:tmpl w:val="FBB0336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6B5CFB"/>
    <w:multiLevelType w:val="hybridMultilevel"/>
    <w:tmpl w:val="88F47D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317F06"/>
    <w:multiLevelType w:val="multilevel"/>
    <w:tmpl w:val="A6D84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3C45AD"/>
    <w:multiLevelType w:val="multilevel"/>
    <w:tmpl w:val="7D3C45AD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71167">
    <w:abstractNumId w:val="3"/>
  </w:num>
  <w:num w:numId="2" w16cid:durableId="410733073">
    <w:abstractNumId w:val="2"/>
  </w:num>
  <w:num w:numId="3" w16cid:durableId="883785308">
    <w:abstractNumId w:val="26"/>
  </w:num>
  <w:num w:numId="4" w16cid:durableId="1129274677">
    <w:abstractNumId w:val="21"/>
  </w:num>
  <w:num w:numId="5" w16cid:durableId="897399985">
    <w:abstractNumId w:val="6"/>
  </w:num>
  <w:num w:numId="6" w16cid:durableId="1387333679">
    <w:abstractNumId w:val="22"/>
  </w:num>
  <w:num w:numId="7" w16cid:durableId="44526984">
    <w:abstractNumId w:val="24"/>
  </w:num>
  <w:num w:numId="8" w16cid:durableId="1490706850">
    <w:abstractNumId w:val="23"/>
  </w:num>
  <w:num w:numId="9" w16cid:durableId="2041778142">
    <w:abstractNumId w:val="19"/>
  </w:num>
  <w:num w:numId="10" w16cid:durableId="486477370">
    <w:abstractNumId w:val="9"/>
  </w:num>
  <w:num w:numId="11" w16cid:durableId="221605254">
    <w:abstractNumId w:val="1"/>
  </w:num>
  <w:num w:numId="12" w16cid:durableId="2013295443">
    <w:abstractNumId w:val="5"/>
  </w:num>
  <w:num w:numId="13" w16cid:durableId="731657344">
    <w:abstractNumId w:val="8"/>
  </w:num>
  <w:num w:numId="14" w16cid:durableId="1523015871">
    <w:abstractNumId w:val="17"/>
  </w:num>
  <w:num w:numId="15" w16cid:durableId="1557086888">
    <w:abstractNumId w:val="4"/>
  </w:num>
  <w:num w:numId="16" w16cid:durableId="1762411135">
    <w:abstractNumId w:val="12"/>
  </w:num>
  <w:num w:numId="17" w16cid:durableId="1088696034">
    <w:abstractNumId w:val="18"/>
  </w:num>
  <w:num w:numId="18" w16cid:durableId="791363477">
    <w:abstractNumId w:val="20"/>
  </w:num>
  <w:num w:numId="19" w16cid:durableId="1442412392">
    <w:abstractNumId w:val="10"/>
  </w:num>
  <w:num w:numId="20" w16cid:durableId="1554653689">
    <w:abstractNumId w:val="15"/>
  </w:num>
  <w:num w:numId="21" w16cid:durableId="1879125646">
    <w:abstractNumId w:val="0"/>
  </w:num>
  <w:num w:numId="22" w16cid:durableId="1092898920">
    <w:abstractNumId w:val="16"/>
  </w:num>
  <w:num w:numId="23" w16cid:durableId="52852109">
    <w:abstractNumId w:val="25"/>
  </w:num>
  <w:num w:numId="24" w16cid:durableId="2110927215">
    <w:abstractNumId w:val="7"/>
  </w:num>
  <w:num w:numId="25" w16cid:durableId="419569776">
    <w:abstractNumId w:val="11"/>
  </w:num>
  <w:num w:numId="26" w16cid:durableId="795174486">
    <w:abstractNumId w:val="14"/>
  </w:num>
  <w:num w:numId="27" w16cid:durableId="4141328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267"/>
    <w:rsid w:val="00001C51"/>
    <w:rsid w:val="0000482E"/>
    <w:rsid w:val="000052BA"/>
    <w:rsid w:val="00010C8E"/>
    <w:rsid w:val="000133F0"/>
    <w:rsid w:val="00013C6A"/>
    <w:rsid w:val="00013D3F"/>
    <w:rsid w:val="00014FE1"/>
    <w:rsid w:val="00016DB6"/>
    <w:rsid w:val="00020F03"/>
    <w:rsid w:val="00023D8E"/>
    <w:rsid w:val="00025A14"/>
    <w:rsid w:val="00026D51"/>
    <w:rsid w:val="00027453"/>
    <w:rsid w:val="000278A3"/>
    <w:rsid w:val="00031854"/>
    <w:rsid w:val="00031F13"/>
    <w:rsid w:val="000333FC"/>
    <w:rsid w:val="00034E70"/>
    <w:rsid w:val="0003737C"/>
    <w:rsid w:val="00037454"/>
    <w:rsid w:val="00037EC9"/>
    <w:rsid w:val="00041D43"/>
    <w:rsid w:val="00042567"/>
    <w:rsid w:val="00045F98"/>
    <w:rsid w:val="00050EE5"/>
    <w:rsid w:val="0005241C"/>
    <w:rsid w:val="00054532"/>
    <w:rsid w:val="0005693F"/>
    <w:rsid w:val="00061BF0"/>
    <w:rsid w:val="00062EFC"/>
    <w:rsid w:val="00063976"/>
    <w:rsid w:val="0007172F"/>
    <w:rsid w:val="00071E26"/>
    <w:rsid w:val="00072455"/>
    <w:rsid w:val="00072E4D"/>
    <w:rsid w:val="000732C0"/>
    <w:rsid w:val="00073CBB"/>
    <w:rsid w:val="00074EC7"/>
    <w:rsid w:val="00080116"/>
    <w:rsid w:val="0008262B"/>
    <w:rsid w:val="00082957"/>
    <w:rsid w:val="000842F4"/>
    <w:rsid w:val="000845E1"/>
    <w:rsid w:val="00085845"/>
    <w:rsid w:val="00090B60"/>
    <w:rsid w:val="00092092"/>
    <w:rsid w:val="00092827"/>
    <w:rsid w:val="000939E9"/>
    <w:rsid w:val="00093C02"/>
    <w:rsid w:val="000943B7"/>
    <w:rsid w:val="00095BFF"/>
    <w:rsid w:val="000A0204"/>
    <w:rsid w:val="000A098E"/>
    <w:rsid w:val="000A0A71"/>
    <w:rsid w:val="000A11EB"/>
    <w:rsid w:val="000A27D9"/>
    <w:rsid w:val="000A5353"/>
    <w:rsid w:val="000A54C9"/>
    <w:rsid w:val="000A71A6"/>
    <w:rsid w:val="000A7E24"/>
    <w:rsid w:val="000B1DE4"/>
    <w:rsid w:val="000B36FE"/>
    <w:rsid w:val="000B77BA"/>
    <w:rsid w:val="000C08EA"/>
    <w:rsid w:val="000C0E65"/>
    <w:rsid w:val="000C20F9"/>
    <w:rsid w:val="000C2520"/>
    <w:rsid w:val="000C5049"/>
    <w:rsid w:val="000D0C58"/>
    <w:rsid w:val="000D130B"/>
    <w:rsid w:val="000D3A45"/>
    <w:rsid w:val="000D5205"/>
    <w:rsid w:val="000D6D02"/>
    <w:rsid w:val="000D7FC5"/>
    <w:rsid w:val="000E131A"/>
    <w:rsid w:val="000E3155"/>
    <w:rsid w:val="000E4E4B"/>
    <w:rsid w:val="000E582A"/>
    <w:rsid w:val="000E5994"/>
    <w:rsid w:val="000E6A05"/>
    <w:rsid w:val="000F2EC1"/>
    <w:rsid w:val="000F3782"/>
    <w:rsid w:val="000F4F25"/>
    <w:rsid w:val="000F537F"/>
    <w:rsid w:val="000F5627"/>
    <w:rsid w:val="000F5A5E"/>
    <w:rsid w:val="001035A2"/>
    <w:rsid w:val="00103B79"/>
    <w:rsid w:val="0010423A"/>
    <w:rsid w:val="001056BB"/>
    <w:rsid w:val="00105B96"/>
    <w:rsid w:val="001066A4"/>
    <w:rsid w:val="001070D6"/>
    <w:rsid w:val="00107AF8"/>
    <w:rsid w:val="00111704"/>
    <w:rsid w:val="0011256A"/>
    <w:rsid w:val="00113AC8"/>
    <w:rsid w:val="00114888"/>
    <w:rsid w:val="001173EE"/>
    <w:rsid w:val="001205D1"/>
    <w:rsid w:val="0012117E"/>
    <w:rsid w:val="00124FDD"/>
    <w:rsid w:val="0012721E"/>
    <w:rsid w:val="00130268"/>
    <w:rsid w:val="0013120F"/>
    <w:rsid w:val="00132776"/>
    <w:rsid w:val="001342E3"/>
    <w:rsid w:val="0013471E"/>
    <w:rsid w:val="00136B2B"/>
    <w:rsid w:val="001415DA"/>
    <w:rsid w:val="00141EE1"/>
    <w:rsid w:val="00142B2B"/>
    <w:rsid w:val="00142C0D"/>
    <w:rsid w:val="00146981"/>
    <w:rsid w:val="001472A9"/>
    <w:rsid w:val="001517BC"/>
    <w:rsid w:val="00152E78"/>
    <w:rsid w:val="001548AF"/>
    <w:rsid w:val="00154AC4"/>
    <w:rsid w:val="00154D1A"/>
    <w:rsid w:val="00156B2D"/>
    <w:rsid w:val="0015746E"/>
    <w:rsid w:val="00157706"/>
    <w:rsid w:val="00160FCE"/>
    <w:rsid w:val="00163B2B"/>
    <w:rsid w:val="00163DDC"/>
    <w:rsid w:val="0016453B"/>
    <w:rsid w:val="00164BC7"/>
    <w:rsid w:val="00164C53"/>
    <w:rsid w:val="00165BFB"/>
    <w:rsid w:val="0017095C"/>
    <w:rsid w:val="00170C54"/>
    <w:rsid w:val="00171E2C"/>
    <w:rsid w:val="001722C3"/>
    <w:rsid w:val="00173223"/>
    <w:rsid w:val="00173283"/>
    <w:rsid w:val="00173B12"/>
    <w:rsid w:val="001749BD"/>
    <w:rsid w:val="00175CCA"/>
    <w:rsid w:val="0018196F"/>
    <w:rsid w:val="00185A12"/>
    <w:rsid w:val="00185A88"/>
    <w:rsid w:val="00191EE4"/>
    <w:rsid w:val="00192B34"/>
    <w:rsid w:val="00196B17"/>
    <w:rsid w:val="001972E4"/>
    <w:rsid w:val="001974C3"/>
    <w:rsid w:val="00197746"/>
    <w:rsid w:val="001A13C4"/>
    <w:rsid w:val="001A358C"/>
    <w:rsid w:val="001A3E12"/>
    <w:rsid w:val="001A4C47"/>
    <w:rsid w:val="001A569D"/>
    <w:rsid w:val="001A6A2D"/>
    <w:rsid w:val="001B0A1F"/>
    <w:rsid w:val="001B0FE6"/>
    <w:rsid w:val="001B1DF0"/>
    <w:rsid w:val="001B239F"/>
    <w:rsid w:val="001B2879"/>
    <w:rsid w:val="001B530C"/>
    <w:rsid w:val="001B67D7"/>
    <w:rsid w:val="001C001F"/>
    <w:rsid w:val="001C1886"/>
    <w:rsid w:val="001C2899"/>
    <w:rsid w:val="001C4240"/>
    <w:rsid w:val="001D2E9B"/>
    <w:rsid w:val="001D43C2"/>
    <w:rsid w:val="001D4406"/>
    <w:rsid w:val="001D4852"/>
    <w:rsid w:val="001D5B4C"/>
    <w:rsid w:val="001D6196"/>
    <w:rsid w:val="001D62DE"/>
    <w:rsid w:val="001D7FBE"/>
    <w:rsid w:val="001E0830"/>
    <w:rsid w:val="001E2EC3"/>
    <w:rsid w:val="001E5F17"/>
    <w:rsid w:val="001E746B"/>
    <w:rsid w:val="001F0687"/>
    <w:rsid w:val="001F30C9"/>
    <w:rsid w:val="001F5AE9"/>
    <w:rsid w:val="001F68D9"/>
    <w:rsid w:val="00200767"/>
    <w:rsid w:val="00202C5F"/>
    <w:rsid w:val="00206201"/>
    <w:rsid w:val="00210B41"/>
    <w:rsid w:val="00211B79"/>
    <w:rsid w:val="002137D1"/>
    <w:rsid w:val="00213A0F"/>
    <w:rsid w:val="002146F7"/>
    <w:rsid w:val="00222904"/>
    <w:rsid w:val="00225DB1"/>
    <w:rsid w:val="002265D6"/>
    <w:rsid w:val="00231E5B"/>
    <w:rsid w:val="00233CCD"/>
    <w:rsid w:val="00233F25"/>
    <w:rsid w:val="002355FA"/>
    <w:rsid w:val="002427C8"/>
    <w:rsid w:val="00245339"/>
    <w:rsid w:val="00247F03"/>
    <w:rsid w:val="00250345"/>
    <w:rsid w:val="00256679"/>
    <w:rsid w:val="00257BF0"/>
    <w:rsid w:val="00260DF0"/>
    <w:rsid w:val="00261554"/>
    <w:rsid w:val="00261601"/>
    <w:rsid w:val="002618AA"/>
    <w:rsid w:val="00264581"/>
    <w:rsid w:val="002651C4"/>
    <w:rsid w:val="002658CC"/>
    <w:rsid w:val="00266004"/>
    <w:rsid w:val="0027230E"/>
    <w:rsid w:val="00275DD7"/>
    <w:rsid w:val="002820A0"/>
    <w:rsid w:val="00282840"/>
    <w:rsid w:val="002832B6"/>
    <w:rsid w:val="00287895"/>
    <w:rsid w:val="00287935"/>
    <w:rsid w:val="00287F56"/>
    <w:rsid w:val="00290DEE"/>
    <w:rsid w:val="00291740"/>
    <w:rsid w:val="00294418"/>
    <w:rsid w:val="002950C9"/>
    <w:rsid w:val="002A05F3"/>
    <w:rsid w:val="002A3E7B"/>
    <w:rsid w:val="002A3F04"/>
    <w:rsid w:val="002A3F70"/>
    <w:rsid w:val="002A6026"/>
    <w:rsid w:val="002A7DB7"/>
    <w:rsid w:val="002B0CC9"/>
    <w:rsid w:val="002B29C6"/>
    <w:rsid w:val="002B2E54"/>
    <w:rsid w:val="002B696C"/>
    <w:rsid w:val="002C04EF"/>
    <w:rsid w:val="002C0E8D"/>
    <w:rsid w:val="002C1271"/>
    <w:rsid w:val="002C26E9"/>
    <w:rsid w:val="002C3A35"/>
    <w:rsid w:val="002D2B16"/>
    <w:rsid w:val="002D34ED"/>
    <w:rsid w:val="002D669A"/>
    <w:rsid w:val="002D739D"/>
    <w:rsid w:val="002E029C"/>
    <w:rsid w:val="002E13FF"/>
    <w:rsid w:val="002E34A7"/>
    <w:rsid w:val="002E36C6"/>
    <w:rsid w:val="002E4100"/>
    <w:rsid w:val="002E5CF6"/>
    <w:rsid w:val="002F084B"/>
    <w:rsid w:val="002F24B0"/>
    <w:rsid w:val="002F36AE"/>
    <w:rsid w:val="002F3F36"/>
    <w:rsid w:val="002F4B56"/>
    <w:rsid w:val="002F5E11"/>
    <w:rsid w:val="00302616"/>
    <w:rsid w:val="003032EC"/>
    <w:rsid w:val="00303BF9"/>
    <w:rsid w:val="003042F6"/>
    <w:rsid w:val="00305FE2"/>
    <w:rsid w:val="00307DFA"/>
    <w:rsid w:val="0031075B"/>
    <w:rsid w:val="00311963"/>
    <w:rsid w:val="00315D38"/>
    <w:rsid w:val="00321085"/>
    <w:rsid w:val="00321C4B"/>
    <w:rsid w:val="00322C83"/>
    <w:rsid w:val="00324E7B"/>
    <w:rsid w:val="0032607A"/>
    <w:rsid w:val="00332451"/>
    <w:rsid w:val="00335096"/>
    <w:rsid w:val="00335735"/>
    <w:rsid w:val="00335AD9"/>
    <w:rsid w:val="00335CF4"/>
    <w:rsid w:val="0034051F"/>
    <w:rsid w:val="00341E93"/>
    <w:rsid w:val="00343A9C"/>
    <w:rsid w:val="0034469D"/>
    <w:rsid w:val="003476CD"/>
    <w:rsid w:val="00353772"/>
    <w:rsid w:val="00357025"/>
    <w:rsid w:val="00357783"/>
    <w:rsid w:val="0036251B"/>
    <w:rsid w:val="00367AA4"/>
    <w:rsid w:val="003707EC"/>
    <w:rsid w:val="00370A92"/>
    <w:rsid w:val="00371A80"/>
    <w:rsid w:val="00371F6E"/>
    <w:rsid w:val="00373ED7"/>
    <w:rsid w:val="00376E3D"/>
    <w:rsid w:val="00380AEE"/>
    <w:rsid w:val="00381A86"/>
    <w:rsid w:val="0038268B"/>
    <w:rsid w:val="00382ECC"/>
    <w:rsid w:val="00385064"/>
    <w:rsid w:val="0038583B"/>
    <w:rsid w:val="003860F5"/>
    <w:rsid w:val="00386241"/>
    <w:rsid w:val="00386771"/>
    <w:rsid w:val="003917BF"/>
    <w:rsid w:val="00393D70"/>
    <w:rsid w:val="00395E13"/>
    <w:rsid w:val="003A04E0"/>
    <w:rsid w:val="003A3949"/>
    <w:rsid w:val="003A69D1"/>
    <w:rsid w:val="003A6B33"/>
    <w:rsid w:val="003A75F2"/>
    <w:rsid w:val="003A7E5E"/>
    <w:rsid w:val="003A7F44"/>
    <w:rsid w:val="003B0A13"/>
    <w:rsid w:val="003B113D"/>
    <w:rsid w:val="003B2310"/>
    <w:rsid w:val="003B3C10"/>
    <w:rsid w:val="003C1499"/>
    <w:rsid w:val="003C4B51"/>
    <w:rsid w:val="003C71FD"/>
    <w:rsid w:val="003C72E0"/>
    <w:rsid w:val="003C7A01"/>
    <w:rsid w:val="003D26AB"/>
    <w:rsid w:val="003D29C5"/>
    <w:rsid w:val="003D5BFC"/>
    <w:rsid w:val="003D6BDD"/>
    <w:rsid w:val="003D76D7"/>
    <w:rsid w:val="003E2D7A"/>
    <w:rsid w:val="003E2EFC"/>
    <w:rsid w:val="003E75B0"/>
    <w:rsid w:val="003F0533"/>
    <w:rsid w:val="003F084E"/>
    <w:rsid w:val="003F268B"/>
    <w:rsid w:val="00401A31"/>
    <w:rsid w:val="00401FD1"/>
    <w:rsid w:val="00403BAC"/>
    <w:rsid w:val="00404879"/>
    <w:rsid w:val="00411673"/>
    <w:rsid w:val="00412F7F"/>
    <w:rsid w:val="00415C9C"/>
    <w:rsid w:val="00417BF7"/>
    <w:rsid w:val="00420DD6"/>
    <w:rsid w:val="004276F2"/>
    <w:rsid w:val="0043074E"/>
    <w:rsid w:val="00432254"/>
    <w:rsid w:val="004326AD"/>
    <w:rsid w:val="00436A97"/>
    <w:rsid w:val="00441CC2"/>
    <w:rsid w:val="004448AE"/>
    <w:rsid w:val="00447BE5"/>
    <w:rsid w:val="00451F75"/>
    <w:rsid w:val="00453BF0"/>
    <w:rsid w:val="004545BD"/>
    <w:rsid w:val="00456649"/>
    <w:rsid w:val="00460185"/>
    <w:rsid w:val="004603C3"/>
    <w:rsid w:val="0046215B"/>
    <w:rsid w:val="00462A04"/>
    <w:rsid w:val="00463A67"/>
    <w:rsid w:val="00464276"/>
    <w:rsid w:val="00466D26"/>
    <w:rsid w:val="00467605"/>
    <w:rsid w:val="00467A0A"/>
    <w:rsid w:val="00467CA1"/>
    <w:rsid w:val="00470AF5"/>
    <w:rsid w:val="00470D71"/>
    <w:rsid w:val="00470E79"/>
    <w:rsid w:val="004710BE"/>
    <w:rsid w:val="004753B6"/>
    <w:rsid w:val="00475A96"/>
    <w:rsid w:val="00480135"/>
    <w:rsid w:val="00482A4B"/>
    <w:rsid w:val="00484AAB"/>
    <w:rsid w:val="004866D9"/>
    <w:rsid w:val="00490BA9"/>
    <w:rsid w:val="004914D6"/>
    <w:rsid w:val="00491FE2"/>
    <w:rsid w:val="004937D1"/>
    <w:rsid w:val="00493840"/>
    <w:rsid w:val="00493FC0"/>
    <w:rsid w:val="004955E3"/>
    <w:rsid w:val="004978C0"/>
    <w:rsid w:val="004A3DE6"/>
    <w:rsid w:val="004A642B"/>
    <w:rsid w:val="004A69C4"/>
    <w:rsid w:val="004B0FD4"/>
    <w:rsid w:val="004B18DC"/>
    <w:rsid w:val="004B22F8"/>
    <w:rsid w:val="004B475D"/>
    <w:rsid w:val="004B60FE"/>
    <w:rsid w:val="004B6655"/>
    <w:rsid w:val="004C005F"/>
    <w:rsid w:val="004C0859"/>
    <w:rsid w:val="004C1535"/>
    <w:rsid w:val="004C1ECB"/>
    <w:rsid w:val="004C2464"/>
    <w:rsid w:val="004C344C"/>
    <w:rsid w:val="004D1A8E"/>
    <w:rsid w:val="004D762D"/>
    <w:rsid w:val="004D7D29"/>
    <w:rsid w:val="004E098A"/>
    <w:rsid w:val="004E1C11"/>
    <w:rsid w:val="004E510E"/>
    <w:rsid w:val="004F1FFE"/>
    <w:rsid w:val="004F760C"/>
    <w:rsid w:val="005014D1"/>
    <w:rsid w:val="0050166A"/>
    <w:rsid w:val="00502E77"/>
    <w:rsid w:val="005036E6"/>
    <w:rsid w:val="00503D92"/>
    <w:rsid w:val="00505DB2"/>
    <w:rsid w:val="00506FA9"/>
    <w:rsid w:val="005109EC"/>
    <w:rsid w:val="00511B55"/>
    <w:rsid w:val="00514711"/>
    <w:rsid w:val="0051741A"/>
    <w:rsid w:val="00522743"/>
    <w:rsid w:val="00524BBA"/>
    <w:rsid w:val="005273ED"/>
    <w:rsid w:val="005277B1"/>
    <w:rsid w:val="00532D6E"/>
    <w:rsid w:val="00533341"/>
    <w:rsid w:val="00534909"/>
    <w:rsid w:val="005356E7"/>
    <w:rsid w:val="00536AF2"/>
    <w:rsid w:val="00540345"/>
    <w:rsid w:val="0054087E"/>
    <w:rsid w:val="005419E7"/>
    <w:rsid w:val="00544676"/>
    <w:rsid w:val="005454E0"/>
    <w:rsid w:val="005454FD"/>
    <w:rsid w:val="0054680C"/>
    <w:rsid w:val="00546A4A"/>
    <w:rsid w:val="00547D65"/>
    <w:rsid w:val="0055122A"/>
    <w:rsid w:val="00551241"/>
    <w:rsid w:val="005516F1"/>
    <w:rsid w:val="00551B0D"/>
    <w:rsid w:val="00552860"/>
    <w:rsid w:val="005536B8"/>
    <w:rsid w:val="00554A74"/>
    <w:rsid w:val="00561A63"/>
    <w:rsid w:val="00561D7C"/>
    <w:rsid w:val="00561FFC"/>
    <w:rsid w:val="00562557"/>
    <w:rsid w:val="00562BC0"/>
    <w:rsid w:val="005668F7"/>
    <w:rsid w:val="0057005F"/>
    <w:rsid w:val="0057044A"/>
    <w:rsid w:val="00570B50"/>
    <w:rsid w:val="00580BA3"/>
    <w:rsid w:val="00580C3B"/>
    <w:rsid w:val="00581E7E"/>
    <w:rsid w:val="00582686"/>
    <w:rsid w:val="005848E5"/>
    <w:rsid w:val="00585A8E"/>
    <w:rsid w:val="00586E7B"/>
    <w:rsid w:val="00590A37"/>
    <w:rsid w:val="00591D39"/>
    <w:rsid w:val="005936DC"/>
    <w:rsid w:val="00595DBA"/>
    <w:rsid w:val="005968CF"/>
    <w:rsid w:val="00597540"/>
    <w:rsid w:val="005A0B4F"/>
    <w:rsid w:val="005A3A6E"/>
    <w:rsid w:val="005A6324"/>
    <w:rsid w:val="005A7BF3"/>
    <w:rsid w:val="005B0998"/>
    <w:rsid w:val="005B209B"/>
    <w:rsid w:val="005B4CE2"/>
    <w:rsid w:val="005B7C63"/>
    <w:rsid w:val="005C2052"/>
    <w:rsid w:val="005C25E8"/>
    <w:rsid w:val="005C2D5C"/>
    <w:rsid w:val="005C3414"/>
    <w:rsid w:val="005C44D7"/>
    <w:rsid w:val="005C4690"/>
    <w:rsid w:val="005C764E"/>
    <w:rsid w:val="005D08CD"/>
    <w:rsid w:val="005D49CD"/>
    <w:rsid w:val="005D5ACC"/>
    <w:rsid w:val="005D62C7"/>
    <w:rsid w:val="005D698E"/>
    <w:rsid w:val="005E2887"/>
    <w:rsid w:val="005E2B95"/>
    <w:rsid w:val="005E2F95"/>
    <w:rsid w:val="005E30BA"/>
    <w:rsid w:val="005E57A4"/>
    <w:rsid w:val="005E7263"/>
    <w:rsid w:val="005F1D5F"/>
    <w:rsid w:val="005F278D"/>
    <w:rsid w:val="005F2CBA"/>
    <w:rsid w:val="005F3E72"/>
    <w:rsid w:val="005F54E9"/>
    <w:rsid w:val="005F65EE"/>
    <w:rsid w:val="005F6D25"/>
    <w:rsid w:val="005F778F"/>
    <w:rsid w:val="005F7CBE"/>
    <w:rsid w:val="00601D91"/>
    <w:rsid w:val="00602691"/>
    <w:rsid w:val="00602F38"/>
    <w:rsid w:val="006031AB"/>
    <w:rsid w:val="006036D7"/>
    <w:rsid w:val="00604DFE"/>
    <w:rsid w:val="006058EE"/>
    <w:rsid w:val="0060624F"/>
    <w:rsid w:val="0060737B"/>
    <w:rsid w:val="00607D37"/>
    <w:rsid w:val="00611722"/>
    <w:rsid w:val="0061226B"/>
    <w:rsid w:val="00615598"/>
    <w:rsid w:val="006155AC"/>
    <w:rsid w:val="0061782D"/>
    <w:rsid w:val="00620B3A"/>
    <w:rsid w:val="00622530"/>
    <w:rsid w:val="00622F05"/>
    <w:rsid w:val="0062509C"/>
    <w:rsid w:val="00626FAD"/>
    <w:rsid w:val="0063048D"/>
    <w:rsid w:val="00630CD0"/>
    <w:rsid w:val="00635E20"/>
    <w:rsid w:val="00637199"/>
    <w:rsid w:val="00640C31"/>
    <w:rsid w:val="00644A0E"/>
    <w:rsid w:val="00647111"/>
    <w:rsid w:val="006472F7"/>
    <w:rsid w:val="00647A4C"/>
    <w:rsid w:val="00650442"/>
    <w:rsid w:val="00653D07"/>
    <w:rsid w:val="00654899"/>
    <w:rsid w:val="0065529E"/>
    <w:rsid w:val="00656DB4"/>
    <w:rsid w:val="0066091B"/>
    <w:rsid w:val="00660F45"/>
    <w:rsid w:val="0066253F"/>
    <w:rsid w:val="00662C55"/>
    <w:rsid w:val="00663642"/>
    <w:rsid w:val="006653B7"/>
    <w:rsid w:val="00666F34"/>
    <w:rsid w:val="00672A2A"/>
    <w:rsid w:val="00673B4A"/>
    <w:rsid w:val="00675D05"/>
    <w:rsid w:val="006763B7"/>
    <w:rsid w:val="006765D5"/>
    <w:rsid w:val="00676BF5"/>
    <w:rsid w:val="00677D82"/>
    <w:rsid w:val="00677EEE"/>
    <w:rsid w:val="00680053"/>
    <w:rsid w:val="006836F0"/>
    <w:rsid w:val="00685125"/>
    <w:rsid w:val="0068535E"/>
    <w:rsid w:val="00690541"/>
    <w:rsid w:val="00691FE2"/>
    <w:rsid w:val="006952D1"/>
    <w:rsid w:val="00697148"/>
    <w:rsid w:val="00697645"/>
    <w:rsid w:val="00697B3C"/>
    <w:rsid w:val="006A1E4E"/>
    <w:rsid w:val="006A2B7B"/>
    <w:rsid w:val="006A591C"/>
    <w:rsid w:val="006B1359"/>
    <w:rsid w:val="006B151A"/>
    <w:rsid w:val="006B1D65"/>
    <w:rsid w:val="006B49BD"/>
    <w:rsid w:val="006B4FE8"/>
    <w:rsid w:val="006B6C38"/>
    <w:rsid w:val="006B7700"/>
    <w:rsid w:val="006B7E75"/>
    <w:rsid w:val="006C3767"/>
    <w:rsid w:val="006C3AD1"/>
    <w:rsid w:val="006C4101"/>
    <w:rsid w:val="006C4F75"/>
    <w:rsid w:val="006C6D76"/>
    <w:rsid w:val="006D0DA6"/>
    <w:rsid w:val="006D21C7"/>
    <w:rsid w:val="006D4088"/>
    <w:rsid w:val="006E25A2"/>
    <w:rsid w:val="006E54DB"/>
    <w:rsid w:val="006F11DA"/>
    <w:rsid w:val="006F29A6"/>
    <w:rsid w:val="006F45DC"/>
    <w:rsid w:val="00703A7D"/>
    <w:rsid w:val="00704AC3"/>
    <w:rsid w:val="0070737B"/>
    <w:rsid w:val="0071009B"/>
    <w:rsid w:val="00710AD7"/>
    <w:rsid w:val="00711D03"/>
    <w:rsid w:val="00712144"/>
    <w:rsid w:val="007137B5"/>
    <w:rsid w:val="007215C4"/>
    <w:rsid w:val="00721AD5"/>
    <w:rsid w:val="007231DA"/>
    <w:rsid w:val="007268F1"/>
    <w:rsid w:val="00731AB1"/>
    <w:rsid w:val="00733B1B"/>
    <w:rsid w:val="00735195"/>
    <w:rsid w:val="00736AE3"/>
    <w:rsid w:val="00737EE5"/>
    <w:rsid w:val="007426E9"/>
    <w:rsid w:val="00746B02"/>
    <w:rsid w:val="00746FDD"/>
    <w:rsid w:val="00747E22"/>
    <w:rsid w:val="00750366"/>
    <w:rsid w:val="007551D0"/>
    <w:rsid w:val="00761A96"/>
    <w:rsid w:val="0076496D"/>
    <w:rsid w:val="00764A0B"/>
    <w:rsid w:val="00764F3F"/>
    <w:rsid w:val="00773A49"/>
    <w:rsid w:val="007747C5"/>
    <w:rsid w:val="00774EA2"/>
    <w:rsid w:val="00777694"/>
    <w:rsid w:val="0078227E"/>
    <w:rsid w:val="00784712"/>
    <w:rsid w:val="00785762"/>
    <w:rsid w:val="0078701D"/>
    <w:rsid w:val="00791D3E"/>
    <w:rsid w:val="0079228A"/>
    <w:rsid w:val="00794EF2"/>
    <w:rsid w:val="00796340"/>
    <w:rsid w:val="0079701C"/>
    <w:rsid w:val="007A1827"/>
    <w:rsid w:val="007A43FB"/>
    <w:rsid w:val="007A4978"/>
    <w:rsid w:val="007A6F37"/>
    <w:rsid w:val="007B00B5"/>
    <w:rsid w:val="007B0AFF"/>
    <w:rsid w:val="007B1487"/>
    <w:rsid w:val="007B346E"/>
    <w:rsid w:val="007B648E"/>
    <w:rsid w:val="007B6809"/>
    <w:rsid w:val="007B737F"/>
    <w:rsid w:val="007C07DD"/>
    <w:rsid w:val="007C36F1"/>
    <w:rsid w:val="007D1A2A"/>
    <w:rsid w:val="007D3D89"/>
    <w:rsid w:val="007E0103"/>
    <w:rsid w:val="007E4703"/>
    <w:rsid w:val="007E620B"/>
    <w:rsid w:val="007E6307"/>
    <w:rsid w:val="007E6C92"/>
    <w:rsid w:val="007F1E83"/>
    <w:rsid w:val="007F2931"/>
    <w:rsid w:val="007F5903"/>
    <w:rsid w:val="007F62FF"/>
    <w:rsid w:val="008000CC"/>
    <w:rsid w:val="00803185"/>
    <w:rsid w:val="00805634"/>
    <w:rsid w:val="00805D4D"/>
    <w:rsid w:val="008068DB"/>
    <w:rsid w:val="00806F5D"/>
    <w:rsid w:val="00813BD0"/>
    <w:rsid w:val="00820231"/>
    <w:rsid w:val="0082059D"/>
    <w:rsid w:val="008218C7"/>
    <w:rsid w:val="008233FE"/>
    <w:rsid w:val="00823718"/>
    <w:rsid w:val="00823CF8"/>
    <w:rsid w:val="008243FB"/>
    <w:rsid w:val="008248C0"/>
    <w:rsid w:val="00824A61"/>
    <w:rsid w:val="0082581C"/>
    <w:rsid w:val="008259CC"/>
    <w:rsid w:val="008278E9"/>
    <w:rsid w:val="008319C0"/>
    <w:rsid w:val="0083314D"/>
    <w:rsid w:val="00833D63"/>
    <w:rsid w:val="008375B7"/>
    <w:rsid w:val="0084005E"/>
    <w:rsid w:val="008428F8"/>
    <w:rsid w:val="00844F45"/>
    <w:rsid w:val="00846455"/>
    <w:rsid w:val="0084753C"/>
    <w:rsid w:val="00847D79"/>
    <w:rsid w:val="00847F03"/>
    <w:rsid w:val="00850010"/>
    <w:rsid w:val="008503C4"/>
    <w:rsid w:val="0085078C"/>
    <w:rsid w:val="00850C1B"/>
    <w:rsid w:val="0085114B"/>
    <w:rsid w:val="00856975"/>
    <w:rsid w:val="00857C1F"/>
    <w:rsid w:val="00860ED0"/>
    <w:rsid w:val="00861A6A"/>
    <w:rsid w:val="00862788"/>
    <w:rsid w:val="00862BDC"/>
    <w:rsid w:val="0086471D"/>
    <w:rsid w:val="00870480"/>
    <w:rsid w:val="00871BFA"/>
    <w:rsid w:val="00872EAF"/>
    <w:rsid w:val="0087660B"/>
    <w:rsid w:val="00880A25"/>
    <w:rsid w:val="00881785"/>
    <w:rsid w:val="0088195D"/>
    <w:rsid w:val="00882060"/>
    <w:rsid w:val="008846FB"/>
    <w:rsid w:val="0088739B"/>
    <w:rsid w:val="008873B5"/>
    <w:rsid w:val="00890490"/>
    <w:rsid w:val="00892582"/>
    <w:rsid w:val="00894085"/>
    <w:rsid w:val="00894267"/>
    <w:rsid w:val="008943BA"/>
    <w:rsid w:val="0089537D"/>
    <w:rsid w:val="008A2ED2"/>
    <w:rsid w:val="008A4710"/>
    <w:rsid w:val="008B1279"/>
    <w:rsid w:val="008B13B3"/>
    <w:rsid w:val="008B1B48"/>
    <w:rsid w:val="008B1BB2"/>
    <w:rsid w:val="008B643E"/>
    <w:rsid w:val="008B6C9D"/>
    <w:rsid w:val="008B6CAC"/>
    <w:rsid w:val="008C7756"/>
    <w:rsid w:val="008D095E"/>
    <w:rsid w:val="008D7581"/>
    <w:rsid w:val="008E12ED"/>
    <w:rsid w:val="008E2214"/>
    <w:rsid w:val="008E238A"/>
    <w:rsid w:val="008E23E9"/>
    <w:rsid w:val="008E3C62"/>
    <w:rsid w:val="008E4AC6"/>
    <w:rsid w:val="008E5571"/>
    <w:rsid w:val="008E6E67"/>
    <w:rsid w:val="008E7488"/>
    <w:rsid w:val="008E7AB5"/>
    <w:rsid w:val="008E7C4D"/>
    <w:rsid w:val="008F1252"/>
    <w:rsid w:val="008F75C2"/>
    <w:rsid w:val="009010DB"/>
    <w:rsid w:val="00902E60"/>
    <w:rsid w:val="009049E4"/>
    <w:rsid w:val="00905D8F"/>
    <w:rsid w:val="009111FD"/>
    <w:rsid w:val="00914598"/>
    <w:rsid w:val="00915151"/>
    <w:rsid w:val="009154BA"/>
    <w:rsid w:val="0091647B"/>
    <w:rsid w:val="00921B47"/>
    <w:rsid w:val="00925961"/>
    <w:rsid w:val="0093133F"/>
    <w:rsid w:val="00933A01"/>
    <w:rsid w:val="009441B0"/>
    <w:rsid w:val="00944508"/>
    <w:rsid w:val="009450C9"/>
    <w:rsid w:val="00945BED"/>
    <w:rsid w:val="0094705A"/>
    <w:rsid w:val="00947565"/>
    <w:rsid w:val="00947D43"/>
    <w:rsid w:val="009514E8"/>
    <w:rsid w:val="00952043"/>
    <w:rsid w:val="00953FA3"/>
    <w:rsid w:val="009544AD"/>
    <w:rsid w:val="00956AE3"/>
    <w:rsid w:val="00957A18"/>
    <w:rsid w:val="00960A5C"/>
    <w:rsid w:val="009624BE"/>
    <w:rsid w:val="009639B8"/>
    <w:rsid w:val="00963EBF"/>
    <w:rsid w:val="00964D9A"/>
    <w:rsid w:val="00964F02"/>
    <w:rsid w:val="0096606E"/>
    <w:rsid w:val="00967428"/>
    <w:rsid w:val="00972CEC"/>
    <w:rsid w:val="00975900"/>
    <w:rsid w:val="00975A7C"/>
    <w:rsid w:val="0097690C"/>
    <w:rsid w:val="0098341C"/>
    <w:rsid w:val="009837F2"/>
    <w:rsid w:val="00983A47"/>
    <w:rsid w:val="00983DD4"/>
    <w:rsid w:val="00985921"/>
    <w:rsid w:val="00985D53"/>
    <w:rsid w:val="0098720A"/>
    <w:rsid w:val="00987B85"/>
    <w:rsid w:val="009932E8"/>
    <w:rsid w:val="0099446E"/>
    <w:rsid w:val="00997951"/>
    <w:rsid w:val="009A079E"/>
    <w:rsid w:val="009A1A35"/>
    <w:rsid w:val="009A3C23"/>
    <w:rsid w:val="009A477E"/>
    <w:rsid w:val="009A67BD"/>
    <w:rsid w:val="009B0AC3"/>
    <w:rsid w:val="009B0D5E"/>
    <w:rsid w:val="009B166E"/>
    <w:rsid w:val="009B1C8B"/>
    <w:rsid w:val="009B64DB"/>
    <w:rsid w:val="009B71F8"/>
    <w:rsid w:val="009C01F9"/>
    <w:rsid w:val="009C097B"/>
    <w:rsid w:val="009C2B88"/>
    <w:rsid w:val="009C7679"/>
    <w:rsid w:val="009D0F34"/>
    <w:rsid w:val="009D1D23"/>
    <w:rsid w:val="009D27DC"/>
    <w:rsid w:val="009D5837"/>
    <w:rsid w:val="009D60E4"/>
    <w:rsid w:val="009D791A"/>
    <w:rsid w:val="009E209E"/>
    <w:rsid w:val="009E21BC"/>
    <w:rsid w:val="009E2E7B"/>
    <w:rsid w:val="009E5452"/>
    <w:rsid w:val="009E5A26"/>
    <w:rsid w:val="009F17DC"/>
    <w:rsid w:val="009F1BE9"/>
    <w:rsid w:val="009F24F5"/>
    <w:rsid w:val="009F2F2C"/>
    <w:rsid w:val="009F720B"/>
    <w:rsid w:val="009F7AFE"/>
    <w:rsid w:val="00A00475"/>
    <w:rsid w:val="00A01717"/>
    <w:rsid w:val="00A04123"/>
    <w:rsid w:val="00A0417F"/>
    <w:rsid w:val="00A0549C"/>
    <w:rsid w:val="00A120BC"/>
    <w:rsid w:val="00A14747"/>
    <w:rsid w:val="00A1569B"/>
    <w:rsid w:val="00A16BCA"/>
    <w:rsid w:val="00A20A34"/>
    <w:rsid w:val="00A20C9E"/>
    <w:rsid w:val="00A21321"/>
    <w:rsid w:val="00A23DA5"/>
    <w:rsid w:val="00A27A22"/>
    <w:rsid w:val="00A32626"/>
    <w:rsid w:val="00A34441"/>
    <w:rsid w:val="00A35478"/>
    <w:rsid w:val="00A36967"/>
    <w:rsid w:val="00A40BEB"/>
    <w:rsid w:val="00A41573"/>
    <w:rsid w:val="00A41B1C"/>
    <w:rsid w:val="00A43762"/>
    <w:rsid w:val="00A44632"/>
    <w:rsid w:val="00A44C8B"/>
    <w:rsid w:val="00A456CE"/>
    <w:rsid w:val="00A45D7D"/>
    <w:rsid w:val="00A47972"/>
    <w:rsid w:val="00A50291"/>
    <w:rsid w:val="00A525F4"/>
    <w:rsid w:val="00A53E0F"/>
    <w:rsid w:val="00A56059"/>
    <w:rsid w:val="00A56756"/>
    <w:rsid w:val="00A56924"/>
    <w:rsid w:val="00A609A2"/>
    <w:rsid w:val="00A60C30"/>
    <w:rsid w:val="00A61455"/>
    <w:rsid w:val="00A6154F"/>
    <w:rsid w:val="00A63955"/>
    <w:rsid w:val="00A72F53"/>
    <w:rsid w:val="00A8023E"/>
    <w:rsid w:val="00A80A76"/>
    <w:rsid w:val="00A81A7C"/>
    <w:rsid w:val="00A81DB4"/>
    <w:rsid w:val="00A85C7D"/>
    <w:rsid w:val="00A87AB8"/>
    <w:rsid w:val="00A87AE8"/>
    <w:rsid w:val="00A90421"/>
    <w:rsid w:val="00A91D3E"/>
    <w:rsid w:val="00A92A93"/>
    <w:rsid w:val="00A93AC7"/>
    <w:rsid w:val="00A952E2"/>
    <w:rsid w:val="00A955D9"/>
    <w:rsid w:val="00AA1224"/>
    <w:rsid w:val="00AA52F8"/>
    <w:rsid w:val="00AA6CC0"/>
    <w:rsid w:val="00AA6DE1"/>
    <w:rsid w:val="00AB1916"/>
    <w:rsid w:val="00AB19B2"/>
    <w:rsid w:val="00AB1DD3"/>
    <w:rsid w:val="00AB3ED2"/>
    <w:rsid w:val="00AB3F80"/>
    <w:rsid w:val="00AB6D91"/>
    <w:rsid w:val="00AC5203"/>
    <w:rsid w:val="00AC61D9"/>
    <w:rsid w:val="00AD2C5C"/>
    <w:rsid w:val="00AD32BD"/>
    <w:rsid w:val="00AD441B"/>
    <w:rsid w:val="00AD5035"/>
    <w:rsid w:val="00AD58A6"/>
    <w:rsid w:val="00AE04FA"/>
    <w:rsid w:val="00AE19A7"/>
    <w:rsid w:val="00AE22AF"/>
    <w:rsid w:val="00AE4273"/>
    <w:rsid w:val="00AE44D4"/>
    <w:rsid w:val="00AE4B07"/>
    <w:rsid w:val="00AE53EB"/>
    <w:rsid w:val="00AE5444"/>
    <w:rsid w:val="00AE6570"/>
    <w:rsid w:val="00AF0132"/>
    <w:rsid w:val="00AF4583"/>
    <w:rsid w:val="00AF4EC8"/>
    <w:rsid w:val="00AF6240"/>
    <w:rsid w:val="00B02733"/>
    <w:rsid w:val="00B046C5"/>
    <w:rsid w:val="00B05159"/>
    <w:rsid w:val="00B06468"/>
    <w:rsid w:val="00B0663A"/>
    <w:rsid w:val="00B07378"/>
    <w:rsid w:val="00B10E5A"/>
    <w:rsid w:val="00B113DD"/>
    <w:rsid w:val="00B11D55"/>
    <w:rsid w:val="00B12390"/>
    <w:rsid w:val="00B1330C"/>
    <w:rsid w:val="00B13427"/>
    <w:rsid w:val="00B1548D"/>
    <w:rsid w:val="00B15B18"/>
    <w:rsid w:val="00B173BC"/>
    <w:rsid w:val="00B211C1"/>
    <w:rsid w:val="00B21CC5"/>
    <w:rsid w:val="00B26D93"/>
    <w:rsid w:val="00B27C11"/>
    <w:rsid w:val="00B30FB5"/>
    <w:rsid w:val="00B31E15"/>
    <w:rsid w:val="00B3275E"/>
    <w:rsid w:val="00B348B3"/>
    <w:rsid w:val="00B355FF"/>
    <w:rsid w:val="00B35760"/>
    <w:rsid w:val="00B36746"/>
    <w:rsid w:val="00B42BF7"/>
    <w:rsid w:val="00B42FBF"/>
    <w:rsid w:val="00B46F5B"/>
    <w:rsid w:val="00B47418"/>
    <w:rsid w:val="00B479F3"/>
    <w:rsid w:val="00B50BBB"/>
    <w:rsid w:val="00B53CC1"/>
    <w:rsid w:val="00B54E54"/>
    <w:rsid w:val="00B6130C"/>
    <w:rsid w:val="00B656A3"/>
    <w:rsid w:val="00B700C3"/>
    <w:rsid w:val="00B742BC"/>
    <w:rsid w:val="00B75866"/>
    <w:rsid w:val="00B75EEA"/>
    <w:rsid w:val="00B7606E"/>
    <w:rsid w:val="00B804A6"/>
    <w:rsid w:val="00B8130A"/>
    <w:rsid w:val="00B82FC6"/>
    <w:rsid w:val="00B83309"/>
    <w:rsid w:val="00B85D0B"/>
    <w:rsid w:val="00B913AB"/>
    <w:rsid w:val="00B92668"/>
    <w:rsid w:val="00B93C5B"/>
    <w:rsid w:val="00B9566E"/>
    <w:rsid w:val="00B95992"/>
    <w:rsid w:val="00B967E3"/>
    <w:rsid w:val="00B968A6"/>
    <w:rsid w:val="00B96C7E"/>
    <w:rsid w:val="00B97543"/>
    <w:rsid w:val="00B97C2D"/>
    <w:rsid w:val="00B97FEC"/>
    <w:rsid w:val="00BA07BD"/>
    <w:rsid w:val="00BA0BB2"/>
    <w:rsid w:val="00BA1FB9"/>
    <w:rsid w:val="00BA3BCD"/>
    <w:rsid w:val="00BA3C8F"/>
    <w:rsid w:val="00BA50AD"/>
    <w:rsid w:val="00BA6D3C"/>
    <w:rsid w:val="00BC378F"/>
    <w:rsid w:val="00BC4875"/>
    <w:rsid w:val="00BC53F2"/>
    <w:rsid w:val="00BC6596"/>
    <w:rsid w:val="00BC67CE"/>
    <w:rsid w:val="00BD05B1"/>
    <w:rsid w:val="00BD1C0A"/>
    <w:rsid w:val="00BD3408"/>
    <w:rsid w:val="00BD5951"/>
    <w:rsid w:val="00BD735D"/>
    <w:rsid w:val="00BD7667"/>
    <w:rsid w:val="00BE0750"/>
    <w:rsid w:val="00BE0783"/>
    <w:rsid w:val="00BE2DD7"/>
    <w:rsid w:val="00BF118C"/>
    <w:rsid w:val="00BF5920"/>
    <w:rsid w:val="00BF75A5"/>
    <w:rsid w:val="00C01E83"/>
    <w:rsid w:val="00C0240E"/>
    <w:rsid w:val="00C0293B"/>
    <w:rsid w:val="00C041DF"/>
    <w:rsid w:val="00C05BD3"/>
    <w:rsid w:val="00C06282"/>
    <w:rsid w:val="00C10F62"/>
    <w:rsid w:val="00C11BAA"/>
    <w:rsid w:val="00C13996"/>
    <w:rsid w:val="00C1625A"/>
    <w:rsid w:val="00C206DB"/>
    <w:rsid w:val="00C233C7"/>
    <w:rsid w:val="00C23545"/>
    <w:rsid w:val="00C277C0"/>
    <w:rsid w:val="00C27F07"/>
    <w:rsid w:val="00C3265C"/>
    <w:rsid w:val="00C32A8B"/>
    <w:rsid w:val="00C36448"/>
    <w:rsid w:val="00C370E2"/>
    <w:rsid w:val="00C40452"/>
    <w:rsid w:val="00C406CE"/>
    <w:rsid w:val="00C422F6"/>
    <w:rsid w:val="00C43AF0"/>
    <w:rsid w:val="00C45A0F"/>
    <w:rsid w:val="00C47090"/>
    <w:rsid w:val="00C52C40"/>
    <w:rsid w:val="00C539A4"/>
    <w:rsid w:val="00C55FB4"/>
    <w:rsid w:val="00C627F4"/>
    <w:rsid w:val="00C63913"/>
    <w:rsid w:val="00C639A9"/>
    <w:rsid w:val="00C64608"/>
    <w:rsid w:val="00C653C7"/>
    <w:rsid w:val="00C66422"/>
    <w:rsid w:val="00C706F1"/>
    <w:rsid w:val="00C70DF1"/>
    <w:rsid w:val="00C71542"/>
    <w:rsid w:val="00C71A65"/>
    <w:rsid w:val="00C816C9"/>
    <w:rsid w:val="00C8190B"/>
    <w:rsid w:val="00C83CFA"/>
    <w:rsid w:val="00C84D93"/>
    <w:rsid w:val="00C85C9B"/>
    <w:rsid w:val="00C86CE9"/>
    <w:rsid w:val="00C8799C"/>
    <w:rsid w:val="00C9004E"/>
    <w:rsid w:val="00C9735A"/>
    <w:rsid w:val="00CA0B3E"/>
    <w:rsid w:val="00CA4635"/>
    <w:rsid w:val="00CA5857"/>
    <w:rsid w:val="00CA63BD"/>
    <w:rsid w:val="00CB1997"/>
    <w:rsid w:val="00CB3C0E"/>
    <w:rsid w:val="00CB51C8"/>
    <w:rsid w:val="00CB7268"/>
    <w:rsid w:val="00CB7804"/>
    <w:rsid w:val="00CC3783"/>
    <w:rsid w:val="00CD0C42"/>
    <w:rsid w:val="00CD239B"/>
    <w:rsid w:val="00CD2560"/>
    <w:rsid w:val="00CD399B"/>
    <w:rsid w:val="00CD3AC5"/>
    <w:rsid w:val="00CD4193"/>
    <w:rsid w:val="00CD4B1D"/>
    <w:rsid w:val="00CD53F9"/>
    <w:rsid w:val="00CD6AB3"/>
    <w:rsid w:val="00CD6B33"/>
    <w:rsid w:val="00CE05EE"/>
    <w:rsid w:val="00CE228F"/>
    <w:rsid w:val="00CE3C05"/>
    <w:rsid w:val="00CE7CF6"/>
    <w:rsid w:val="00CF03E2"/>
    <w:rsid w:val="00CF0A53"/>
    <w:rsid w:val="00CF1962"/>
    <w:rsid w:val="00CF2005"/>
    <w:rsid w:val="00CF2E64"/>
    <w:rsid w:val="00CF3CB4"/>
    <w:rsid w:val="00CF6F76"/>
    <w:rsid w:val="00CF7FDA"/>
    <w:rsid w:val="00D02436"/>
    <w:rsid w:val="00D03FCA"/>
    <w:rsid w:val="00D03FFD"/>
    <w:rsid w:val="00D060F9"/>
    <w:rsid w:val="00D0678D"/>
    <w:rsid w:val="00D07CF1"/>
    <w:rsid w:val="00D110A2"/>
    <w:rsid w:val="00D118BE"/>
    <w:rsid w:val="00D11A31"/>
    <w:rsid w:val="00D11FC1"/>
    <w:rsid w:val="00D12578"/>
    <w:rsid w:val="00D14320"/>
    <w:rsid w:val="00D161E4"/>
    <w:rsid w:val="00D210C0"/>
    <w:rsid w:val="00D2477C"/>
    <w:rsid w:val="00D25254"/>
    <w:rsid w:val="00D274E6"/>
    <w:rsid w:val="00D30D07"/>
    <w:rsid w:val="00D3306C"/>
    <w:rsid w:val="00D34CB4"/>
    <w:rsid w:val="00D40E9C"/>
    <w:rsid w:val="00D46A2C"/>
    <w:rsid w:val="00D46BB1"/>
    <w:rsid w:val="00D46EDC"/>
    <w:rsid w:val="00D47D01"/>
    <w:rsid w:val="00D507F8"/>
    <w:rsid w:val="00D5117E"/>
    <w:rsid w:val="00D51305"/>
    <w:rsid w:val="00D518AB"/>
    <w:rsid w:val="00D52D26"/>
    <w:rsid w:val="00D531F1"/>
    <w:rsid w:val="00D53F64"/>
    <w:rsid w:val="00D56C83"/>
    <w:rsid w:val="00D633AF"/>
    <w:rsid w:val="00D63A3E"/>
    <w:rsid w:val="00D652FB"/>
    <w:rsid w:val="00D667E8"/>
    <w:rsid w:val="00D66BE6"/>
    <w:rsid w:val="00D72239"/>
    <w:rsid w:val="00D725C9"/>
    <w:rsid w:val="00D72E55"/>
    <w:rsid w:val="00D7314D"/>
    <w:rsid w:val="00D74E26"/>
    <w:rsid w:val="00D76D87"/>
    <w:rsid w:val="00D806B8"/>
    <w:rsid w:val="00D83086"/>
    <w:rsid w:val="00D849C7"/>
    <w:rsid w:val="00D87C1C"/>
    <w:rsid w:val="00D90267"/>
    <w:rsid w:val="00D9188D"/>
    <w:rsid w:val="00D920B5"/>
    <w:rsid w:val="00D934CA"/>
    <w:rsid w:val="00D94FD0"/>
    <w:rsid w:val="00D968F7"/>
    <w:rsid w:val="00D97F40"/>
    <w:rsid w:val="00DA0D67"/>
    <w:rsid w:val="00DA1ECC"/>
    <w:rsid w:val="00DA5AE2"/>
    <w:rsid w:val="00DA6B2A"/>
    <w:rsid w:val="00DB000D"/>
    <w:rsid w:val="00DB0212"/>
    <w:rsid w:val="00DB19A3"/>
    <w:rsid w:val="00DB19F9"/>
    <w:rsid w:val="00DB4084"/>
    <w:rsid w:val="00DB6D4B"/>
    <w:rsid w:val="00DC00B5"/>
    <w:rsid w:val="00DC02D3"/>
    <w:rsid w:val="00DC1F36"/>
    <w:rsid w:val="00DC50C0"/>
    <w:rsid w:val="00DC5329"/>
    <w:rsid w:val="00DC563F"/>
    <w:rsid w:val="00DC68B0"/>
    <w:rsid w:val="00DD098E"/>
    <w:rsid w:val="00DD0D34"/>
    <w:rsid w:val="00DD1CDE"/>
    <w:rsid w:val="00DD27BD"/>
    <w:rsid w:val="00DD3E30"/>
    <w:rsid w:val="00DE1045"/>
    <w:rsid w:val="00DE378A"/>
    <w:rsid w:val="00DE7568"/>
    <w:rsid w:val="00DF0DBE"/>
    <w:rsid w:val="00DF0FF9"/>
    <w:rsid w:val="00DF4556"/>
    <w:rsid w:val="00DF7849"/>
    <w:rsid w:val="00E0033E"/>
    <w:rsid w:val="00E00EFD"/>
    <w:rsid w:val="00E01DEF"/>
    <w:rsid w:val="00E02360"/>
    <w:rsid w:val="00E0256D"/>
    <w:rsid w:val="00E02662"/>
    <w:rsid w:val="00E058CE"/>
    <w:rsid w:val="00E058FF"/>
    <w:rsid w:val="00E06540"/>
    <w:rsid w:val="00E0706F"/>
    <w:rsid w:val="00E107A5"/>
    <w:rsid w:val="00E10F79"/>
    <w:rsid w:val="00E121CD"/>
    <w:rsid w:val="00E1655D"/>
    <w:rsid w:val="00E17EAF"/>
    <w:rsid w:val="00E20240"/>
    <w:rsid w:val="00E21783"/>
    <w:rsid w:val="00E21C9B"/>
    <w:rsid w:val="00E22BA4"/>
    <w:rsid w:val="00E22D9F"/>
    <w:rsid w:val="00E2402A"/>
    <w:rsid w:val="00E25042"/>
    <w:rsid w:val="00E30921"/>
    <w:rsid w:val="00E33D45"/>
    <w:rsid w:val="00E36DD6"/>
    <w:rsid w:val="00E4021B"/>
    <w:rsid w:val="00E40353"/>
    <w:rsid w:val="00E40358"/>
    <w:rsid w:val="00E43248"/>
    <w:rsid w:val="00E4785E"/>
    <w:rsid w:val="00E520B9"/>
    <w:rsid w:val="00E521C7"/>
    <w:rsid w:val="00E5502B"/>
    <w:rsid w:val="00E56724"/>
    <w:rsid w:val="00E57887"/>
    <w:rsid w:val="00E61FA1"/>
    <w:rsid w:val="00E62139"/>
    <w:rsid w:val="00E67CFB"/>
    <w:rsid w:val="00E72060"/>
    <w:rsid w:val="00E73582"/>
    <w:rsid w:val="00E7572B"/>
    <w:rsid w:val="00E75DFB"/>
    <w:rsid w:val="00E76AC6"/>
    <w:rsid w:val="00E805EF"/>
    <w:rsid w:val="00E81CD9"/>
    <w:rsid w:val="00E82C23"/>
    <w:rsid w:val="00E83426"/>
    <w:rsid w:val="00E8374F"/>
    <w:rsid w:val="00E856F3"/>
    <w:rsid w:val="00E87041"/>
    <w:rsid w:val="00E873DE"/>
    <w:rsid w:val="00E87B94"/>
    <w:rsid w:val="00E90B6E"/>
    <w:rsid w:val="00E91E5C"/>
    <w:rsid w:val="00E9362B"/>
    <w:rsid w:val="00E93B16"/>
    <w:rsid w:val="00E94E03"/>
    <w:rsid w:val="00E96D60"/>
    <w:rsid w:val="00E97811"/>
    <w:rsid w:val="00EA2DEB"/>
    <w:rsid w:val="00EA3101"/>
    <w:rsid w:val="00EA3452"/>
    <w:rsid w:val="00EA48CA"/>
    <w:rsid w:val="00EA622D"/>
    <w:rsid w:val="00EA6784"/>
    <w:rsid w:val="00EA6958"/>
    <w:rsid w:val="00EA7AC1"/>
    <w:rsid w:val="00EB1F0D"/>
    <w:rsid w:val="00EB22C1"/>
    <w:rsid w:val="00EB2DC6"/>
    <w:rsid w:val="00EB5673"/>
    <w:rsid w:val="00EB63F2"/>
    <w:rsid w:val="00EB6DF3"/>
    <w:rsid w:val="00EB73B7"/>
    <w:rsid w:val="00EC411D"/>
    <w:rsid w:val="00EC613D"/>
    <w:rsid w:val="00ED08F2"/>
    <w:rsid w:val="00ED1320"/>
    <w:rsid w:val="00ED133A"/>
    <w:rsid w:val="00ED1BFB"/>
    <w:rsid w:val="00ED1E19"/>
    <w:rsid w:val="00ED36A1"/>
    <w:rsid w:val="00ED379B"/>
    <w:rsid w:val="00ED4325"/>
    <w:rsid w:val="00ED4362"/>
    <w:rsid w:val="00EE04FF"/>
    <w:rsid w:val="00EE2356"/>
    <w:rsid w:val="00EE3E42"/>
    <w:rsid w:val="00EE47E5"/>
    <w:rsid w:val="00EE4991"/>
    <w:rsid w:val="00EE516E"/>
    <w:rsid w:val="00EE6786"/>
    <w:rsid w:val="00EE70EF"/>
    <w:rsid w:val="00EF05DD"/>
    <w:rsid w:val="00EF07C8"/>
    <w:rsid w:val="00EF0833"/>
    <w:rsid w:val="00EF490C"/>
    <w:rsid w:val="00EF5DB8"/>
    <w:rsid w:val="00EF7085"/>
    <w:rsid w:val="00F070EB"/>
    <w:rsid w:val="00F07601"/>
    <w:rsid w:val="00F079C1"/>
    <w:rsid w:val="00F10399"/>
    <w:rsid w:val="00F107FF"/>
    <w:rsid w:val="00F11E93"/>
    <w:rsid w:val="00F16832"/>
    <w:rsid w:val="00F17A1F"/>
    <w:rsid w:val="00F17E30"/>
    <w:rsid w:val="00F20BEF"/>
    <w:rsid w:val="00F2132C"/>
    <w:rsid w:val="00F2391F"/>
    <w:rsid w:val="00F24152"/>
    <w:rsid w:val="00F2495F"/>
    <w:rsid w:val="00F252C8"/>
    <w:rsid w:val="00F278D4"/>
    <w:rsid w:val="00F34D94"/>
    <w:rsid w:val="00F41FDD"/>
    <w:rsid w:val="00F433A5"/>
    <w:rsid w:val="00F472D0"/>
    <w:rsid w:val="00F4748A"/>
    <w:rsid w:val="00F524E9"/>
    <w:rsid w:val="00F553B3"/>
    <w:rsid w:val="00F60D24"/>
    <w:rsid w:val="00F61607"/>
    <w:rsid w:val="00F62E9A"/>
    <w:rsid w:val="00F634E6"/>
    <w:rsid w:val="00F63AA9"/>
    <w:rsid w:val="00F6573F"/>
    <w:rsid w:val="00F66C42"/>
    <w:rsid w:val="00F6716B"/>
    <w:rsid w:val="00F674EC"/>
    <w:rsid w:val="00F715AF"/>
    <w:rsid w:val="00F744FD"/>
    <w:rsid w:val="00F75FC5"/>
    <w:rsid w:val="00F7775B"/>
    <w:rsid w:val="00F810A6"/>
    <w:rsid w:val="00F81A12"/>
    <w:rsid w:val="00F82557"/>
    <w:rsid w:val="00F82857"/>
    <w:rsid w:val="00F84529"/>
    <w:rsid w:val="00F875C3"/>
    <w:rsid w:val="00F87D5E"/>
    <w:rsid w:val="00F913F7"/>
    <w:rsid w:val="00F91FB4"/>
    <w:rsid w:val="00F92B4D"/>
    <w:rsid w:val="00F932E1"/>
    <w:rsid w:val="00F94CF5"/>
    <w:rsid w:val="00F95C5F"/>
    <w:rsid w:val="00F965BD"/>
    <w:rsid w:val="00FA2A42"/>
    <w:rsid w:val="00FA30BF"/>
    <w:rsid w:val="00FA49E4"/>
    <w:rsid w:val="00FB0041"/>
    <w:rsid w:val="00FB0816"/>
    <w:rsid w:val="00FB2A3A"/>
    <w:rsid w:val="00FB35CF"/>
    <w:rsid w:val="00FB4040"/>
    <w:rsid w:val="00FB4057"/>
    <w:rsid w:val="00FB6267"/>
    <w:rsid w:val="00FB7B7A"/>
    <w:rsid w:val="00FC0726"/>
    <w:rsid w:val="00FC34BF"/>
    <w:rsid w:val="00FC41A5"/>
    <w:rsid w:val="00FC500B"/>
    <w:rsid w:val="00FC5FED"/>
    <w:rsid w:val="00FC6C61"/>
    <w:rsid w:val="00FD188D"/>
    <w:rsid w:val="00FD597D"/>
    <w:rsid w:val="00FF1440"/>
    <w:rsid w:val="00FF2145"/>
    <w:rsid w:val="00FF31A2"/>
    <w:rsid w:val="00FF4E3B"/>
    <w:rsid w:val="00FF594F"/>
    <w:rsid w:val="00FF65AB"/>
    <w:rsid w:val="00FF70F7"/>
    <w:rsid w:val="48532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0929251"/>
  <w15:docId w15:val="{88147DEE-3CFD-44D5-944C-C6575830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B7A"/>
    <w:pPr>
      <w:spacing w:after="200" w:line="276" w:lineRule="auto"/>
    </w:pPr>
    <w:rPr>
      <w:rFonts w:ascii="Raleway" w:hAnsi="Raleway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D60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D60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A75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633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3A75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633A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unhideWhenUsed/>
    <w:qFormat/>
    <w:rsid w:val="00D633AF"/>
    <w:pPr>
      <w:tabs>
        <w:tab w:val="center" w:pos="4536"/>
        <w:tab w:val="right" w:pos="9072"/>
      </w:tabs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D633AF"/>
    <w:pPr>
      <w:tabs>
        <w:tab w:val="center" w:pos="4536"/>
        <w:tab w:val="right" w:pos="9072"/>
      </w:tabs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D633AF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unhideWhenUsed/>
    <w:rsid w:val="00D63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D63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9"/>
    <w:rsid w:val="00D633AF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incstrkz">
    <w:name w:val="No Spacing"/>
    <w:basedOn w:val="Norml"/>
    <w:link w:val="NincstrkzChar"/>
    <w:qFormat/>
    <w:rsid w:val="00D633AF"/>
    <w:pPr>
      <w:spacing w:after="0" w:line="240" w:lineRule="auto"/>
    </w:pPr>
    <w:rPr>
      <w:rFonts w:ascii="Cambria" w:eastAsia="Times New Roman" w:hAnsi="Cambria" w:cs="Times New Roman"/>
    </w:rPr>
  </w:style>
  <w:style w:type="character" w:customStyle="1" w:styleId="NincstrkzChar">
    <w:name w:val="Nincs térköz Char"/>
    <w:basedOn w:val="Bekezdsalapbettpusa"/>
    <w:link w:val="Nincstrkz"/>
    <w:qFormat/>
    <w:locked/>
    <w:rsid w:val="00D633AF"/>
    <w:rPr>
      <w:rFonts w:ascii="Cambria" w:eastAsia="Times New Roman" w:hAnsi="Cambria" w:cs="Times New Roman"/>
    </w:rPr>
  </w:style>
  <w:style w:type="paragraph" w:styleId="Listaszerbekezds">
    <w:name w:val="List Paragraph"/>
    <w:basedOn w:val="Norml"/>
    <w:qFormat/>
    <w:rsid w:val="00D633AF"/>
    <w:pPr>
      <w:ind w:left="720"/>
      <w:contextualSpacing/>
    </w:pPr>
  </w:style>
  <w:style w:type="character" w:customStyle="1" w:styleId="lfejChar">
    <w:name w:val="Élőfej Char"/>
    <w:basedOn w:val="Bekezdsalapbettpusa"/>
    <w:link w:val="lfej"/>
    <w:uiPriority w:val="99"/>
    <w:rsid w:val="00D633AF"/>
  </w:style>
  <w:style w:type="character" w:customStyle="1" w:styleId="llbChar">
    <w:name w:val="Élőláb Char"/>
    <w:basedOn w:val="Bekezdsalapbettpusa"/>
    <w:link w:val="llb"/>
    <w:uiPriority w:val="99"/>
    <w:rsid w:val="00D633AF"/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633AF"/>
    <w:rPr>
      <w:rFonts w:ascii="Tahoma" w:hAnsi="Tahoma" w:cs="Tahoma"/>
      <w:sz w:val="16"/>
      <w:szCs w:val="16"/>
    </w:rPr>
  </w:style>
  <w:style w:type="table" w:customStyle="1" w:styleId="Rcsostblzat1">
    <w:name w:val="Rácsos táblázat1"/>
    <w:basedOn w:val="Normltblzat"/>
    <w:uiPriority w:val="39"/>
    <w:rsid w:val="00D633AF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633AF"/>
    <w:rPr>
      <w:color w:val="605E5C"/>
      <w:shd w:val="clear" w:color="auto" w:fill="E1DFDD"/>
    </w:rPr>
  </w:style>
  <w:style w:type="character" w:customStyle="1" w:styleId="markedcontent">
    <w:name w:val="markedcontent"/>
    <w:basedOn w:val="Bekezdsalapbettpusa"/>
    <w:qFormat/>
    <w:rsid w:val="00D633AF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D633AF"/>
    <w:rPr>
      <w:color w:val="605E5C"/>
      <w:shd w:val="clear" w:color="auto" w:fill="E1DFDD"/>
    </w:rPr>
  </w:style>
  <w:style w:type="table" w:customStyle="1" w:styleId="TableGrid">
    <w:name w:val="TableGrid"/>
    <w:qFormat/>
    <w:rsid w:val="00D633AF"/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9D60E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9D60E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A75F2"/>
    <w:pPr>
      <w:spacing w:line="259" w:lineRule="auto"/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3A75F2"/>
    <w:pPr>
      <w:spacing w:after="100" w:line="259" w:lineRule="auto"/>
      <w:ind w:left="220"/>
    </w:pPr>
    <w:rPr>
      <w:rFonts w:eastAsiaTheme="minorEastAsia" w:cs="Times New Roman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3A75F2"/>
    <w:pPr>
      <w:spacing w:after="100" w:line="259" w:lineRule="auto"/>
    </w:pPr>
    <w:rPr>
      <w:rFonts w:eastAsiaTheme="minorEastAsia" w:cs="Times New Roman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EB6DF3"/>
    <w:pPr>
      <w:tabs>
        <w:tab w:val="right" w:leader="dot" w:pos="9346"/>
      </w:tabs>
      <w:spacing w:after="100" w:line="259" w:lineRule="auto"/>
      <w:ind w:left="440"/>
    </w:pPr>
    <w:rPr>
      <w:rFonts w:eastAsia="Times New Roman" w:cs="Segoe UI Emoji"/>
      <w:b/>
      <w:bCs/>
      <w:noProof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3A75F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Cmsor5Char">
    <w:name w:val="Címsor 5 Char"/>
    <w:basedOn w:val="Bekezdsalapbettpusa"/>
    <w:link w:val="Cmsor5"/>
    <w:uiPriority w:val="9"/>
    <w:rsid w:val="003A75F2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eastAsia="en-US"/>
    </w:rPr>
  </w:style>
  <w:style w:type="paragraph" w:customStyle="1" w:styleId="Norml1">
    <w:name w:val="Normál1"/>
    <w:rsid w:val="00E06540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</w:rPr>
  </w:style>
  <w:style w:type="character" w:styleId="Kiemels2">
    <w:name w:val="Strong"/>
    <w:basedOn w:val="Bekezdsalapbettpusa"/>
    <w:uiPriority w:val="22"/>
    <w:qFormat/>
    <w:rsid w:val="00A23DA5"/>
    <w:rPr>
      <w:b/>
      <w:bCs/>
    </w:rPr>
  </w:style>
  <w:style w:type="paragraph" w:customStyle="1" w:styleId="Norml2">
    <w:name w:val="Normál2"/>
    <w:rsid w:val="005C2D5C"/>
    <w:pPr>
      <w:spacing w:before="100" w:beforeAutospacing="1" w:after="100" w:afterAutospacing="1"/>
      <w:jc w:val="both"/>
    </w:pPr>
    <w:rPr>
      <w:rFonts w:ascii="Times New Roman" w:eastAsia="Calibri" w:hAnsi="Times New Roman" w:cs="Times New Roman"/>
      <w:sz w:val="24"/>
      <w:szCs w:val="24"/>
    </w:rPr>
  </w:style>
  <w:style w:type="table" w:customStyle="1" w:styleId="Rcsostblzat2">
    <w:name w:val="Rácsos táblázat2"/>
    <w:basedOn w:val="Normltblzat"/>
    <w:rsid w:val="005C2D5C"/>
    <w:rPr>
      <w:rFonts w:ascii="Times New Roman" w:eastAsia="Times New Roman" w:hAnsi="Times New Roman" w:cs="Times New Roman"/>
    </w:rPr>
    <w:tblPr>
      <w:tblCellMar>
        <w:left w:w="0" w:type="dxa"/>
        <w:right w:w="0" w:type="dxa"/>
      </w:tblCellMar>
    </w:tblPr>
  </w:style>
  <w:style w:type="paragraph" w:customStyle="1" w:styleId="Norml3">
    <w:name w:val="Normál3"/>
    <w:rsid w:val="00470E79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7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p13.h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bp13.hu" TargetMode="External"/><Relationship Id="rId23" Type="http://schemas.openxmlformats.org/officeDocument/2006/relationships/header" Target="header3.xml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lakosságszám alakulása (fő)</a:t>
            </a:r>
          </a:p>
        </c:rich>
      </c:tx>
      <c:layout>
        <c:manualLayout>
          <c:xMode val="edge"/>
          <c:yMode val="edge"/>
          <c:x val="0.3063678915135608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Munka1!$J$38:$J$42</c:f>
              <c:strCache>
                <c:ptCount val="5"/>
                <c:pt idx="0">
                  <c:v>2021.év</c:v>
                </c:pt>
                <c:pt idx="1">
                  <c:v>2022.év</c:v>
                </c:pt>
                <c:pt idx="2">
                  <c:v>2023.év</c:v>
                </c:pt>
                <c:pt idx="3">
                  <c:v>2024.év </c:v>
                </c:pt>
                <c:pt idx="4">
                  <c:v>2025.év</c:v>
                </c:pt>
              </c:strCache>
            </c:strRef>
          </c:cat>
          <c:val>
            <c:numRef>
              <c:f>Munka1!$K$38:$K$42</c:f>
              <c:numCache>
                <c:formatCode>General</c:formatCode>
                <c:ptCount val="5"/>
                <c:pt idx="0">
                  <c:v>117008</c:v>
                </c:pt>
                <c:pt idx="1">
                  <c:v>116748</c:v>
                </c:pt>
                <c:pt idx="2">
                  <c:v>116656</c:v>
                </c:pt>
                <c:pt idx="3">
                  <c:v>117098</c:v>
                </c:pt>
                <c:pt idx="4">
                  <c:v>117964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DA-4A86-879D-6B1DDEF241C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332519615"/>
        <c:axId val="1332535455"/>
      </c:lineChart>
      <c:catAx>
        <c:axId val="133251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32535455"/>
        <c:crosses val="autoZero"/>
        <c:auto val="1"/>
        <c:lblAlgn val="ctr"/>
        <c:lblOffset val="100"/>
        <c:noMultiLvlLbl val="0"/>
      </c:catAx>
      <c:valAx>
        <c:axId val="13325354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325196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u-HU" sz="1000">
                <a:latin typeface="Raleway" pitchFamily="2" charset="-18"/>
              </a:rPr>
              <a:t>Magyarországon tartozkodó külföldiek száma januári állapot (fő)</a:t>
            </a:r>
          </a:p>
        </c:rich>
      </c:tx>
      <c:layout>
        <c:manualLayout>
          <c:xMode val="edge"/>
          <c:yMode val="edge"/>
          <c:x val="0.1799722222222222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hu-H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Munka1!$J$70:$J$74</c:f>
              <c:strCache>
                <c:ptCount val="5"/>
                <c:pt idx="0">
                  <c:v>2021.év </c:v>
                </c:pt>
                <c:pt idx="1">
                  <c:v>2022.év </c:v>
                </c:pt>
                <c:pt idx="2">
                  <c:v>2023.év</c:v>
                </c:pt>
                <c:pt idx="3">
                  <c:v>2024.év </c:v>
                </c:pt>
                <c:pt idx="4">
                  <c:v>2025.év </c:v>
                </c:pt>
              </c:strCache>
            </c:strRef>
          </c:cat>
          <c:val>
            <c:numRef>
              <c:f>Munka1!$K$70:$K$74</c:f>
              <c:numCache>
                <c:formatCode>General</c:formatCode>
                <c:ptCount val="5"/>
                <c:pt idx="0">
                  <c:v>194491</c:v>
                </c:pt>
                <c:pt idx="1">
                  <c:v>202525</c:v>
                </c:pt>
                <c:pt idx="2">
                  <c:v>226267</c:v>
                </c:pt>
                <c:pt idx="3">
                  <c:v>250900</c:v>
                </c:pt>
                <c:pt idx="4">
                  <c:v>255450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53-4C69-862A-D6CD525ED44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332517215"/>
        <c:axId val="1332539775"/>
      </c:lineChart>
      <c:catAx>
        <c:axId val="1332517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32539775"/>
        <c:crosses val="autoZero"/>
        <c:auto val="1"/>
        <c:lblAlgn val="ctr"/>
        <c:lblOffset val="100"/>
        <c:noMultiLvlLbl val="0"/>
      </c:catAx>
      <c:valAx>
        <c:axId val="13325397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3325172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100">
                <a:latin typeface="Raleway" pitchFamily="2" charset="-18"/>
              </a:rPr>
              <a:t>nemzetiséghez tartozók száma (fő)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Munka1!$A$37</c:f>
              <c:strCache>
                <c:ptCount val="1"/>
                <c:pt idx="0">
                  <c:v>hazai nemzetiséghez tartozók száma (fő)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Munka1!$B$36:$D$36</c:f>
              <c:strCache>
                <c:ptCount val="3"/>
                <c:pt idx="0">
                  <c:v>2022</c:v>
                </c:pt>
                <c:pt idx="1">
                  <c:v>2011</c:v>
                </c:pt>
                <c:pt idx="2">
                  <c:v>2001</c:v>
                </c:pt>
              </c:strCache>
            </c:strRef>
          </c:cat>
          <c:val>
            <c:numRef>
              <c:f>Munka1!$B$37:$D$37</c:f>
              <c:numCache>
                <c:formatCode>#,##0</c:formatCode>
                <c:ptCount val="3"/>
                <c:pt idx="0">
                  <c:v>5802</c:v>
                </c:pt>
                <c:pt idx="1">
                  <c:v>5328</c:v>
                </c:pt>
                <c:pt idx="2">
                  <c:v>3341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6A-4E4B-92D3-F4224F8ACC47}"/>
            </c:ext>
          </c:extLst>
        </c:ser>
        <c:ser>
          <c:idx val="1"/>
          <c:order val="1"/>
          <c:tx>
            <c:strRef>
              <c:f>Munka1!$A$38</c:f>
              <c:strCache>
                <c:ptCount val="1"/>
                <c:pt idx="0">
                  <c:v>más nemzetiséghez tartozók száma (fő)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Munka1!$B$36:$D$36</c:f>
              <c:strCache>
                <c:ptCount val="3"/>
                <c:pt idx="0">
                  <c:v>2022</c:v>
                </c:pt>
                <c:pt idx="1">
                  <c:v>2011</c:v>
                </c:pt>
                <c:pt idx="2">
                  <c:v>2001</c:v>
                </c:pt>
              </c:strCache>
            </c:strRef>
          </c:cat>
          <c:val>
            <c:numRef>
              <c:f>Munka1!$B$38:$D$38</c:f>
              <c:numCache>
                <c:formatCode>#,##0</c:formatCode>
                <c:ptCount val="3"/>
                <c:pt idx="0">
                  <c:v>3466</c:v>
                </c:pt>
                <c:pt idx="1">
                  <c:v>2052</c:v>
                </c:pt>
                <c:pt idx="2">
                  <c:v>791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6A-4E4B-92D3-F4224F8ACC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4377984"/>
        <c:axId val="64379520"/>
      </c:barChart>
      <c:catAx>
        <c:axId val="64377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64379520"/>
        <c:crosses val="autoZero"/>
        <c:auto val="1"/>
        <c:lblAlgn val="ctr"/>
        <c:lblOffset val="100"/>
        <c:noMultiLvlLbl val="0"/>
      </c:catAx>
      <c:valAx>
        <c:axId val="64379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6437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3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639E93-4FF5-463D-9F5F-F1DF0892D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20</Pages>
  <Words>4422</Words>
  <Characters>30517</Characters>
  <Application>Microsoft Office Word</Application>
  <DocSecurity>0</DocSecurity>
  <Lines>254</Lines>
  <Paragraphs>69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Karácsonyi Magdolna</dc:creator>
  <cp:lastModifiedBy>Karácsonyi Magdolna</cp:lastModifiedBy>
  <cp:revision>40</cp:revision>
  <cp:lastPrinted>2024-08-13T12:49:00Z</cp:lastPrinted>
  <dcterms:created xsi:type="dcterms:W3CDTF">2025-03-11T10:29:00Z</dcterms:created>
  <dcterms:modified xsi:type="dcterms:W3CDTF">2025-04-14T08:39:00Z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EE3E2C10FAC64C4AAA6B8E704A5F40C9</vt:lpwstr>
  </property>
</Properties>
</file>