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592"/>
        <w:tblW w:w="4921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8904"/>
      </w:tblGrid>
      <w:tr w:rsidR="00DD1C57" w14:paraId="0321DA2B" w14:textId="77777777" w:rsidTr="00BA2415">
        <w:trPr>
          <w:trHeight w:val="2644"/>
        </w:trPr>
        <w:tc>
          <w:tcPr>
            <w:tcW w:w="915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B2B9C8E" w14:textId="77777777" w:rsidR="00DD1C57" w:rsidRPr="00DD1C57" w:rsidRDefault="00000000" w:rsidP="00DD1C57">
            <w:pPr>
              <w:pStyle w:val="Nincstrkz"/>
              <w:jc w:val="center"/>
              <w:rPr>
                <w:rFonts w:asciiTheme="majorHAnsi" w:eastAsiaTheme="majorEastAsia" w:hAnsiTheme="majorHAnsi" w:cstheme="majorBidi"/>
                <w:b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sz w:val="32"/>
                  <w:szCs w:val="32"/>
                </w:rPr>
                <w:alias w:val="Cég"/>
                <w:id w:val="13406915"/>
                <w:placeholder>
                  <w:docPart w:val="66684951CFF042618252F4CC9C15BB5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r w:rsidR="00DD1C57" w:rsidRPr="00DD1C57">
                  <w:rPr>
                    <w:rFonts w:ascii="Times New Roman" w:eastAsiaTheme="majorEastAsia" w:hAnsi="Times New Roman" w:cs="Times New Roman"/>
                    <w:b/>
                    <w:sz w:val="32"/>
                    <w:szCs w:val="32"/>
                  </w:rPr>
                  <w:t>ANGYALFÖLDI MÉDIA KÖZALPÍTVÁNY</w:t>
                </w:r>
              </w:sdtContent>
            </w:sdt>
          </w:p>
        </w:tc>
      </w:tr>
      <w:tr w:rsidR="00DD1C57" w14:paraId="602081BD" w14:textId="77777777" w:rsidTr="00BA2415">
        <w:trPr>
          <w:trHeight w:val="4750"/>
        </w:trPr>
        <w:sdt>
          <w:sdtPr>
            <w:rPr>
              <w:rFonts w:ascii="Times New Roman" w:eastAsiaTheme="majorEastAsia" w:hAnsi="Times New Roman" w:cs="Times New Roman"/>
              <w:b/>
              <w:sz w:val="32"/>
              <w:szCs w:val="32"/>
            </w:rPr>
            <w:alias w:val="Alcím"/>
            <w:id w:val="13406923"/>
            <w:placeholder>
              <w:docPart w:val="9423E6FAFE6F40CDA5660A7083AED4D0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9155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4BB4A5C" w14:textId="77777777" w:rsidR="00DD1C57" w:rsidRPr="00DD1C57" w:rsidRDefault="00FE4F53" w:rsidP="00DD1C57">
                <w:pPr>
                  <w:pStyle w:val="Nincstrkz"/>
                  <w:jc w:val="center"/>
                  <w:rPr>
                    <w:rFonts w:asciiTheme="majorHAnsi" w:eastAsiaTheme="majorEastAsia" w:hAnsiTheme="majorHAnsi" w:cstheme="majorBidi"/>
                    <w:b/>
                  </w:rPr>
                </w:pPr>
                <w:r>
                  <w:rPr>
                    <w:rFonts w:ascii="Times New Roman" w:eastAsiaTheme="majorEastAsia" w:hAnsi="Times New Roman" w:cs="Times New Roman"/>
                    <w:b/>
                    <w:sz w:val="32"/>
                    <w:szCs w:val="32"/>
                  </w:rPr>
                  <w:t>LELTÁROZÉSI ÉS SELEJTEZÉSI SZABÁLYZAT</w:t>
                </w:r>
              </w:p>
            </w:tc>
          </w:sdtContent>
        </w:sdt>
      </w:tr>
    </w:tbl>
    <w:sdt>
      <w:sdtPr>
        <w:id w:val="66596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32"/>
        </w:rPr>
      </w:sdtEndPr>
      <w:sdtContent>
        <w:p w14:paraId="5A1E2A17" w14:textId="77777777" w:rsidR="00DD1C57" w:rsidRDefault="00DD1C57" w:rsidP="00DD1C57"/>
        <w:p w14:paraId="5241ACEA" w14:textId="77777777" w:rsidR="00DD1C57" w:rsidRDefault="00DD1C57" w:rsidP="00DD1C57"/>
        <w:p w14:paraId="3C9370D0" w14:textId="77777777" w:rsidR="00DD1C57" w:rsidRDefault="00DD1C57" w:rsidP="00DD1C57"/>
        <w:p w14:paraId="7F5BB34D" w14:textId="77777777" w:rsidR="002D6191" w:rsidRDefault="002D6191" w:rsidP="00DD1C57"/>
        <w:p w14:paraId="7BFA85B5" w14:textId="77777777" w:rsidR="002D6191" w:rsidRDefault="002D6191" w:rsidP="00DD1C57"/>
        <w:p w14:paraId="54E870F5" w14:textId="77777777" w:rsidR="002D6191" w:rsidRDefault="002D6191" w:rsidP="00DD1C57"/>
        <w:p w14:paraId="744238BF" w14:textId="77777777" w:rsidR="002D6191" w:rsidRDefault="002D6191" w:rsidP="00DD1C57"/>
        <w:p w14:paraId="2B87FE1C" w14:textId="77777777" w:rsidR="002D6191" w:rsidRDefault="002D6191" w:rsidP="00DD1C57"/>
        <w:p w14:paraId="1B2C426E" w14:textId="77777777" w:rsidR="002D6191" w:rsidRDefault="002D6191" w:rsidP="00DD1C57"/>
        <w:p w14:paraId="0BFD29AA" w14:textId="77777777" w:rsidR="002D6191" w:rsidRDefault="002D6191" w:rsidP="00DD1C57"/>
        <w:p w14:paraId="0A341EFA" w14:textId="77777777" w:rsidR="002D6191" w:rsidRDefault="002D6191" w:rsidP="00DD1C57"/>
        <w:p w14:paraId="0C95037D" w14:textId="77777777" w:rsidR="002D6191" w:rsidRDefault="002D6191" w:rsidP="00DD1C57"/>
        <w:p w14:paraId="4BB37B65" w14:textId="77777777" w:rsidR="002D6191" w:rsidRDefault="002D6191" w:rsidP="00DD1C57"/>
        <w:p w14:paraId="3F91B93E" w14:textId="77777777" w:rsidR="002D6191" w:rsidRDefault="002D6191" w:rsidP="00DD1C57"/>
        <w:p w14:paraId="547C5A69" w14:textId="77777777" w:rsidR="002D6191" w:rsidRDefault="002D6191" w:rsidP="00DD1C5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Budapest, 2021. január 01.</w:t>
          </w:r>
        </w:p>
        <w:p w14:paraId="41A554A6" w14:textId="77777777" w:rsidR="002D6191" w:rsidRPr="002D6191" w:rsidRDefault="002D6191" w:rsidP="002D6191">
          <w:pPr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Kuratórium elnöke</w:t>
          </w:r>
        </w:p>
        <w:tbl>
          <w:tblPr>
            <w:tblpPr w:leftFromText="187" w:rightFromText="187" w:vertAnchor="page" w:horzAnchor="margin" w:tblpY="14728"/>
            <w:tblW w:w="4000" w:type="pct"/>
            <w:tblLook w:val="04A0" w:firstRow="1" w:lastRow="0" w:firstColumn="1" w:lastColumn="0" w:noHBand="0" w:noVBand="1"/>
          </w:tblPr>
          <w:tblGrid>
            <w:gridCol w:w="7256"/>
          </w:tblGrid>
          <w:tr w:rsidR="00FE4F53" w14:paraId="543F0541" w14:textId="77777777" w:rsidTr="00FE4F53">
            <w:tc>
              <w:tcPr>
                <w:tcW w:w="744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7EAD2A5C" w14:textId="77777777" w:rsidR="00FE4F53" w:rsidRPr="00AB634F" w:rsidRDefault="00FE4F53" w:rsidP="00FE4F53">
                <w:pPr>
                  <w:pStyle w:val="Nincstrkz"/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</w:pPr>
              </w:p>
            </w:tc>
          </w:tr>
        </w:tbl>
        <w:p w14:paraId="10B975F1" w14:textId="77777777" w:rsidR="00DD1C57" w:rsidRDefault="00000000" w:rsidP="00DD1C57">
          <w:pPr>
            <w:rPr>
              <w:rFonts w:ascii="Times New Roman" w:hAnsi="Times New Roman" w:cs="Times New Roman"/>
              <w:b/>
              <w:sz w:val="32"/>
              <w:szCs w:val="32"/>
            </w:rPr>
          </w:pPr>
        </w:p>
      </w:sdtContent>
    </w:sdt>
    <w:p w14:paraId="35EE6489" w14:textId="77777777" w:rsidR="00BA2415" w:rsidRPr="00FE4F53" w:rsidRDefault="00FE4F53" w:rsidP="00FE4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53">
        <w:rPr>
          <w:rFonts w:ascii="Times New Roman" w:hAnsi="Times New Roman" w:cs="Times New Roman"/>
          <w:b/>
          <w:sz w:val="24"/>
          <w:szCs w:val="24"/>
        </w:rPr>
        <w:t>Tartalomjegyzék</w:t>
      </w:r>
    </w:p>
    <w:p w14:paraId="1593A846" w14:textId="77777777" w:rsidR="00FE4F53" w:rsidRDefault="00FE4F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899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7"/>
        <w:gridCol w:w="3105"/>
      </w:tblGrid>
      <w:tr w:rsidR="00FE4F53" w14:paraId="5C75E38E" w14:textId="77777777" w:rsidTr="00A47D35">
        <w:trPr>
          <w:trHeight w:val="477"/>
        </w:trPr>
        <w:tc>
          <w:tcPr>
            <w:tcW w:w="5887" w:type="dxa"/>
          </w:tcPr>
          <w:p w14:paraId="5CAB4A5D" w14:textId="77777777" w:rsidR="00FE4F53" w:rsidRPr="00F7527E" w:rsidRDefault="00FE4F53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1.L</w:t>
            </w:r>
            <w:r w:rsidR="00F7527E"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ELTÁROZÁS</w:t>
            </w:r>
          </w:p>
        </w:tc>
        <w:tc>
          <w:tcPr>
            <w:tcW w:w="3105" w:type="dxa"/>
          </w:tcPr>
          <w:p w14:paraId="3250AFD2" w14:textId="77777777" w:rsidR="00FE4F53" w:rsidRPr="00F7527E" w:rsidRDefault="00A44E07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4F53" w14:paraId="606CE8FC" w14:textId="77777777" w:rsidTr="00A47D35">
        <w:trPr>
          <w:trHeight w:val="477"/>
        </w:trPr>
        <w:tc>
          <w:tcPr>
            <w:tcW w:w="5887" w:type="dxa"/>
          </w:tcPr>
          <w:p w14:paraId="31A79761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A leltározás általános szabályai</w:t>
            </w:r>
          </w:p>
        </w:tc>
        <w:tc>
          <w:tcPr>
            <w:tcW w:w="3105" w:type="dxa"/>
          </w:tcPr>
          <w:p w14:paraId="05672115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4F53" w14:paraId="0287F8BB" w14:textId="77777777" w:rsidTr="00A47D35">
        <w:trPr>
          <w:trHeight w:val="477"/>
        </w:trPr>
        <w:tc>
          <w:tcPr>
            <w:tcW w:w="5887" w:type="dxa"/>
          </w:tcPr>
          <w:p w14:paraId="4D32FAE4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A leltározás módja</w:t>
            </w:r>
          </w:p>
        </w:tc>
        <w:tc>
          <w:tcPr>
            <w:tcW w:w="3105" w:type="dxa"/>
          </w:tcPr>
          <w:p w14:paraId="37CFD385" w14:textId="77777777" w:rsidR="00FE4F53" w:rsidRDefault="00004BEA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AF2753A" w14:textId="77777777" w:rsidR="00004BEA" w:rsidRDefault="00004BEA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F53" w14:paraId="1CDE6240" w14:textId="77777777" w:rsidTr="00A47D35">
        <w:trPr>
          <w:trHeight w:val="477"/>
        </w:trPr>
        <w:tc>
          <w:tcPr>
            <w:tcW w:w="5887" w:type="dxa"/>
          </w:tcPr>
          <w:p w14:paraId="355DDC6D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A leltározás időpontja</w:t>
            </w:r>
          </w:p>
        </w:tc>
        <w:tc>
          <w:tcPr>
            <w:tcW w:w="3105" w:type="dxa"/>
          </w:tcPr>
          <w:p w14:paraId="6CDE07CE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F53" w14:paraId="1EE0F29A" w14:textId="77777777" w:rsidTr="00A47D35">
        <w:trPr>
          <w:trHeight w:val="477"/>
        </w:trPr>
        <w:tc>
          <w:tcPr>
            <w:tcW w:w="5887" w:type="dxa"/>
          </w:tcPr>
          <w:p w14:paraId="1A6BE0D5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A leltározás előkészítése</w:t>
            </w:r>
          </w:p>
        </w:tc>
        <w:tc>
          <w:tcPr>
            <w:tcW w:w="3105" w:type="dxa"/>
          </w:tcPr>
          <w:p w14:paraId="379D0BF8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4F53" w14:paraId="0ADDB612" w14:textId="77777777" w:rsidTr="00A47D35">
        <w:trPr>
          <w:trHeight w:val="477"/>
        </w:trPr>
        <w:tc>
          <w:tcPr>
            <w:tcW w:w="5887" w:type="dxa"/>
          </w:tcPr>
          <w:p w14:paraId="36C7B8B1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A leltározás végrehajtása</w:t>
            </w:r>
          </w:p>
        </w:tc>
        <w:tc>
          <w:tcPr>
            <w:tcW w:w="3105" w:type="dxa"/>
          </w:tcPr>
          <w:p w14:paraId="2705215D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F53" w14:paraId="2CADDFEA" w14:textId="77777777" w:rsidTr="00A47D35">
        <w:trPr>
          <w:trHeight w:val="477"/>
        </w:trPr>
        <w:tc>
          <w:tcPr>
            <w:tcW w:w="5887" w:type="dxa"/>
          </w:tcPr>
          <w:p w14:paraId="769E7660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53">
              <w:rPr>
                <w:rFonts w:ascii="Times New Roman" w:hAnsi="Times New Roman" w:cs="Times New Roman"/>
                <w:sz w:val="24"/>
                <w:szCs w:val="24"/>
              </w:rPr>
              <w:t>1.5.1.Az eszközök leltározása</w:t>
            </w:r>
          </w:p>
        </w:tc>
        <w:tc>
          <w:tcPr>
            <w:tcW w:w="3105" w:type="dxa"/>
          </w:tcPr>
          <w:p w14:paraId="383036AA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F53" w14:paraId="5D138BBC" w14:textId="77777777" w:rsidTr="00A47D35">
        <w:trPr>
          <w:trHeight w:val="477"/>
        </w:trPr>
        <w:tc>
          <w:tcPr>
            <w:tcW w:w="5887" w:type="dxa"/>
          </w:tcPr>
          <w:p w14:paraId="2573EAC7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1.5.1.1.</w:t>
            </w:r>
            <w:r w:rsidR="00293AAC">
              <w:rPr>
                <w:rFonts w:ascii="Times New Roman" w:hAnsi="Times New Roman" w:cs="Times New Roman"/>
                <w:sz w:val="24"/>
                <w:szCs w:val="24"/>
              </w:rPr>
              <w:t>A befektetett eszközök leltározása</w:t>
            </w:r>
          </w:p>
        </w:tc>
        <w:tc>
          <w:tcPr>
            <w:tcW w:w="3105" w:type="dxa"/>
          </w:tcPr>
          <w:p w14:paraId="6B0294CE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F53" w14:paraId="5677CBBC" w14:textId="77777777" w:rsidTr="00A47D35">
        <w:trPr>
          <w:trHeight w:val="477"/>
        </w:trPr>
        <w:tc>
          <w:tcPr>
            <w:tcW w:w="5887" w:type="dxa"/>
          </w:tcPr>
          <w:p w14:paraId="51E49086" w14:textId="77777777" w:rsidR="00FE4F53" w:rsidRP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1.5.1.2. </w:t>
            </w:r>
            <w:r w:rsidR="00293AAC">
              <w:rPr>
                <w:rFonts w:ascii="Times New Roman" w:hAnsi="Times New Roman" w:cs="Times New Roman"/>
                <w:sz w:val="24"/>
                <w:szCs w:val="24"/>
              </w:rPr>
              <w:t>Forgóeszközök leltározása</w:t>
            </w:r>
          </w:p>
        </w:tc>
        <w:tc>
          <w:tcPr>
            <w:tcW w:w="3105" w:type="dxa"/>
          </w:tcPr>
          <w:p w14:paraId="48894DBB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F53" w14:paraId="5D32A42F" w14:textId="77777777" w:rsidTr="00A47D35">
        <w:trPr>
          <w:trHeight w:val="477"/>
        </w:trPr>
        <w:tc>
          <w:tcPr>
            <w:tcW w:w="5887" w:type="dxa"/>
          </w:tcPr>
          <w:p w14:paraId="4CCFCC1B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1.5.2.Források leltározása</w:t>
            </w:r>
          </w:p>
        </w:tc>
        <w:tc>
          <w:tcPr>
            <w:tcW w:w="3105" w:type="dxa"/>
          </w:tcPr>
          <w:p w14:paraId="5AD5F55C" w14:textId="77777777" w:rsidR="00FE4F53" w:rsidRDefault="00A44E07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4F53" w14:paraId="3C6B78B5" w14:textId="77777777" w:rsidTr="00A47D35">
        <w:trPr>
          <w:trHeight w:val="460"/>
        </w:trPr>
        <w:tc>
          <w:tcPr>
            <w:tcW w:w="5887" w:type="dxa"/>
          </w:tcPr>
          <w:p w14:paraId="7AD19023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1.5.2.1.Saját tőke leltározása</w:t>
            </w:r>
          </w:p>
        </w:tc>
        <w:tc>
          <w:tcPr>
            <w:tcW w:w="3105" w:type="dxa"/>
          </w:tcPr>
          <w:p w14:paraId="54939296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F53" w14:paraId="2AF5C2A3" w14:textId="77777777" w:rsidTr="00A47D35">
        <w:trPr>
          <w:trHeight w:val="477"/>
        </w:trPr>
        <w:tc>
          <w:tcPr>
            <w:tcW w:w="5887" w:type="dxa"/>
          </w:tcPr>
          <w:p w14:paraId="02028708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1.5.2.2.Céltartalékok leltározása</w:t>
            </w:r>
          </w:p>
        </w:tc>
        <w:tc>
          <w:tcPr>
            <w:tcW w:w="3105" w:type="dxa"/>
          </w:tcPr>
          <w:p w14:paraId="3602F820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F53" w14:paraId="0816815A" w14:textId="77777777" w:rsidTr="00A47D35">
        <w:trPr>
          <w:trHeight w:val="477"/>
        </w:trPr>
        <w:tc>
          <w:tcPr>
            <w:tcW w:w="5887" w:type="dxa"/>
          </w:tcPr>
          <w:p w14:paraId="3138BDFC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1.5.2.3.A kötelezettségek leltározása</w:t>
            </w:r>
          </w:p>
        </w:tc>
        <w:tc>
          <w:tcPr>
            <w:tcW w:w="3105" w:type="dxa"/>
          </w:tcPr>
          <w:p w14:paraId="68DD2D0F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F53" w14:paraId="49D03FCD" w14:textId="77777777" w:rsidTr="00A47D35">
        <w:trPr>
          <w:trHeight w:val="477"/>
        </w:trPr>
        <w:tc>
          <w:tcPr>
            <w:tcW w:w="5887" w:type="dxa"/>
          </w:tcPr>
          <w:p w14:paraId="626D188F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1.5.3.Időbeli elhatárolások</w:t>
            </w:r>
          </w:p>
        </w:tc>
        <w:tc>
          <w:tcPr>
            <w:tcW w:w="3105" w:type="dxa"/>
          </w:tcPr>
          <w:p w14:paraId="0E540F01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F53" w14:paraId="2E9D3085" w14:textId="77777777" w:rsidTr="00A47D35">
        <w:trPr>
          <w:trHeight w:val="477"/>
        </w:trPr>
        <w:tc>
          <w:tcPr>
            <w:tcW w:w="5887" w:type="dxa"/>
          </w:tcPr>
          <w:p w14:paraId="552C7C47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1.6.Leltárkülönbözetek megállapítása és rendezése</w:t>
            </w:r>
          </w:p>
        </w:tc>
        <w:tc>
          <w:tcPr>
            <w:tcW w:w="3105" w:type="dxa"/>
          </w:tcPr>
          <w:p w14:paraId="26A8A3B5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F53" w14:paraId="37319E5E" w14:textId="77777777" w:rsidTr="00A47D35">
        <w:trPr>
          <w:trHeight w:val="477"/>
        </w:trPr>
        <w:tc>
          <w:tcPr>
            <w:tcW w:w="5887" w:type="dxa"/>
          </w:tcPr>
          <w:p w14:paraId="5F5B2905" w14:textId="77777777" w:rsidR="00FE4F53" w:rsidRDefault="00FE4F53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1.7.A leltározás ellenőrzése, felelősség a leltárhiányért</w:t>
            </w:r>
          </w:p>
        </w:tc>
        <w:tc>
          <w:tcPr>
            <w:tcW w:w="3105" w:type="dxa"/>
          </w:tcPr>
          <w:p w14:paraId="47418254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E4F53" w14:paraId="548B86EF" w14:textId="77777777" w:rsidTr="00A47D35">
        <w:trPr>
          <w:trHeight w:val="477"/>
        </w:trPr>
        <w:tc>
          <w:tcPr>
            <w:tcW w:w="5887" w:type="dxa"/>
          </w:tcPr>
          <w:p w14:paraId="05954B6D" w14:textId="77777777" w:rsidR="00FE4F53" w:rsidRPr="00F7527E" w:rsidRDefault="00F7527E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2.SELEJTEZÉSI SZABÁLYZAT</w:t>
            </w:r>
          </w:p>
        </w:tc>
        <w:tc>
          <w:tcPr>
            <w:tcW w:w="3105" w:type="dxa"/>
          </w:tcPr>
          <w:p w14:paraId="4B7B4ED1" w14:textId="77777777" w:rsidR="00FE4F53" w:rsidRPr="00F7527E" w:rsidRDefault="00293AAC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E4F53" w14:paraId="0265826C" w14:textId="77777777" w:rsidTr="00A47D35">
        <w:trPr>
          <w:trHeight w:val="477"/>
        </w:trPr>
        <w:tc>
          <w:tcPr>
            <w:tcW w:w="5887" w:type="dxa"/>
          </w:tcPr>
          <w:p w14:paraId="07C464F5" w14:textId="77777777" w:rsidR="00F7527E" w:rsidRDefault="00F7527E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2.1.Általános tudnivalók</w:t>
            </w:r>
          </w:p>
        </w:tc>
        <w:tc>
          <w:tcPr>
            <w:tcW w:w="3105" w:type="dxa"/>
          </w:tcPr>
          <w:p w14:paraId="1461AE39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F53" w14:paraId="0E4DD60A" w14:textId="77777777" w:rsidTr="00A47D35">
        <w:trPr>
          <w:trHeight w:val="477"/>
        </w:trPr>
        <w:tc>
          <w:tcPr>
            <w:tcW w:w="5887" w:type="dxa"/>
          </w:tcPr>
          <w:p w14:paraId="0B49282D" w14:textId="77777777" w:rsidR="00FE4F53" w:rsidRDefault="00F7527E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2.2.Általános tudnivalók</w:t>
            </w:r>
          </w:p>
        </w:tc>
        <w:tc>
          <w:tcPr>
            <w:tcW w:w="3105" w:type="dxa"/>
          </w:tcPr>
          <w:p w14:paraId="10971002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F53" w14:paraId="31D69F9B" w14:textId="77777777" w:rsidTr="00A47D35">
        <w:trPr>
          <w:trHeight w:val="460"/>
        </w:trPr>
        <w:tc>
          <w:tcPr>
            <w:tcW w:w="5887" w:type="dxa"/>
          </w:tcPr>
          <w:p w14:paraId="5B190680" w14:textId="77777777" w:rsidR="00FE4F53" w:rsidRDefault="00F7527E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2.3.A felesleges eszközök feltárása</w:t>
            </w:r>
          </w:p>
        </w:tc>
        <w:tc>
          <w:tcPr>
            <w:tcW w:w="3105" w:type="dxa"/>
          </w:tcPr>
          <w:p w14:paraId="6A1B3BEB" w14:textId="77777777" w:rsidR="00FE4F53" w:rsidRDefault="00293AAC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E4F53" w14:paraId="7DF1319C" w14:textId="77777777" w:rsidTr="00A47D35">
        <w:trPr>
          <w:trHeight w:val="477"/>
        </w:trPr>
        <w:tc>
          <w:tcPr>
            <w:tcW w:w="5887" w:type="dxa"/>
          </w:tcPr>
          <w:p w14:paraId="11B5D31B" w14:textId="77777777" w:rsidR="00FE4F53" w:rsidRDefault="00F7527E" w:rsidP="00FE4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2.4.Selejtezési eljárás</w:t>
            </w:r>
          </w:p>
        </w:tc>
        <w:tc>
          <w:tcPr>
            <w:tcW w:w="3105" w:type="dxa"/>
          </w:tcPr>
          <w:p w14:paraId="07706577" w14:textId="77777777" w:rsidR="00FE4F53" w:rsidRDefault="00BA2415" w:rsidP="00FE4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A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AAC" w14:paraId="68FBADFA" w14:textId="77777777" w:rsidTr="00A47D35">
        <w:trPr>
          <w:trHeight w:val="477"/>
        </w:trPr>
        <w:tc>
          <w:tcPr>
            <w:tcW w:w="5887" w:type="dxa"/>
          </w:tcPr>
          <w:p w14:paraId="29093465" w14:textId="77777777" w:rsidR="00293AAC" w:rsidRPr="00293AAC" w:rsidRDefault="00293AAC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b/>
                <w:sz w:val="24"/>
                <w:szCs w:val="24"/>
              </w:rPr>
              <w:t>3. Hatályba lépés</w:t>
            </w:r>
          </w:p>
        </w:tc>
        <w:tc>
          <w:tcPr>
            <w:tcW w:w="3105" w:type="dxa"/>
          </w:tcPr>
          <w:p w14:paraId="612BD0F2" w14:textId="77777777" w:rsidR="00293AAC" w:rsidRPr="00293AAC" w:rsidRDefault="00293AAC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A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E4F53" w14:paraId="4ECE58FA" w14:textId="77777777" w:rsidTr="00A47D35">
        <w:trPr>
          <w:trHeight w:val="477"/>
        </w:trPr>
        <w:tc>
          <w:tcPr>
            <w:tcW w:w="5887" w:type="dxa"/>
          </w:tcPr>
          <w:p w14:paraId="1A4E3666" w14:textId="77777777" w:rsidR="00FE4F53" w:rsidRPr="00F7527E" w:rsidRDefault="00F7527E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1.SZ. MELLÉKLET: LELTÁROZÁSI ÜTEMTERV</w:t>
            </w:r>
          </w:p>
        </w:tc>
        <w:tc>
          <w:tcPr>
            <w:tcW w:w="3105" w:type="dxa"/>
          </w:tcPr>
          <w:p w14:paraId="4589B415" w14:textId="77777777" w:rsidR="00FE4F53" w:rsidRPr="00F7527E" w:rsidRDefault="00FE4F53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AA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E4F53" w14:paraId="6C17108E" w14:textId="77777777" w:rsidTr="00A47D35">
        <w:trPr>
          <w:trHeight w:val="477"/>
        </w:trPr>
        <w:tc>
          <w:tcPr>
            <w:tcW w:w="5887" w:type="dxa"/>
          </w:tcPr>
          <w:p w14:paraId="5D38565F" w14:textId="77777777" w:rsidR="00FE4F53" w:rsidRPr="00F7527E" w:rsidRDefault="00F7527E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2.SZ. MELLÉKLET: LELTÁROZÁSI ÜTEMTERV</w:t>
            </w:r>
          </w:p>
        </w:tc>
        <w:tc>
          <w:tcPr>
            <w:tcW w:w="3105" w:type="dxa"/>
          </w:tcPr>
          <w:p w14:paraId="55565566" w14:textId="77777777" w:rsidR="00FE4F53" w:rsidRPr="00F7527E" w:rsidRDefault="00FE4F53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A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E4F53" w14:paraId="0CCE0937" w14:textId="77777777" w:rsidTr="00A47D35">
        <w:trPr>
          <w:trHeight w:val="477"/>
        </w:trPr>
        <w:tc>
          <w:tcPr>
            <w:tcW w:w="5887" w:type="dxa"/>
          </w:tcPr>
          <w:p w14:paraId="4BE30402" w14:textId="77777777" w:rsidR="00FE4F53" w:rsidRPr="00F7527E" w:rsidRDefault="00F7527E" w:rsidP="00FE4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3.SZ. MELLÉKLET: LELTÁROZÁSI ÜTEMTERV</w:t>
            </w:r>
          </w:p>
        </w:tc>
        <w:tc>
          <w:tcPr>
            <w:tcW w:w="3105" w:type="dxa"/>
          </w:tcPr>
          <w:p w14:paraId="5F1D9445" w14:textId="77777777" w:rsidR="00FE4F53" w:rsidRPr="00F7527E" w:rsidRDefault="00FE4F53" w:rsidP="00FE4F5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2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3AA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574436E8" w14:textId="77777777" w:rsidR="00BA2415" w:rsidRDefault="00BA2415" w:rsidP="00FE4F53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FB3766" w14:textId="77777777" w:rsidR="00BA2415" w:rsidRDefault="00BA24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6892B15" w14:textId="77777777" w:rsidR="00BA2415" w:rsidRDefault="00BA2415" w:rsidP="00BA2415">
      <w:pPr>
        <w:pStyle w:val="Listaszerbekezds"/>
        <w:ind w:left="0"/>
        <w:rPr>
          <w:rFonts w:ascii="Times New Roman" w:hAnsi="Times New Roman" w:cs="Times New Roman"/>
          <w:b/>
          <w:sz w:val="28"/>
          <w:szCs w:val="28"/>
        </w:rPr>
      </w:pPr>
      <w:r w:rsidRPr="00BA2415">
        <w:rPr>
          <w:rFonts w:ascii="Times New Roman" w:hAnsi="Times New Roman" w:cs="Times New Roman"/>
          <w:b/>
          <w:sz w:val="28"/>
          <w:szCs w:val="28"/>
        </w:rPr>
        <w:lastRenderedPageBreak/>
        <w:t>1.Leltározás</w:t>
      </w:r>
    </w:p>
    <w:p w14:paraId="4746952D" w14:textId="77777777" w:rsidR="00BA2415" w:rsidRDefault="00BA2415" w:rsidP="00BA2415">
      <w:pPr>
        <w:pStyle w:val="Listaszerbekezds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9D5C34C" w14:textId="77777777" w:rsidR="00BA2415" w:rsidRDefault="00BA2415" w:rsidP="00BA2415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1.1.A leltározás általános szabályai</w:t>
      </w:r>
    </w:p>
    <w:p w14:paraId="18B246A7" w14:textId="77777777" w:rsidR="00BA2415" w:rsidRDefault="00BA2415" w:rsidP="00BA2415">
      <w:pPr>
        <w:pStyle w:val="Listaszerbekezds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A4D3AE1" w14:textId="77777777" w:rsidR="00BA2415" w:rsidRDefault="00BA2415" w:rsidP="00DA171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könyvek év végi zárásához, a beszámoló elkészítéséhez az Angyalföldi Média Közalapítványnál (továbbiakban: Közalapítvány) olyan leltárt kell összeállítani, amely tételesen, ellenőrizhető módon tartalmazza- a harmadik bekezdés figyelembevételével- a vállalkozónak a mérleg fordulónapján meglévő eszközeit és forrásait, mennyiségben és értékben.</w:t>
      </w:r>
    </w:p>
    <w:p w14:paraId="4FD884C8" w14:textId="77777777" w:rsidR="00BA2415" w:rsidRDefault="00BA2415" w:rsidP="00DA171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6ACB97" w14:textId="77777777" w:rsidR="00BA2415" w:rsidRDefault="00BA2415" w:rsidP="00DA1719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leltározási szabályzatnak alkalmasnak kell lenni arra, hogy a számviteli törvényből fakadó követelményeket kielégítse, agy tartalmaznia kell:</w:t>
      </w:r>
    </w:p>
    <w:p w14:paraId="5C113F03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leltározásba bevonandó eszközök és források körét,</w:t>
      </w:r>
    </w:p>
    <w:p w14:paraId="1CAB4A28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általános szabályait,</w:t>
      </w:r>
    </w:p>
    <w:p w14:paraId="7248A1DE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leltározás előkésztése során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elvégezendő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feladatokat,</w:t>
      </w:r>
    </w:p>
    <w:p w14:paraId="6776AA79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leltározás végrehajtása során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elvégezendő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feladatokat,</w:t>
      </w:r>
    </w:p>
    <w:p w14:paraId="4E76C24B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leltárok értékelése során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elvégezendő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feladatokat,</w:t>
      </w:r>
    </w:p>
    <w:p w14:paraId="3D088506" w14:textId="77777777" w:rsidR="00BA2415" w:rsidRDefault="00BA2415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leltározás ellenőrzési </w:t>
      </w:r>
      <w:proofErr w:type="gramStart"/>
      <w:r>
        <w:rPr>
          <w:rFonts w:ascii="Times New Roman" w:hAnsi="Times New Roman" w:cs="Times New Roman"/>
          <w:sz w:val="24"/>
          <w:szCs w:val="24"/>
        </w:rPr>
        <w:t>feladatait,-</w:t>
      </w:r>
      <w:proofErr w:type="gramEnd"/>
      <w:r w:rsidR="00C237ED">
        <w:rPr>
          <w:rFonts w:ascii="Times New Roman" w:hAnsi="Times New Roman" w:cs="Times New Roman"/>
          <w:sz w:val="24"/>
          <w:szCs w:val="24"/>
        </w:rPr>
        <w:t xml:space="preserve"> a leltáreltérések (hiányok, többletek megállapításával, rendezésével, azok könyvviteli elszámolásával kapcsolatos feladatokat)</w:t>
      </w:r>
    </w:p>
    <w:p w14:paraId="0AE3FF7D" w14:textId="77777777" w:rsidR="00C237ED" w:rsidRDefault="00C237E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esetleg szükségessé váló felelősségre vonással kapcsolatos tennivalókat.</w:t>
      </w:r>
    </w:p>
    <w:p w14:paraId="67CD1CC0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4D062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az év végi zárlati munkálatok legfontosabb része. A leltározás a befektetett és forgóeszközök, az aktív időbeli elhatárolások, valamint azok forrásai, továbbá az idegen tulajdonú eszközök valóságban meglevő állományának megállapítása. Leltár minden olyan kimutatás, amely az eszközök és források, vagy egy-egy csoportjuk valóságban meglevő állományának mennyiségét és értékét- meghatározott napra vonatkoztatva- tartalmazza.</w:t>
      </w:r>
    </w:p>
    <w:p w14:paraId="794B293F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A5A6F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leltározási tevékenységhez tartozik a hiányok és többletek megállapítása és azok rendezése (elszámolásai), valamint a selejtezendő és értékcsökkent eszközök feltárása is. A leltárnak a mérlegkészítés időpontjában annak tényleges vagyoni helyzetet kell rögzítenie. Ezért a szabályszerű leltározás az előbbi követelményt kielégítő mérleg elkészítésének előfeltétele.</w:t>
      </w:r>
    </w:p>
    <w:p w14:paraId="17EC3A9B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90FD76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a mérleg alapja. A mérleg teljessége érdekében szükséges, hogy a leltár maga is teljes legyen, azaz tartalmazza a Közalapítvány minden eszközét és ezek forrásait. A mérlegvalódiság elvéből következően a leltárba nem lehet saját tulajdonként felvenni a</w:t>
      </w:r>
    </w:p>
    <w:p w14:paraId="415877B3" w14:textId="77777777" w:rsidR="00C237ED" w:rsidRDefault="00C237E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bérelt vagy kölcsönvett,</w:t>
      </w:r>
    </w:p>
    <w:p w14:paraId="79F4F414" w14:textId="77777777" w:rsidR="00C237ED" w:rsidRDefault="00C237E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eladott, de el nem szállított,</w:t>
      </w:r>
    </w:p>
    <w:p w14:paraId="45448C3D" w14:textId="77777777" w:rsidR="00C237ED" w:rsidRDefault="00C237E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vállalkozásnál tárolt idegen tulajdont képező eszközöket.</w:t>
      </w:r>
    </w:p>
    <w:p w14:paraId="71C4EC6E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F23DC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leltárnak nemcsak mennyiségileg, hanem tulajdonviszonyok, továbbá az eszközállapot minősítése szempontjából is a valóságot kell tükröznie. Ezért nem szerepelhet csökkent értékű eszköz teljes értékűként.</w:t>
      </w:r>
    </w:p>
    <w:p w14:paraId="1BFF77FB" w14:textId="77777777" w:rsidR="00C237ED" w:rsidRDefault="00C237ED" w:rsidP="00DA17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7ED">
        <w:rPr>
          <w:rFonts w:ascii="Times New Roman" w:hAnsi="Times New Roman" w:cs="Times New Roman"/>
          <w:i/>
          <w:sz w:val="24"/>
          <w:szCs w:val="24"/>
        </w:rPr>
        <w:t>Évközi és évzáró leltár</w:t>
      </w:r>
    </w:p>
    <w:p w14:paraId="32AA8F7B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Évközi leltár vagy évzáró leltár az év közben készült közbenső mérleg (vagyonmérleg, tevékenységet záró mérleg stb.), illetve az éves mérlegek valódiságát alátámasztó dokumentáció, amely az adott fordulónapon a teljes eszközállományt és forrásállományt mutatja. A Közalapítványnál az évközi leltár nem jellemző.</w:t>
      </w:r>
    </w:p>
    <w:p w14:paraId="544F3D78" w14:textId="77777777" w:rsidR="00C237ED" w:rsidRDefault="00C237E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611FC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pontosan felvett és helyesen értékelt leltárak a mérleg valódiságának alapokmányai. Ilyennek azonban csak akkor tekinthetők, ha maradéktalanul megfelelnek a tartalmi és az alaki követelményeknek.</w:t>
      </w:r>
    </w:p>
    <w:p w14:paraId="411CF83E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6C3A91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leltárral szemben támasztott alaki követelmények:</w:t>
      </w:r>
    </w:p>
    <w:p w14:paraId="460F9090" w14:textId="77777777" w:rsidR="000A0A34" w:rsidRDefault="000A0A34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teljesség,</w:t>
      </w:r>
    </w:p>
    <w:p w14:paraId="5E29AD84" w14:textId="77777777" w:rsidR="000A0A34" w:rsidRDefault="000A0A34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valódiság,</w:t>
      </w:r>
    </w:p>
    <w:p w14:paraId="7FF28C8C" w14:textId="77777777" w:rsidR="000A0A34" w:rsidRDefault="000A0A34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világosság.</w:t>
      </w:r>
    </w:p>
    <w:p w14:paraId="1706D0C5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83DD6B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 </w:t>
      </w:r>
      <w:r w:rsidRPr="000A0A34">
        <w:rPr>
          <w:rFonts w:ascii="Times New Roman" w:hAnsi="Times New Roman" w:cs="Times New Roman"/>
          <w:i/>
          <w:sz w:val="24"/>
          <w:szCs w:val="24"/>
        </w:rPr>
        <w:t>teljessége</w:t>
      </w:r>
      <w:r>
        <w:rPr>
          <w:rFonts w:ascii="Times New Roman" w:hAnsi="Times New Roman" w:cs="Times New Roman"/>
          <w:sz w:val="24"/>
          <w:szCs w:val="24"/>
        </w:rPr>
        <w:t xml:space="preserve"> azt jelenti, hogy a leltárnak (a részletáraknak) a vállalkozás valamennyi eszközét és forrását tartalmaznia kell. Abból (azokból) semmi nem maradhat ki.</w:t>
      </w:r>
    </w:p>
    <w:p w14:paraId="0CD2597F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007EB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 </w:t>
      </w:r>
      <w:r w:rsidRPr="000A0A34">
        <w:rPr>
          <w:rFonts w:ascii="Times New Roman" w:hAnsi="Times New Roman" w:cs="Times New Roman"/>
          <w:i/>
          <w:sz w:val="24"/>
          <w:szCs w:val="24"/>
        </w:rPr>
        <w:t>valódisága</w:t>
      </w:r>
      <w:r>
        <w:rPr>
          <w:rFonts w:ascii="Times New Roman" w:hAnsi="Times New Roman" w:cs="Times New Roman"/>
          <w:sz w:val="24"/>
          <w:szCs w:val="24"/>
        </w:rPr>
        <w:t xml:space="preserve"> mintegy előfeltétele a mérleg valódiságának. Azt jelenti, hogy minden leltárnak (részletárnak) a valóságot- az eszközöknek a leltározás során fellelt tényleges mennyiségét és helyesen megállapított értékét- kell tükröznie.</w:t>
      </w:r>
    </w:p>
    <w:p w14:paraId="6DFCB7B5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085FB" w14:textId="77777777" w:rsidR="000A0A34" w:rsidRDefault="000A0A34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 </w:t>
      </w:r>
      <w:r w:rsidRPr="000A0A34">
        <w:rPr>
          <w:rFonts w:ascii="Times New Roman" w:hAnsi="Times New Roman" w:cs="Times New Roman"/>
          <w:i/>
          <w:sz w:val="24"/>
          <w:szCs w:val="24"/>
        </w:rPr>
        <w:t>világosságának</w:t>
      </w:r>
      <w:r>
        <w:rPr>
          <w:rFonts w:ascii="Times New Roman" w:hAnsi="Times New Roman" w:cs="Times New Roman"/>
          <w:sz w:val="24"/>
          <w:szCs w:val="24"/>
        </w:rPr>
        <w:t xml:space="preserve"> követelménye azt jelenti, hogy a leltárnak </w:t>
      </w:r>
      <w:r w:rsidR="00BD4ABA">
        <w:rPr>
          <w:rFonts w:ascii="Times New Roman" w:hAnsi="Times New Roman" w:cs="Times New Roman"/>
          <w:sz w:val="24"/>
          <w:szCs w:val="24"/>
        </w:rPr>
        <w:t>(a</w:t>
      </w:r>
      <w:r w:rsidR="002C326D">
        <w:rPr>
          <w:rFonts w:ascii="Times New Roman" w:hAnsi="Times New Roman" w:cs="Times New Roman"/>
          <w:sz w:val="24"/>
          <w:szCs w:val="24"/>
        </w:rPr>
        <w:t xml:space="preserve"> részletárnak) áttekinthetően- </w:t>
      </w:r>
      <w:r w:rsidR="00BD4ABA">
        <w:rPr>
          <w:rFonts w:ascii="Times New Roman" w:hAnsi="Times New Roman" w:cs="Times New Roman"/>
          <w:sz w:val="24"/>
          <w:szCs w:val="24"/>
        </w:rPr>
        <w:t>leltározási helyenként (raktárak, munkahelyek stb.) és ezen belül fajta, típus, méret és minőség szerinti részletezéssel- kell tartalmaznia az eszközöket, forrásokat.</w:t>
      </w:r>
    </w:p>
    <w:p w14:paraId="61C09EF6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9F26B9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adósok és hitelezők tartozásait, illetve követeléseit tételesen kell a leltárban kimutatni,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ugyannak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adósnak vagy hitelezőnek több számlájából adódó, azonos természetű tartozása, illetve követelése sem vonható össze, bruttó módon kell elszámolni.</w:t>
      </w:r>
    </w:p>
    <w:p w14:paraId="359D5B81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C2499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tartalmi követelményei az alábbiak:</w:t>
      </w:r>
    </w:p>
    <w:p w14:paraId="62A4FF63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bizonylatok és egyéb dokumentációk (jegyzőkönyvek, kimutatások) előírás szerinti egyértelmű és hiánytalan kitöltése,</w:t>
      </w:r>
    </w:p>
    <w:p w14:paraId="6EE651E7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szükség záradékok (pl. felelősségi nyilatkozat) és aláírások megléte.</w:t>
      </w:r>
    </w:p>
    <w:p w14:paraId="14E0FC10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32B015" w14:textId="77777777" w:rsidR="00BD4ABA" w:rsidRDefault="00BD4AB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leltárnak tartalmaznia kell:</w:t>
      </w:r>
    </w:p>
    <w:p w14:paraId="3199C6EF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telephely megnevezését,</w:t>
      </w:r>
    </w:p>
    <w:p w14:paraId="7371863A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 megjelölését,</w:t>
      </w:r>
    </w:p>
    <w:p w14:paraId="6537633E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leltározás megkezdésének és befejezésének időpontját, valamint a leltár fordulónapját, </w:t>
      </w:r>
    </w:p>
    <w:p w14:paraId="18E72B40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leltározott eszközök és források ténylegesen talált mennyiségét, egységárát és összértékét, a számviteli törvényben előírt módon,</w:t>
      </w:r>
    </w:p>
    <w:p w14:paraId="7772F509" w14:textId="77777777" w:rsidR="00BD4ABA" w:rsidRDefault="00BD4AB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leltárkülönbözet</w:t>
      </w:r>
      <w:r w:rsidR="00004BEA">
        <w:rPr>
          <w:rFonts w:ascii="Times New Roman" w:hAnsi="Times New Roman" w:cs="Times New Roman"/>
          <w:sz w:val="24"/>
          <w:szCs w:val="24"/>
        </w:rPr>
        <w:t>ek (hiányok és többletek) kimunkálását, végül</w:t>
      </w:r>
    </w:p>
    <w:p w14:paraId="102F62B8" w14:textId="77777777" w:rsidR="00004BEA" w:rsidRDefault="00004BE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végrehajtásáért és ellenőrzéséért felelős, valamint a számadásra kötelezett személyek aláírását.</w:t>
      </w:r>
    </w:p>
    <w:p w14:paraId="04EAD77B" w14:textId="77777777" w:rsidR="00004BEA" w:rsidRDefault="00004BE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94AB9" w14:textId="77777777" w:rsidR="00004BEA" w:rsidRPr="00004BEA" w:rsidRDefault="00004BEA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EA">
        <w:rPr>
          <w:rFonts w:ascii="Times New Roman" w:hAnsi="Times New Roman" w:cs="Times New Roman"/>
          <w:b/>
          <w:sz w:val="24"/>
          <w:szCs w:val="24"/>
        </w:rPr>
        <w:lastRenderedPageBreak/>
        <w:t>1.2. A leltározás módja</w:t>
      </w:r>
    </w:p>
    <w:p w14:paraId="3C946829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6CB547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módja annak meghatározását jelenti, hogy a leltározást hogyan, mi módon kell végrehajtani. A leltározás módja- a számviteli törvény értelmében- lehet:</w:t>
      </w:r>
    </w:p>
    <w:p w14:paraId="79732A19" w14:textId="77777777" w:rsid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mennyiségi felvétel,</w:t>
      </w:r>
    </w:p>
    <w:p w14:paraId="522301F5" w14:textId="77777777" w:rsid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egyeztetés.</w:t>
      </w:r>
    </w:p>
    <w:p w14:paraId="240EFE08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342D34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mennyiségi felvétel mindig tényleges megszámlálást, mérést jelnet, mégpedig:</w:t>
      </w:r>
    </w:p>
    <w:p w14:paraId="62B71BD9" w14:textId="77777777" w:rsid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nyilvántartásoktól függetlenül, a nyilvántartással való utólagos összehasonlítással, vagy</w:t>
      </w:r>
    </w:p>
    <w:p w14:paraId="25B44CB1" w14:textId="77777777" w:rsid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nyilvántartások alapján, a felvétel alkalmával való összehasonlítással hajtható végre.</w:t>
      </w:r>
    </w:p>
    <w:p w14:paraId="10EEFB9E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B37A3A8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egyeztetés a főkönyvi számláknak az analitikus nyilvántartásokkal vagy a könyvelés helyességét igazoló egyéb okmányokkal (bankkivonatok, folyószámla-kivonatok, egyeztető levelek, személyi nyilvántartások, </w:t>
      </w:r>
      <w:proofErr w:type="gramStart"/>
      <w:r>
        <w:rPr>
          <w:rFonts w:ascii="Times New Roman" w:hAnsi="Times New Roman" w:cs="Times New Roman"/>
          <w:sz w:val="24"/>
          <w:szCs w:val="24"/>
        </w:rPr>
        <w:t>számítások,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stb.) való egybevetését, összehasonlítását jelenti.</w:t>
      </w:r>
    </w:p>
    <w:p w14:paraId="608E33E7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6A16E2" w14:textId="77777777" w:rsidR="00004BEA" w:rsidRP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BEA">
        <w:rPr>
          <w:rFonts w:ascii="Times New Roman" w:hAnsi="Times New Roman" w:cs="Times New Roman"/>
          <w:b/>
          <w:sz w:val="24"/>
          <w:szCs w:val="24"/>
        </w:rPr>
        <w:t>1.3.A leltározás időpontja</w:t>
      </w:r>
    </w:p>
    <w:p w14:paraId="62FCC081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71FDFE" w14:textId="77777777" w:rsidR="00004BEA" w:rsidRDefault="00004BEA" w:rsidP="00DA1719">
      <w:p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elvégezhető</w:t>
      </w:r>
    </w:p>
    <w:p w14:paraId="5129A6AE" w14:textId="77777777" w:rsid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folyamatosan,</w:t>
      </w:r>
    </w:p>
    <w:p w14:paraId="45EC3DE6" w14:textId="77777777" w:rsidR="00004BEA" w:rsidRPr="00004BEA" w:rsidRDefault="00004BEA" w:rsidP="00DA1719">
      <w:pPr>
        <w:pStyle w:val="Listaszerbekezds"/>
        <w:numPr>
          <w:ilvl w:val="0"/>
          <w:numId w:val="4"/>
        </w:numPr>
        <w:tabs>
          <w:tab w:val="left" w:pos="30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fordulónappal.</w:t>
      </w:r>
    </w:p>
    <w:p w14:paraId="130F6E7C" w14:textId="77777777" w:rsidR="00004BEA" w:rsidRDefault="00004BE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 a folyamatos, mind a fordulónapi leltározást a Közalapítvány belső szabályzat</w:t>
      </w:r>
      <w:r w:rsidR="008405E9">
        <w:rPr>
          <w:rFonts w:ascii="Times New Roman" w:hAnsi="Times New Roman" w:cs="Times New Roman"/>
          <w:sz w:val="24"/>
          <w:szCs w:val="24"/>
        </w:rPr>
        <w:t xml:space="preserve">ában </w:t>
      </w:r>
      <w:r w:rsidR="003C5FAE">
        <w:rPr>
          <w:rFonts w:ascii="Times New Roman" w:hAnsi="Times New Roman" w:cs="Times New Roman"/>
          <w:sz w:val="24"/>
          <w:szCs w:val="24"/>
        </w:rPr>
        <w:t>meghatározott időtartamon belül kell végrehajtani. Jellemző a fordulónapi leltározás. Egyidejűleg szükséges feltárni az elfekvő, a nem keresett, valamint a csökkent értékű és selejtezendő készleteket, továbbá ellenőriztetni a készletek tárolásának helyességét és a raktározási előírások betartását.</w:t>
      </w:r>
    </w:p>
    <w:p w14:paraId="520E3AED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77290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Fordulónapi leltározás esetén a leltározást a társaság egész előre meghatározott napon (az év utolsó munkanapja) kell elvégezni úgy, hogy ezzel a nappal a leltárfelvételi helyen minden eszközfajta teljes egészében leltározásra kerüljön.</w:t>
      </w:r>
    </w:p>
    <w:p w14:paraId="5DF2B755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01A7C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raktári készleteket a számviteli törvény értelmében év végén kell leltározni, illetve egyeztetni.</w:t>
      </w:r>
    </w:p>
    <w:p w14:paraId="3EB4E263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5DB38D" w14:textId="77777777" w:rsidR="003C5FAE" w:rsidRPr="003C5FAE" w:rsidRDefault="003C5FAE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FAE">
        <w:rPr>
          <w:rFonts w:ascii="Times New Roman" w:hAnsi="Times New Roman" w:cs="Times New Roman"/>
          <w:b/>
          <w:sz w:val="24"/>
          <w:szCs w:val="24"/>
        </w:rPr>
        <w:t>1.4.A leltározás előkészítése</w:t>
      </w:r>
    </w:p>
    <w:p w14:paraId="71BDFBEA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63C17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előkészítése során</w:t>
      </w:r>
    </w:p>
    <w:p w14:paraId="72EC1066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 kell mérni és meg kell határozni az elvégzendő feladatokat,</w:t>
      </w:r>
    </w:p>
    <w:p w14:paraId="653E1549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időben gondoskodni kell arról, hogy a feladat elvégzéséhez szükséges munkaerő és munkaeszköz rendelkezésre álljon,</w:t>
      </w:r>
    </w:p>
    <w:p w14:paraId="19C371A8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munkaerőt és munkaeszközöket úgy kell összehangolni, hogy a leltározás végrehajtása zavartalan és eredményes legyen.</w:t>
      </w:r>
    </w:p>
    <w:p w14:paraId="79EBEF3A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leltározási egység területén meg kell állapítani, hogy milyen eszközök kerülnek leltározásra, továbbá</w:t>
      </w:r>
    </w:p>
    <w:p w14:paraId="6B4582EC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gondoskodni kell tárgyi eszközök és készletek helyes elhatárolásáról, </w:t>
      </w:r>
    </w:p>
    <w:p w14:paraId="64BC8581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idegen helyen tárolt saját eszközök számbavételéről,</w:t>
      </w:r>
    </w:p>
    <w:p w14:paraId="2F5A83C0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idegen eszközök elkülönítéséről és megjelöléséről,</w:t>
      </w:r>
    </w:p>
    <w:p w14:paraId="3E7D2714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új és visszavett használt eszközök elkülönítéséről,</w:t>
      </w:r>
    </w:p>
    <w:p w14:paraId="62510B4C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elfekvő, csökkent értékű készletek feltárásáról,</w:t>
      </w:r>
    </w:p>
    <w:p w14:paraId="5A2B4510" w14:textId="77777777" w:rsidR="003C5FAE" w:rsidRDefault="003C5FAE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mérsékelni kell a leltározás közbeni eszközmozgatást.</w:t>
      </w:r>
    </w:p>
    <w:p w14:paraId="49056A94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67B97" w14:textId="77777777" w:rsidR="003C5FAE" w:rsidRDefault="00D94E6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2252B">
        <w:rPr>
          <w:rFonts w:ascii="Times New Roman" w:hAnsi="Times New Roman" w:cs="Times New Roman"/>
          <w:sz w:val="24"/>
          <w:szCs w:val="24"/>
        </w:rPr>
        <w:t>z előkészítő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DD7BCB">
        <w:rPr>
          <w:rFonts w:ascii="Times New Roman" w:hAnsi="Times New Roman" w:cs="Times New Roman"/>
          <w:sz w:val="24"/>
          <w:szCs w:val="24"/>
        </w:rPr>
        <w:t>unkák egyik fontos része a mennyiségi felvételt igénylő eszközök rendezése. Ennek érdekében minden egyes leltározási részleg területére vonatkozóan meg kell állapítani, hogy ott milyen eszközöket, készleteket kell leltározni.</w:t>
      </w:r>
    </w:p>
    <w:p w14:paraId="1250492B" w14:textId="77777777" w:rsidR="00DD7BCB" w:rsidRDefault="00DD7BCB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3AD18" w14:textId="77777777" w:rsidR="00DD7BCB" w:rsidRDefault="00DD7BCB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leltározási nyomtatványon a leltár fordulónapját, illetve a leltárfelvétel időpontját fel kell tüntetni. Fordulónapi leltározás esetén</w:t>
      </w:r>
      <w:r w:rsidR="00E024C7">
        <w:rPr>
          <w:rFonts w:ascii="Times New Roman" w:hAnsi="Times New Roman" w:cs="Times New Roman"/>
          <w:sz w:val="24"/>
          <w:szCs w:val="24"/>
        </w:rPr>
        <w:t xml:space="preserve"> a leltározási időpontot, folyamatos leltározás esetén pedig a leltárfelvétel időpontját.</w:t>
      </w:r>
    </w:p>
    <w:p w14:paraId="66E44D94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11B21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előkészítése során kell felmérni a leltározás munkaértő szükségletét.</w:t>
      </w:r>
    </w:p>
    <w:p w14:paraId="76FA9E32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93E2DF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269B7">
        <w:rPr>
          <w:rFonts w:ascii="Times New Roman" w:hAnsi="Times New Roman" w:cs="Times New Roman"/>
          <w:b/>
          <w:sz w:val="24"/>
          <w:szCs w:val="24"/>
        </w:rPr>
        <w:t>leltározás vezetője</w:t>
      </w:r>
      <w:r w:rsidR="001269B7">
        <w:rPr>
          <w:rFonts w:ascii="Times New Roman" w:hAnsi="Times New Roman" w:cs="Times New Roman"/>
          <w:sz w:val="24"/>
          <w:szCs w:val="24"/>
        </w:rPr>
        <w:t xml:space="preserve"> a kuratórium által megbízott</w:t>
      </w:r>
      <w:r>
        <w:rPr>
          <w:rFonts w:ascii="Times New Roman" w:hAnsi="Times New Roman" w:cs="Times New Roman"/>
          <w:sz w:val="24"/>
          <w:szCs w:val="24"/>
        </w:rPr>
        <w:t xml:space="preserve"> személy. Feladata a leltározás előkészítése, technikai lebonyolításának irányítása és az ellenőrzés. A leltározás vezetője célszerűen az egész társaságot átfogóan, alaposan ismerő munkatárs legyen.</w:t>
      </w:r>
    </w:p>
    <w:p w14:paraId="4F733E7B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30DABD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tényleges leltározást a leltározás vezetőjének irányítása mellet a leltározók végzik (külső munkatársak is lehetnek). Ki-ki saját beosztási helyén (egységében) vesz részt a leltározási munkálatokban. Ezáltal megkönnyíthető és meggyorsítható a leltárfelvétel munkája, hiszen a saját munkahelyükön felvételre kerülő eszközöket a gyakorlatból jól ismerik.</w:t>
      </w:r>
    </w:p>
    <w:p w14:paraId="54444745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F0E43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befejezését követően kerül sor az értékelésre, amit a pénzügy számvitel bevonásával kell elvégezni. Ennek feladata a leltározott eszközök és források törvényben meghatározott módon való értékelése a számviteli politikában foglaltak szerint.</w:t>
      </w:r>
    </w:p>
    <w:p w14:paraId="71830544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F53E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fentiek alapján a főbb feladatokat leltározási ütemtervben kell összefoglalni.</w:t>
      </w:r>
    </w:p>
    <w:p w14:paraId="776628F5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E2C40" w14:textId="77777777" w:rsidR="00E024C7" w:rsidRPr="00E024C7" w:rsidRDefault="00E024C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4C7">
        <w:rPr>
          <w:rFonts w:ascii="Times New Roman" w:hAnsi="Times New Roman" w:cs="Times New Roman"/>
          <w:b/>
          <w:sz w:val="24"/>
          <w:szCs w:val="24"/>
        </w:rPr>
        <w:t>1.5.A leltározás végrehajtása</w:t>
      </w:r>
    </w:p>
    <w:p w14:paraId="5D3466CB" w14:textId="77777777" w:rsidR="00E024C7" w:rsidRDefault="00E024C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867E4" w14:textId="77777777" w:rsidR="00E024C7" w:rsidRPr="00EE4856" w:rsidRDefault="00E024C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56">
        <w:rPr>
          <w:rFonts w:ascii="Times New Roman" w:hAnsi="Times New Roman" w:cs="Times New Roman"/>
          <w:b/>
          <w:sz w:val="24"/>
          <w:szCs w:val="24"/>
        </w:rPr>
        <w:t>1.5.1.Az eszközök leltározása</w:t>
      </w:r>
    </w:p>
    <w:p w14:paraId="6096701D" w14:textId="77777777" w:rsidR="00EE4856" w:rsidRPr="00EE4856" w:rsidRDefault="00EE4856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56">
        <w:rPr>
          <w:rFonts w:ascii="Times New Roman" w:hAnsi="Times New Roman" w:cs="Times New Roman"/>
          <w:b/>
          <w:sz w:val="24"/>
          <w:szCs w:val="24"/>
        </w:rPr>
        <w:t>1.5.1.1.A befektetett eszközök leltározása</w:t>
      </w:r>
    </w:p>
    <w:p w14:paraId="06580405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9EF47A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EE4856">
        <w:rPr>
          <w:rFonts w:ascii="Times New Roman" w:hAnsi="Times New Roman" w:cs="Times New Roman"/>
          <w:b/>
          <w:sz w:val="24"/>
          <w:szCs w:val="24"/>
        </w:rPr>
        <w:t>immateriális javak</w:t>
      </w:r>
      <w:r>
        <w:rPr>
          <w:rFonts w:ascii="Times New Roman" w:hAnsi="Times New Roman" w:cs="Times New Roman"/>
          <w:sz w:val="24"/>
          <w:szCs w:val="24"/>
        </w:rPr>
        <w:t>at csak értékben kell nyilvántartani, azoknak, mint mérlegtételeknek a leltárral való alátámasztása is csak értékben történik. Az immateriális javak leltározása a könyvekben és analitikus nyilvántartásokban szereplő értékek azonosítása, egyeztetése, a dokumentációkkal való alátámasztás meglétének, helyességének ellenőrzése.</w:t>
      </w:r>
    </w:p>
    <w:p w14:paraId="6215E328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852AA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Közalapítvány a számviteli alapelveknek megfelelő egyedi nyilvántartást vezeti mennyiségben és értékben, továbbá ez megfelel a leltárkészítést megalapozó követelmények, évenként a mérleg fordulónappal leltározza a </w:t>
      </w:r>
      <w:r w:rsidRPr="00EE4856">
        <w:rPr>
          <w:rFonts w:ascii="Times New Roman" w:hAnsi="Times New Roman" w:cs="Times New Roman"/>
          <w:b/>
          <w:sz w:val="24"/>
          <w:szCs w:val="24"/>
        </w:rPr>
        <w:t>tárgyi eszköz</w:t>
      </w:r>
      <w:r>
        <w:rPr>
          <w:rFonts w:ascii="Times New Roman" w:hAnsi="Times New Roman" w:cs="Times New Roman"/>
          <w:sz w:val="24"/>
          <w:szCs w:val="24"/>
        </w:rPr>
        <w:t>öket.</w:t>
      </w:r>
    </w:p>
    <w:p w14:paraId="46483B7E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F34CD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E4856">
        <w:rPr>
          <w:rFonts w:ascii="Times New Roman" w:hAnsi="Times New Roman" w:cs="Times New Roman"/>
          <w:b/>
          <w:sz w:val="24"/>
          <w:szCs w:val="24"/>
        </w:rPr>
        <w:t>befektetett pénzügyi eszközök</w:t>
      </w:r>
      <w:r>
        <w:rPr>
          <w:rFonts w:ascii="Times New Roman" w:hAnsi="Times New Roman" w:cs="Times New Roman"/>
          <w:sz w:val="24"/>
          <w:szCs w:val="24"/>
        </w:rPr>
        <w:t xml:space="preserve"> leltározása analitikus nyilvántartás alapján történik, amely tartalmazza az azonosítási adatokat, a befektetés, vásárlás évét és összegét, lejáratát, a mennyiségi változásokat, értékvesztéseket, az osztalék, kamat feltételeit.</w:t>
      </w:r>
    </w:p>
    <w:p w14:paraId="3439891F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E2C47" w14:textId="77777777" w:rsidR="00EE4856" w:rsidRDefault="00EE4856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56">
        <w:rPr>
          <w:rFonts w:ascii="Times New Roman" w:hAnsi="Times New Roman" w:cs="Times New Roman"/>
          <w:b/>
          <w:sz w:val="24"/>
          <w:szCs w:val="24"/>
        </w:rPr>
        <w:t>1.5.1.2.Forgóeszközök leltározása</w:t>
      </w:r>
    </w:p>
    <w:p w14:paraId="3805543E" w14:textId="77777777" w:rsidR="00EE4856" w:rsidRDefault="00EE4856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DAE0F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készletekről olyan leltárt kell összeállítani, amely tételesen és ellenőrizhető módon tartalmazza a Közalapítvány összes készletét mennyiségben és értékben, </w:t>
      </w:r>
      <w:proofErr w:type="spellStart"/>
      <w:r>
        <w:rPr>
          <w:rFonts w:ascii="Times New Roman" w:hAnsi="Times New Roman" w:cs="Times New Roman"/>
          <w:sz w:val="24"/>
          <w:szCs w:val="24"/>
        </w:rPr>
        <w:t>készletféleségenkénti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(mérlegben szereplő) csoportosításban.</w:t>
      </w:r>
    </w:p>
    <w:p w14:paraId="538B3FA1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4D696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 végén kötelező leltározni:</w:t>
      </w:r>
    </w:p>
    <w:p w14:paraId="5A78FCD3" w14:textId="77777777" w:rsidR="00EE4856" w:rsidRDefault="00EE4856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összes saját készletet.</w:t>
      </w:r>
    </w:p>
    <w:p w14:paraId="6E881DAA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6FBFD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csökkent értékű készleteket a leltározás során </w:t>
      </w:r>
      <w:r w:rsidR="006632F3">
        <w:rPr>
          <w:rFonts w:ascii="Times New Roman" w:hAnsi="Times New Roman" w:cs="Times New Roman"/>
          <w:sz w:val="24"/>
          <w:szCs w:val="24"/>
        </w:rPr>
        <w:t xml:space="preserve">el </w:t>
      </w:r>
      <w:r>
        <w:rPr>
          <w:rFonts w:ascii="Times New Roman" w:hAnsi="Times New Roman" w:cs="Times New Roman"/>
          <w:sz w:val="24"/>
          <w:szCs w:val="24"/>
        </w:rPr>
        <w:t>kell különíteni.</w:t>
      </w:r>
    </w:p>
    <w:p w14:paraId="165E1538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0C602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</w:t>
      </w:r>
      <w:r w:rsidR="006B71C2">
        <w:rPr>
          <w:rFonts w:ascii="Times New Roman" w:hAnsi="Times New Roman" w:cs="Times New Roman"/>
          <w:sz w:val="24"/>
          <w:szCs w:val="24"/>
        </w:rPr>
        <w:t>tárba</w:t>
      </w:r>
      <w:r w:rsidR="00AF30E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tételesen, adósonként kell a </w:t>
      </w:r>
      <w:r w:rsidR="004F6627">
        <w:rPr>
          <w:rFonts w:ascii="Times New Roman" w:hAnsi="Times New Roman" w:cs="Times New Roman"/>
          <w:sz w:val="24"/>
          <w:szCs w:val="24"/>
        </w:rPr>
        <w:t xml:space="preserve">Közalapítvány </w:t>
      </w:r>
      <w:r w:rsidR="004F6627" w:rsidRPr="004F6627">
        <w:rPr>
          <w:rFonts w:ascii="Times New Roman" w:hAnsi="Times New Roman" w:cs="Times New Roman"/>
          <w:b/>
          <w:sz w:val="24"/>
          <w:szCs w:val="24"/>
        </w:rPr>
        <w:t>követeléseit</w:t>
      </w:r>
      <w:r w:rsidR="004F6627">
        <w:rPr>
          <w:rFonts w:ascii="Times New Roman" w:hAnsi="Times New Roman" w:cs="Times New Roman"/>
          <w:sz w:val="24"/>
          <w:szCs w:val="24"/>
        </w:rPr>
        <w:t xml:space="preserve"> értékben kimutatni, a mérlegben szereplő csoportosítás szerint. A leltár elkészítését megelőzően a követeléseket egyeztetni kell az adósokkal (egyenlegközlő levelek, számlakivonatok, adófolyószámla kivonatok, analitikus nyilvántartások). Az egyeztetés során mutatkozó különbözeteket az évzáró mérleg elkészítése előtt tisztázni kell.</w:t>
      </w:r>
    </w:p>
    <w:p w14:paraId="45990B33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4F8084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számviteli törvény értelmében a </w:t>
      </w:r>
      <w:r w:rsidRPr="004F6627">
        <w:rPr>
          <w:rFonts w:ascii="Times New Roman" w:hAnsi="Times New Roman" w:cs="Times New Roman"/>
          <w:b/>
          <w:sz w:val="24"/>
          <w:szCs w:val="24"/>
        </w:rPr>
        <w:t>pénzeszközök</w:t>
      </w:r>
      <w:r>
        <w:rPr>
          <w:rFonts w:ascii="Times New Roman" w:hAnsi="Times New Roman" w:cs="Times New Roman"/>
          <w:sz w:val="24"/>
          <w:szCs w:val="24"/>
        </w:rPr>
        <w:t>et érintő gazdasági eseményeket késedelem nélkül, a pénzmozgással egyidejűleg, illetve a pénzintézeti értesítés megérkezésekor kell könyvelni. A pénzeszközök leltározását december 31-i fordulónappal, egyeztetéssel végzi a Közalapítvány.</w:t>
      </w:r>
    </w:p>
    <w:p w14:paraId="54020B63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BC115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pénztárban lévő készpénz összegét a pénztárkönyvvel egyező értékben kell a mérlegbe felvenni. A bankbetétek értékét a pénzintézet által küldött utolsó bak</w:t>
      </w:r>
      <w:r w:rsidR="00AF30EC">
        <w:rPr>
          <w:rFonts w:ascii="Times New Roman" w:hAnsi="Times New Roman" w:cs="Times New Roman"/>
          <w:sz w:val="24"/>
          <w:szCs w:val="24"/>
        </w:rPr>
        <w:t>kivonattal kell egyeztetni. Az á</w:t>
      </w:r>
      <w:r>
        <w:rPr>
          <w:rFonts w:ascii="Times New Roman" w:hAnsi="Times New Roman" w:cs="Times New Roman"/>
          <w:sz w:val="24"/>
          <w:szCs w:val="24"/>
        </w:rPr>
        <w:t>tvezetési számlák egyenlegét a könyvviteli zárlat időpontjában tételesen ellenőrizni kell.</w:t>
      </w:r>
    </w:p>
    <w:p w14:paraId="3FAB46F4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DD017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elektronikus pénz fogalmát a Közalapítvány a magyar számviteli standardok szerint használja.</w:t>
      </w:r>
    </w:p>
    <w:p w14:paraId="7AB4C6D6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D00B3" w14:textId="77777777" w:rsidR="004F6627" w:rsidRPr="004F6627" w:rsidRDefault="004F662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27">
        <w:rPr>
          <w:rFonts w:ascii="Times New Roman" w:hAnsi="Times New Roman" w:cs="Times New Roman"/>
          <w:b/>
          <w:sz w:val="24"/>
          <w:szCs w:val="24"/>
        </w:rPr>
        <w:t>1.5.2 Források leltározása</w:t>
      </w:r>
    </w:p>
    <w:p w14:paraId="3350775E" w14:textId="77777777" w:rsidR="004F6627" w:rsidRPr="004F6627" w:rsidRDefault="004F662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02EA9" w14:textId="77777777" w:rsidR="004F6627" w:rsidRPr="004F6627" w:rsidRDefault="004F662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627">
        <w:rPr>
          <w:rFonts w:ascii="Times New Roman" w:hAnsi="Times New Roman" w:cs="Times New Roman"/>
          <w:b/>
          <w:sz w:val="24"/>
          <w:szCs w:val="24"/>
        </w:rPr>
        <w:t>1.5.2.1.Saját tőke leltározása</w:t>
      </w:r>
    </w:p>
    <w:p w14:paraId="6F0AD73E" w14:textId="77777777" w:rsidR="004F6627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05B2A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Leltározás egyeztetéssel, a könyv szerinti érték </w:t>
      </w:r>
      <w:proofErr w:type="gramStart"/>
      <w:r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történik.</w:t>
      </w:r>
    </w:p>
    <w:p w14:paraId="58E614A0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B22B13" w14:textId="77777777" w:rsidR="002C326D" w:rsidRDefault="002C326D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B2F6E" w14:textId="77777777" w:rsidR="0027375A" w:rsidRPr="0027375A" w:rsidRDefault="0027375A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75A">
        <w:rPr>
          <w:rFonts w:ascii="Times New Roman" w:hAnsi="Times New Roman" w:cs="Times New Roman"/>
          <w:b/>
          <w:sz w:val="24"/>
          <w:szCs w:val="24"/>
        </w:rPr>
        <w:lastRenderedPageBreak/>
        <w:t>1.5.2.2. Céltartalékok leltározása</w:t>
      </w:r>
    </w:p>
    <w:p w14:paraId="1EC732EE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98F21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Leltározás egyeztetéssel a könyv szerinti érték </w:t>
      </w:r>
      <w:proofErr w:type="gramStart"/>
      <w:r>
        <w:rPr>
          <w:rFonts w:ascii="Times New Roman" w:hAnsi="Times New Roman" w:cs="Times New Roman"/>
          <w:sz w:val="24"/>
          <w:szCs w:val="24"/>
        </w:rPr>
        <w:t>figyelembe vételével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történik.</w:t>
      </w:r>
    </w:p>
    <w:p w14:paraId="32F4C772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42DD0" w14:textId="77777777" w:rsidR="0027375A" w:rsidRPr="0027375A" w:rsidRDefault="0027375A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75A">
        <w:rPr>
          <w:rFonts w:ascii="Times New Roman" w:hAnsi="Times New Roman" w:cs="Times New Roman"/>
          <w:b/>
          <w:sz w:val="24"/>
          <w:szCs w:val="24"/>
        </w:rPr>
        <w:t>1.5.2.3. A kötelezettségek leltározása</w:t>
      </w:r>
    </w:p>
    <w:p w14:paraId="16AE76C2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E9D0F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és partnerei az egymás között fennálló tartozásaikat az év végével, egyeztetéssel leltározzák. Az egyeztetés során mutatkozó vitás tételeket a mérleg elkészítése előtt rendezni kell.</w:t>
      </w:r>
    </w:p>
    <w:p w14:paraId="51AC2536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C5D83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a költségvetéssel kapcsolatos tartozásait a NAV által küldött kivonat alapján egyezteti. Hitelek, kölcsönök esetében a mérlegben kimutatásra kerülő összeg bizonylata a pénzintézetek december 31-ére vonatkozó bankkivonata, más társaság, szervezet által adott kölcsönöknél a kölcsönt folyósító egyenlegközlő levele.</w:t>
      </w:r>
    </w:p>
    <w:p w14:paraId="5F3C3CB6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EEF5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 szerinti értéken kell a mérlegben szerepeltetni</w:t>
      </w:r>
    </w:p>
    <w:p w14:paraId="7068E280" w14:textId="77777777" w:rsidR="0027375A" w:rsidRDefault="0027375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alapítókkal szembeni kötelezettségeket,</w:t>
      </w:r>
    </w:p>
    <w:p w14:paraId="02C63CDE" w14:textId="77777777" w:rsidR="0027375A" w:rsidRDefault="0027375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egyéb hosszú lejáratú kötelezettségeket,</w:t>
      </w:r>
    </w:p>
    <w:p w14:paraId="0A19C793" w14:textId="77777777" w:rsidR="0027375A" w:rsidRDefault="0027375A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egyéb rövid lejáratú kötelezettségeket.</w:t>
      </w:r>
    </w:p>
    <w:p w14:paraId="1A0A0B5A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247F7" w14:textId="77777777" w:rsidR="0027375A" w:rsidRPr="001E7D09" w:rsidRDefault="0027375A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09">
        <w:rPr>
          <w:rFonts w:ascii="Times New Roman" w:hAnsi="Times New Roman" w:cs="Times New Roman"/>
          <w:b/>
          <w:sz w:val="24"/>
          <w:szCs w:val="24"/>
        </w:rPr>
        <w:t>1.5.3. Időbeli elhatárolások</w:t>
      </w:r>
    </w:p>
    <w:p w14:paraId="6B6F95DF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58AFB" w14:textId="77777777" w:rsidR="0027375A" w:rsidRDefault="0027375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időbeli elhatárolások</w:t>
      </w:r>
      <w:r w:rsidR="002C326D">
        <w:rPr>
          <w:rFonts w:ascii="Times New Roman" w:hAnsi="Times New Roman" w:cs="Times New Roman"/>
          <w:sz w:val="24"/>
          <w:szCs w:val="24"/>
        </w:rPr>
        <w:t xml:space="preserve"> </w:t>
      </w:r>
      <w:r w:rsidR="001E7D09">
        <w:rPr>
          <w:rFonts w:ascii="Times New Roman" w:hAnsi="Times New Roman" w:cs="Times New Roman"/>
          <w:sz w:val="24"/>
          <w:szCs w:val="24"/>
        </w:rPr>
        <w:t>összegeit bizonylatokkal- számla, számítások stb. –kell alátámasztani, amelyek azok jogszerűségét és okszerűségét megfelelően bizonyítják.</w:t>
      </w:r>
    </w:p>
    <w:p w14:paraId="45417DE6" w14:textId="77777777" w:rsidR="001E7D09" w:rsidRDefault="001E7D0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7BBAA" w14:textId="77777777" w:rsidR="001E7D09" w:rsidRPr="001E7D09" w:rsidRDefault="001E7D09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D09">
        <w:rPr>
          <w:rFonts w:ascii="Times New Roman" w:hAnsi="Times New Roman" w:cs="Times New Roman"/>
          <w:b/>
          <w:sz w:val="24"/>
          <w:szCs w:val="24"/>
        </w:rPr>
        <w:t>1.6. Leltárkülönbözetek megállapítása és rendezése</w:t>
      </w:r>
    </w:p>
    <w:p w14:paraId="7E376429" w14:textId="77777777" w:rsidR="001E7D09" w:rsidRDefault="001E7D0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A7F64" w14:textId="77777777" w:rsidR="001E7D09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Leltárkülönbözetnek minő</w:t>
      </w:r>
      <w:r w:rsidR="002C326D">
        <w:rPr>
          <w:rFonts w:ascii="Times New Roman" w:hAnsi="Times New Roman" w:cs="Times New Roman"/>
          <w:sz w:val="24"/>
          <w:szCs w:val="24"/>
        </w:rPr>
        <w:t xml:space="preserve">sül a leltározás során talált, </w:t>
      </w:r>
      <w:r>
        <w:rPr>
          <w:rFonts w:ascii="Times New Roman" w:hAnsi="Times New Roman" w:cs="Times New Roman"/>
          <w:sz w:val="24"/>
          <w:szCs w:val="24"/>
        </w:rPr>
        <w:t>megállapított készlet mennyisége és könyv</w:t>
      </w:r>
      <w:r w:rsidR="002C326D">
        <w:rPr>
          <w:rFonts w:ascii="Times New Roman" w:hAnsi="Times New Roman" w:cs="Times New Roman"/>
          <w:sz w:val="24"/>
          <w:szCs w:val="24"/>
        </w:rPr>
        <w:t>viteli nyilvántartások szerinti</w:t>
      </w:r>
      <w:r>
        <w:rPr>
          <w:rFonts w:ascii="Times New Roman" w:hAnsi="Times New Roman" w:cs="Times New Roman"/>
          <w:sz w:val="24"/>
          <w:szCs w:val="24"/>
        </w:rPr>
        <w:t xml:space="preserve"> készlet közötti különbség. A leltárkülönbözet értéke a leltározás során megállapított mennyiségi különbözet- eltérés- nyilvántartott áron számított értéke.</w:t>
      </w:r>
    </w:p>
    <w:p w14:paraId="63C5FAF7" w14:textId="77777777" w:rsid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9B531" w14:textId="77777777" w:rsid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leltározáskor megállapított mennyiség (érték) ismeretlen okból haladja meg a nyilvántartásban kimutatott mennyiséget-értéket- akkor leltártöbbletről beszélünk. Leltárhiány csak ismeretlen okból előállított hiány lehet. Harmadik személy vagy </w:t>
      </w:r>
      <w:proofErr w:type="spellStart"/>
      <w:r>
        <w:rPr>
          <w:rFonts w:ascii="Times New Roman" w:hAnsi="Times New Roman" w:cs="Times New Roman"/>
          <w:sz w:val="24"/>
          <w:szCs w:val="24"/>
        </w:rPr>
        <w:t>vis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majorból származó károkozás leltárhiányt nem eredményezhet.</w:t>
      </w:r>
    </w:p>
    <w:p w14:paraId="69E8DC02" w14:textId="77777777" w:rsid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D364F" w14:textId="77777777" w:rsid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többletek és hiányok kompenzálhatók, amelyek</w:t>
      </w:r>
    </w:p>
    <w:p w14:paraId="1E2938A9" w14:textId="77777777" w:rsidR="00504BD1" w:rsidRDefault="00504BD1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azonos cikkcsoportba tartoznak,</w:t>
      </w:r>
    </w:p>
    <w:p w14:paraId="2E6F7B92" w14:textId="77777777" w:rsidR="00504BD1" w:rsidRDefault="00504BD1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megközelítőleg hasonló értékűek, minőségük, rendeltetésük miatt összetéveszthetők, felcserélhetők és helyettesíthetők.</w:t>
      </w:r>
    </w:p>
    <w:p w14:paraId="05E45128" w14:textId="77777777" w:rsid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A1917" w14:textId="77777777" w:rsidR="00504BD1" w:rsidRPr="00504BD1" w:rsidRDefault="00504BD1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leltárfelvétel befejezésétől számított 30 napon belül a leltározás adatait a könyvelés adataival egyeztetni kell.</w:t>
      </w:r>
    </w:p>
    <w:p w14:paraId="55714B9D" w14:textId="77777777" w:rsidR="0027375A" w:rsidRDefault="002C326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egyeztetés során </w:t>
      </w:r>
      <w:r w:rsidR="00D20DBD">
        <w:rPr>
          <w:rFonts w:ascii="Times New Roman" w:hAnsi="Times New Roman" w:cs="Times New Roman"/>
          <w:sz w:val="24"/>
          <w:szCs w:val="24"/>
        </w:rPr>
        <w:t>megállapított eltéréseket a kezelésért felelős személy jelenlétében jegyzőkönyvileg rögzíteni kell. Eltérés esetén a különbözetek okát kivizsgálás útján kell tisztázni, aminek végső határideje az egyeztetést követő 30 nap.</w:t>
      </w:r>
    </w:p>
    <w:p w14:paraId="766EB214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2A6A0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kiértékelése, eltérések megállapítása záró jegyzőkönyv felvételével történik.</w:t>
      </w:r>
    </w:p>
    <w:p w14:paraId="53AEF741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505C1D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jegyzőkönyvben rögzíteni kell</w:t>
      </w:r>
    </w:p>
    <w:p w14:paraId="77EACD20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leltározási helyét</w:t>
      </w:r>
    </w:p>
    <w:p w14:paraId="05CC49ED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felvétel befejezésének napját,</w:t>
      </w:r>
    </w:p>
    <w:p w14:paraId="093CC1F9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egyeztetés időpontját,</w:t>
      </w:r>
    </w:p>
    <w:p w14:paraId="7AEA1BC2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megállapított eltérések mennyiségét és értékét,</w:t>
      </w:r>
    </w:p>
    <w:p w14:paraId="0237EB6C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könyvviteli rendezésre vonatkozó javaslatot.</w:t>
      </w:r>
    </w:p>
    <w:p w14:paraId="364F5125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leltárkülönbözeteket legkésőbb a könyvviteli zárlat alkalmával kell rendezni. Az éves mérleg eredményében minden felvett leltárkülönbözetet el kell számolni és az eszközök könyv szerinti értékét a felvett leltár értékére kell helyesbíteni.</w:t>
      </w:r>
    </w:p>
    <w:p w14:paraId="1BE8DA27" w14:textId="77777777" w:rsidR="00D20DBD" w:rsidRPr="00D20DBD" w:rsidRDefault="00D20DBD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5CF40" w14:textId="77777777" w:rsidR="00D20DBD" w:rsidRPr="00D20DBD" w:rsidRDefault="00D20DBD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BD">
        <w:rPr>
          <w:rFonts w:ascii="Times New Roman" w:hAnsi="Times New Roman" w:cs="Times New Roman"/>
          <w:b/>
          <w:sz w:val="24"/>
          <w:szCs w:val="24"/>
        </w:rPr>
        <w:t>1.7.A leltározás ellenőrzése, felelősség a leltárhiányért</w:t>
      </w:r>
    </w:p>
    <w:p w14:paraId="2CECB639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778BC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megbízott felelős:</w:t>
      </w:r>
    </w:p>
    <w:p w14:paraId="6F7F7778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törvényes rendelkezések megtartásáért,</w:t>
      </w:r>
    </w:p>
    <w:p w14:paraId="0817391F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szabályozásáért,</w:t>
      </w:r>
    </w:p>
    <w:p w14:paraId="7DF71DEB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szabályzatban foglaltak végrehajtásáért,</w:t>
      </w:r>
    </w:p>
    <w:p w14:paraId="0C43C167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részfeladatok végzőinek, irányítóinak, ellenőreinek kijelöléséért,</w:t>
      </w:r>
    </w:p>
    <w:p w14:paraId="1E5F37CE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bizonylati rend betartásáért,</w:t>
      </w:r>
    </w:p>
    <w:p w14:paraId="45EC93D5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ellenőrzés megszervezéséért és végrehajtásáért,</w:t>
      </w:r>
    </w:p>
    <w:p w14:paraId="1FF01C7C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értékelés helyességéért,</w:t>
      </w:r>
    </w:p>
    <w:p w14:paraId="59818D2C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leltári többletek és hiányok kimunkálásáért,</w:t>
      </w:r>
    </w:p>
    <w:p w14:paraId="5A11BFCD" w14:textId="77777777" w:rsidR="00D20DBD" w:rsidRDefault="00D20DB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szükséges felelősségre vonás megtételéért.</w:t>
      </w:r>
    </w:p>
    <w:p w14:paraId="75F80E1C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4244ED" w14:textId="77777777" w:rsidR="00D20DBD" w:rsidRDefault="00D20DB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vezetője gyakorolja vezetői ellenőrzés valamennyi formáját, de elsősorban a helyszíni ellenőrzésre kell nagyobb hangsúlyt helyeznie. A végrehajtásra munkatársakat kijelölhet. A helyszíni ellenőrzés alkalmával személyesen győződhet meg a kiadott utasítások végrehajtásáról, valamint a leltározásban részt vevő dolgozók munkájának mi</w:t>
      </w:r>
      <w:r w:rsidR="000507C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őségéről.</w:t>
      </w:r>
    </w:p>
    <w:p w14:paraId="315B2292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4A1927" w14:textId="77777777" w:rsidR="00D20DBD" w:rsidRPr="000507CD" w:rsidRDefault="000507CD" w:rsidP="00DA1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7CD">
        <w:rPr>
          <w:rFonts w:ascii="Times New Roman" w:hAnsi="Times New Roman" w:cs="Times New Roman"/>
          <w:b/>
          <w:sz w:val="28"/>
          <w:szCs w:val="28"/>
        </w:rPr>
        <w:lastRenderedPageBreak/>
        <w:t>2. Selejtezési szabályzat</w:t>
      </w:r>
    </w:p>
    <w:p w14:paraId="05B3A60B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5A24D" w14:textId="77777777" w:rsidR="000507CD" w:rsidRDefault="000507CD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Általános tudnivalók</w:t>
      </w:r>
    </w:p>
    <w:p w14:paraId="0560478E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5D56C" w14:textId="77777777" w:rsidR="000507CD" w:rsidRP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során a hasznosításhoz egyrészt hasonló, másrészt attól eltérő feladatokat kell ellátni, mégpedig:</w:t>
      </w:r>
    </w:p>
    <w:p w14:paraId="49F96AF9" w14:textId="77777777" w:rsidR="000507CD" w:rsidRDefault="000507C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selejtes eszközök feltárása,</w:t>
      </w:r>
    </w:p>
    <w:p w14:paraId="0089AB07" w14:textId="77777777" w:rsidR="000507CD" w:rsidRDefault="000507C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elkülönítés (raktárban), </w:t>
      </w:r>
    </w:p>
    <w:p w14:paraId="3C72D37B" w14:textId="77777777" w:rsidR="000507CD" w:rsidRDefault="000507C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selejtes készletek jegyzékbe foglalása,</w:t>
      </w:r>
    </w:p>
    <w:p w14:paraId="1C27E868" w14:textId="77777777" w:rsidR="000507CD" w:rsidRDefault="000507C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selejtezés lefolytatása,</w:t>
      </w:r>
    </w:p>
    <w:p w14:paraId="420BB11A" w14:textId="77777777" w:rsidR="000507CD" w:rsidRDefault="000507CD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hasznos anyag- és hulladék hasznosítása.</w:t>
      </w:r>
    </w:p>
    <w:p w14:paraId="55960BAF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4B1F39" w14:textId="77777777" w:rsidR="000507CD" w:rsidRPr="000507CD" w:rsidRDefault="000507CD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7CD">
        <w:rPr>
          <w:rFonts w:ascii="Times New Roman" w:hAnsi="Times New Roman" w:cs="Times New Roman"/>
          <w:b/>
          <w:sz w:val="24"/>
          <w:szCs w:val="24"/>
        </w:rPr>
        <w:t>2.2.A felesleges eszközök feltárása</w:t>
      </w:r>
    </w:p>
    <w:p w14:paraId="74F9C810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7CFF7B" w14:textId="77777777" w:rsidR="000507CD" w:rsidRDefault="000507C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tulajdonával való célszerű és takarékos gazdálkodás érdekében folyamat</w:t>
      </w:r>
      <w:r w:rsidR="002C326D">
        <w:rPr>
          <w:rFonts w:ascii="Times New Roman" w:hAnsi="Times New Roman" w:cs="Times New Roman"/>
          <w:sz w:val="24"/>
          <w:szCs w:val="24"/>
        </w:rPr>
        <w:t>osan gondoskodni kell a feladato</w:t>
      </w:r>
      <w:r>
        <w:rPr>
          <w:rFonts w:ascii="Times New Roman" w:hAnsi="Times New Roman" w:cs="Times New Roman"/>
          <w:sz w:val="24"/>
          <w:szCs w:val="24"/>
        </w:rPr>
        <w:t>k ellátása szempontjából felesleges vagyontárgyak feltárásáról.</w:t>
      </w:r>
    </w:p>
    <w:p w14:paraId="2F61DA4A" w14:textId="77777777" w:rsidR="000507CD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Feleslegesnek minősül egy eszköz, ha azt a hasznosítással és selejtezéssel megbízott munkatárs, vagy (bizottság) megfelelő előterjesztése alapján Közalapítvány </w:t>
      </w:r>
      <w:r w:rsidR="00F12589">
        <w:rPr>
          <w:rFonts w:ascii="Times New Roman" w:hAnsi="Times New Roman" w:cs="Times New Roman"/>
          <w:sz w:val="24"/>
          <w:szCs w:val="24"/>
        </w:rPr>
        <w:t xml:space="preserve">kuratóriuma </w:t>
      </w:r>
      <w:r>
        <w:rPr>
          <w:rFonts w:ascii="Times New Roman" w:hAnsi="Times New Roman" w:cs="Times New Roman"/>
          <w:sz w:val="24"/>
          <w:szCs w:val="24"/>
        </w:rPr>
        <w:t>annak nyilvánítja.</w:t>
      </w:r>
    </w:p>
    <w:p w14:paraId="58002318" w14:textId="77777777" w:rsidR="002A5043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F443C" w14:textId="77777777" w:rsidR="002A5043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Célszerű évente legalább egyszer elvégeztetni a készletek minősítését, hogy:</w:t>
      </w:r>
    </w:p>
    <w:p w14:paraId="33F97695" w14:textId="77777777" w:rsidR="002A5043" w:rsidRDefault="002A5043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 eszközök váltak feleslegessé,</w:t>
      </w:r>
    </w:p>
    <w:p w14:paraId="0447023B" w14:textId="77777777" w:rsidR="002A5043" w:rsidRDefault="002A5043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melyek váltak értékesíthetetlenné.</w:t>
      </w:r>
    </w:p>
    <w:p w14:paraId="332D4B94" w14:textId="77777777" w:rsidR="002A5043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készletek minősítéséért a pénzügy számvitel megbízott felel.</w:t>
      </w:r>
    </w:p>
    <w:p w14:paraId="6BB944CE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917D16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felesleges készletek feltárása másképpen történik</w:t>
      </w:r>
    </w:p>
    <w:p w14:paraId="11787E5A" w14:textId="77777777" w:rsidR="00F12589" w:rsidRDefault="00F1258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használatban lévő eszközöknél,</w:t>
      </w:r>
    </w:p>
    <w:p w14:paraId="5693EF80" w14:textId="77777777" w:rsidR="00F12589" w:rsidRDefault="00F1258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raktárban lévő eszközöknél.</w:t>
      </w:r>
    </w:p>
    <w:p w14:paraId="0457F32C" w14:textId="77777777" w:rsidR="00F12589" w:rsidRPr="00F12589" w:rsidRDefault="00F12589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88127" w14:textId="77777777" w:rsidR="00F12589" w:rsidRDefault="00F12589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89">
        <w:rPr>
          <w:rFonts w:ascii="Times New Roman" w:hAnsi="Times New Roman" w:cs="Times New Roman"/>
          <w:b/>
          <w:sz w:val="24"/>
          <w:szCs w:val="24"/>
        </w:rPr>
        <w:t>2.3.Hasznosítási eljárás</w:t>
      </w:r>
    </w:p>
    <w:p w14:paraId="701F8869" w14:textId="77777777" w:rsidR="00F12589" w:rsidRDefault="00F12589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C11CC8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hasznosítással megbízott dolgozó az elkülönített felesleges eszközöket, anyagokat a könyv szerinti érték feltüntetésével jegyzékbe foglalja.</w:t>
      </w:r>
    </w:p>
    <w:p w14:paraId="7F79E936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4C48B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 kuratóriuma vagy az általa felhatalmazott vezető engedélyezi a hasznosítást.</w:t>
      </w:r>
    </w:p>
    <w:p w14:paraId="0324A8CB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C323D" w14:textId="77777777" w:rsidR="00F12589" w:rsidRP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feleslegessé minősítés megtörténte után haladéktalanul meg kell kísérelni a felesleges vagyontárgyak hasznosítását.</w:t>
      </w:r>
    </w:p>
    <w:p w14:paraId="41D02B5E" w14:textId="77777777" w:rsidR="002A5043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C85D8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feleslegessé minősített eszközök hasznosítása történhet:</w:t>
      </w:r>
    </w:p>
    <w:p w14:paraId="6347A15C" w14:textId="77777777" w:rsidR="00F12589" w:rsidRDefault="00F1258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értékesítés,</w:t>
      </w:r>
    </w:p>
    <w:p w14:paraId="4E0623DB" w14:textId="77777777" w:rsidR="00F12589" w:rsidRDefault="00F1258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hulladék elszállítás.</w:t>
      </w:r>
    </w:p>
    <w:p w14:paraId="5C9A75CD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felesleges vagyontárgyak értékesítése esetén a térítés mértékben, az átadás időpontjában, a fizetés módjában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határidejében</w:t>
      </w:r>
      <w:proofErr w:type="spellEnd"/>
      <w:r>
        <w:rPr>
          <w:rFonts w:ascii="Times New Roman" w:hAnsi="Times New Roman" w:cs="Times New Roman"/>
          <w:sz w:val="24"/>
          <w:szCs w:val="24"/>
        </w:rPr>
        <w:t>- az általános pénzforgalmi előírások keretén belül- a felek szabadon állapodhatnak meg.</w:t>
      </w:r>
    </w:p>
    <w:p w14:paraId="2CA6333C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083EA3" w14:textId="77777777" w:rsidR="00F12589" w:rsidRDefault="00F1258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felesleges eszközök térítés nélkül is haszn</w:t>
      </w:r>
      <w:r w:rsidR="004E55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síthatók.</w:t>
      </w:r>
    </w:p>
    <w:p w14:paraId="7A57FC1B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6F929E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értékesítésből származó bevételeket el kell számolni és általános forgalmi adóval növelten kell kiszámlázni.</w:t>
      </w:r>
    </w:p>
    <w:p w14:paraId="7F588625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1F35FA" w14:textId="77777777" w:rsidR="004E5569" w:rsidRPr="004E5569" w:rsidRDefault="004E5569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569">
        <w:rPr>
          <w:rFonts w:ascii="Times New Roman" w:hAnsi="Times New Roman" w:cs="Times New Roman"/>
          <w:b/>
          <w:sz w:val="24"/>
          <w:szCs w:val="24"/>
        </w:rPr>
        <w:t>2.4.Selejtezési eljárás</w:t>
      </w:r>
    </w:p>
    <w:p w14:paraId="0266671B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E1B87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eszközöket általában akkor célszerű selejtezni,</w:t>
      </w:r>
    </w:p>
    <w:p w14:paraId="3FC2D4AB" w14:textId="77777777" w:rsidR="004E5569" w:rsidRDefault="004E556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azokat a szabályos módon feleslegesnek nyilvánították, de az értékesítési kísérlet nem járt eredménnyel,</w:t>
      </w:r>
    </w:p>
    <w:p w14:paraId="30657306" w14:textId="77777777" w:rsidR="004E5569" w:rsidRDefault="004E556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azok rendeltetésszerű használatra alkalmatlanná váltak, vagyis kimerítik a selejt fogalmát,</w:t>
      </w:r>
    </w:p>
    <w:p w14:paraId="3EFA6AEC" w14:textId="77777777" w:rsidR="004E5569" w:rsidRDefault="004E556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 tá</w:t>
      </w:r>
      <w:r w:rsidR="002C326D">
        <w:rPr>
          <w:rFonts w:ascii="Times New Roman" w:hAnsi="Times New Roman" w:cs="Times New Roman"/>
          <w:sz w:val="24"/>
          <w:szCs w:val="24"/>
        </w:rPr>
        <w:t xml:space="preserve">rgyi eszközök rendeltetésszerű </w:t>
      </w:r>
      <w:r>
        <w:rPr>
          <w:rFonts w:ascii="Times New Roman" w:hAnsi="Times New Roman" w:cs="Times New Roman"/>
          <w:sz w:val="24"/>
          <w:szCs w:val="24"/>
        </w:rPr>
        <w:t xml:space="preserve">használat során </w:t>
      </w:r>
      <w:proofErr w:type="spellStart"/>
      <w:r>
        <w:rPr>
          <w:rFonts w:ascii="Times New Roman" w:hAnsi="Times New Roman" w:cs="Times New Roman"/>
          <w:sz w:val="24"/>
          <w:szCs w:val="24"/>
        </w:rPr>
        <w:t>elhasználódtak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E4ACFD" w14:textId="77777777" w:rsidR="004E5569" w:rsidRDefault="004E5569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káresemény során váltak selejtté.</w:t>
      </w:r>
    </w:p>
    <w:p w14:paraId="0ACD23CE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34AA8" w14:textId="77777777" w:rsidR="004E5569" w:rsidRDefault="002C326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E5569">
        <w:rPr>
          <w:rFonts w:ascii="Times New Roman" w:hAnsi="Times New Roman" w:cs="Times New Roman"/>
          <w:sz w:val="24"/>
          <w:szCs w:val="24"/>
        </w:rPr>
        <w:t>selejtezés általában nem jelent fizikai megsemmisítést, - kivéve a kötelezővé tett eseteket.</w:t>
      </w:r>
    </w:p>
    <w:p w14:paraId="7CB41167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0C9EB8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Közalapítványnál évente egyszer selejteznek, a leltározást megelőzően célszerű az e célból elkülönített eszközök selejtezését végrehajtani.</w:t>
      </w:r>
    </w:p>
    <w:p w14:paraId="3631CDE3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45D86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összeállított jegyzékek alapján a selejtezésért felelős dolgozó miután megszemlélte a selejtezendő eszközöket, elkészíti a selejtezési jegyzőkönyvet, majd aláírásával igazolja az abban levő adatok tartalmi, számszaki és számviteli helyességét.</w:t>
      </w:r>
    </w:p>
    <w:p w14:paraId="3574B246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E8040A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selejtezési jegyzőkönyvet a számviteli törvényben meghat</w:t>
      </w:r>
      <w:r w:rsidR="002C326D">
        <w:rPr>
          <w:rFonts w:ascii="Times New Roman" w:hAnsi="Times New Roman" w:cs="Times New Roman"/>
          <w:sz w:val="24"/>
          <w:szCs w:val="24"/>
        </w:rPr>
        <w:t>ározott, illetve annak alapján,</w:t>
      </w:r>
      <w:r>
        <w:rPr>
          <w:rFonts w:ascii="Times New Roman" w:hAnsi="Times New Roman" w:cs="Times New Roman"/>
          <w:sz w:val="24"/>
          <w:szCs w:val="24"/>
        </w:rPr>
        <w:t xml:space="preserve"> a helyi sajátosságoknak megfelelő eszközcsoportokként kell elkészíteni.</w:t>
      </w:r>
    </w:p>
    <w:p w14:paraId="57EFE0F4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és készletek jellegéből, a nyilvántartás különbségéből fakadóan megkülönböztetjük a tárgyi eszközök és a készletek selejtezési jegyzőkönyvét. Immateriális javak jegyzőkönyve azonos lehet a tárgyi eszközök jegyzőkönyvével.</w:t>
      </w:r>
    </w:p>
    <w:p w14:paraId="2895CB02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99C174" w14:textId="77777777" w:rsidR="00D11AA0" w:rsidRPr="00D11AA0" w:rsidRDefault="00D11AA0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A0">
        <w:rPr>
          <w:rFonts w:ascii="Times New Roman" w:hAnsi="Times New Roman" w:cs="Times New Roman"/>
          <w:b/>
          <w:sz w:val="24"/>
          <w:szCs w:val="24"/>
        </w:rPr>
        <w:t>Tárgyi eszköz selejtezési jegyzőkönyve</w:t>
      </w:r>
    </w:p>
    <w:p w14:paraId="469F3BAF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 a selejtezéssel kapcsolatos tárgyi eszköz állományváltozás bizonylata is, amely</w:t>
      </w:r>
    </w:p>
    <w:p w14:paraId="65C1796B" w14:textId="77777777" w:rsidR="00D11AA0" w:rsidRDefault="00D11AA0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Közalapítványi tulajdon védelmének biztosítása érdekében az ellenőrzéshez és</w:t>
      </w:r>
    </w:p>
    <w:p w14:paraId="4A5BFDB3" w14:textId="77777777" w:rsidR="00D11AA0" w:rsidRDefault="00D11AA0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könyvviteli elszámolásához szükséges adatok feljegyzésére is alkalmas.</w:t>
      </w:r>
    </w:p>
    <w:p w14:paraId="46209139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FFF56" w14:textId="77777777" w:rsidR="00D11AA0" w:rsidRDefault="00D11AA0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AA0">
        <w:rPr>
          <w:rFonts w:ascii="Times New Roman" w:hAnsi="Times New Roman" w:cs="Times New Roman"/>
          <w:b/>
          <w:sz w:val="24"/>
          <w:szCs w:val="24"/>
        </w:rPr>
        <w:t>Készlet selejtezési jegyzőkönyv</w:t>
      </w:r>
    </w:p>
    <w:p w14:paraId="65A378F5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 a készletek selejtezésénél és leértékelésénél rendszeresített nyomtatvány.</w:t>
      </w:r>
    </w:p>
    <w:p w14:paraId="4B642C5D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06D210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jegyzőkönyvben az eljárás lefolytatására kijelölt dol</w:t>
      </w:r>
      <w:r w:rsidR="002C326D">
        <w:rPr>
          <w:rFonts w:ascii="Times New Roman" w:hAnsi="Times New Roman" w:cs="Times New Roman"/>
          <w:sz w:val="24"/>
          <w:szCs w:val="24"/>
        </w:rPr>
        <w:t xml:space="preserve">gozók vagy bizottság </w:t>
      </w:r>
      <w:proofErr w:type="spellStart"/>
      <w:r w:rsidR="002C326D">
        <w:rPr>
          <w:rFonts w:ascii="Times New Roman" w:hAnsi="Times New Roman" w:cs="Times New Roman"/>
          <w:sz w:val="24"/>
          <w:szCs w:val="24"/>
        </w:rPr>
        <w:t>végeleges</w:t>
      </w:r>
      <w:proofErr w:type="spellEnd"/>
      <w:r w:rsidR="002C32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javaslatát kell összefoglalni, melyet aláírásukkal hitelesítenek.</w:t>
      </w:r>
    </w:p>
    <w:p w14:paraId="69B58754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58159" w14:textId="77777777" w:rsidR="00D11AA0" w:rsidRDefault="002C326D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jegyzőkönyv alkalmas </w:t>
      </w:r>
      <w:r w:rsidR="00D11AA0">
        <w:rPr>
          <w:rFonts w:ascii="Times New Roman" w:hAnsi="Times New Roman" w:cs="Times New Roman"/>
          <w:sz w:val="24"/>
          <w:szCs w:val="24"/>
        </w:rPr>
        <w:t>kell legyen (hasonlóan a tárgyi eszköz selejtezési jegyzőkönyvhöz)</w:t>
      </w:r>
    </w:p>
    <w:p w14:paraId="78101962" w14:textId="77777777" w:rsidR="00D11AA0" w:rsidRDefault="00D11AA0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Közalapítványi vagyon védelmének biztosítása érdekében szükséges ellenőrzéshez, valamint</w:t>
      </w:r>
    </w:p>
    <w:p w14:paraId="1CAAADBA" w14:textId="77777777" w:rsidR="00D11AA0" w:rsidRDefault="00D11AA0" w:rsidP="00DA171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és leértékelés könyvviteli elszámolásához.</w:t>
      </w:r>
    </w:p>
    <w:p w14:paraId="5AD78C6A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32A22A" w14:textId="77777777" w:rsidR="00D11AA0" w:rsidRPr="00D11AA0" w:rsidRDefault="002C326D" w:rsidP="00DA1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Hatályba</w:t>
      </w:r>
      <w:r w:rsidR="00D11AA0" w:rsidRPr="00D11AA0">
        <w:rPr>
          <w:rFonts w:ascii="Times New Roman" w:hAnsi="Times New Roman" w:cs="Times New Roman"/>
          <w:b/>
          <w:sz w:val="28"/>
          <w:szCs w:val="28"/>
        </w:rPr>
        <w:t>lépés</w:t>
      </w:r>
    </w:p>
    <w:p w14:paraId="2383EF10" w14:textId="77777777" w:rsid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70F6F" w14:textId="77777777" w:rsidR="00D11AA0" w:rsidRDefault="00293AAC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szabályzat az aláírást követően lép hatályba, rendelkezéseit a 20</w:t>
      </w:r>
      <w:r w:rsidR="00DA171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719">
        <w:rPr>
          <w:rFonts w:ascii="Times New Roman" w:hAnsi="Times New Roman" w:cs="Times New Roman"/>
          <w:sz w:val="24"/>
          <w:szCs w:val="24"/>
        </w:rPr>
        <w:t>január 01-től</w:t>
      </w:r>
      <w:r>
        <w:rPr>
          <w:rFonts w:ascii="Times New Roman" w:hAnsi="Times New Roman" w:cs="Times New Roman"/>
          <w:sz w:val="24"/>
          <w:szCs w:val="24"/>
        </w:rPr>
        <w:t xml:space="preserve"> alkalmazni</w:t>
      </w:r>
      <w:r w:rsidR="00DA1719">
        <w:rPr>
          <w:rFonts w:ascii="Times New Roman" w:hAnsi="Times New Roman" w:cs="Times New Roman"/>
          <w:sz w:val="24"/>
          <w:szCs w:val="24"/>
        </w:rPr>
        <w:t xml:space="preserve"> kell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97C7E6" w14:textId="77777777" w:rsidR="00293AAC" w:rsidRDefault="00293AAC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DCB3B2" w14:textId="77777777" w:rsidR="00293AAC" w:rsidRDefault="00293AAC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E69824" w14:textId="77777777" w:rsidR="00293AAC" w:rsidRDefault="00293AAC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78D2B" w14:textId="77777777" w:rsidR="00293AAC" w:rsidRDefault="00293AAC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</w:t>
      </w:r>
      <w:r w:rsidR="00DA171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1719">
        <w:rPr>
          <w:rFonts w:ascii="Times New Roman" w:hAnsi="Times New Roman" w:cs="Times New Roman"/>
          <w:sz w:val="24"/>
          <w:szCs w:val="24"/>
        </w:rPr>
        <w:t xml:space="preserve"> január 01.</w:t>
      </w:r>
    </w:p>
    <w:p w14:paraId="739FA0A1" w14:textId="77777777" w:rsidR="00D11AA0" w:rsidRP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243E9" w14:textId="77777777" w:rsidR="00D11AA0" w:rsidRPr="00D11AA0" w:rsidRDefault="00D11AA0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4328F" w14:textId="77777777" w:rsid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48DE3" w14:textId="77777777" w:rsidR="004E5569" w:rsidRPr="004E5569" w:rsidRDefault="004E5569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413B6" w14:textId="77777777" w:rsidR="002A5043" w:rsidRPr="002A5043" w:rsidRDefault="002A504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4E337" w14:textId="77777777" w:rsidR="004F6627" w:rsidRPr="00EE4856" w:rsidRDefault="004F662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D945E" w14:textId="77777777" w:rsidR="00EE4856" w:rsidRDefault="00EE4856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19665" w14:textId="77777777" w:rsidR="00E15F43" w:rsidRDefault="00E15F4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0355AA" w14:textId="77777777" w:rsidR="00EE4856" w:rsidRDefault="00E15F43" w:rsidP="00DA171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43">
        <w:rPr>
          <w:rFonts w:ascii="Times New Roman" w:hAnsi="Times New Roman" w:cs="Times New Roman"/>
          <w:b/>
          <w:sz w:val="24"/>
          <w:szCs w:val="24"/>
        </w:rPr>
        <w:lastRenderedPageBreak/>
        <w:t>sz. melléklet</w:t>
      </w:r>
    </w:p>
    <w:p w14:paraId="7AFA44B4" w14:textId="77777777" w:rsidR="00E15F43" w:rsidRDefault="00E15F4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AA772" w14:textId="77777777" w:rsidR="00E15F43" w:rsidRDefault="00E15F4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6BC91" w14:textId="77777777" w:rsidR="00E15F4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.........ÉVI</w:t>
      </w:r>
    </w:p>
    <w:p w14:paraId="015D0622" w14:textId="77777777" w:rsidR="007D3B8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LELTÁROZÁSI ÜTEMTERV</w:t>
      </w:r>
    </w:p>
    <w:p w14:paraId="68C0F8C7" w14:textId="77777777" w:rsidR="007D3B8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Angyalföldi Média Közalapítvány</w:t>
      </w:r>
    </w:p>
    <w:p w14:paraId="4E14CD80" w14:textId="77777777" w:rsidR="007D3B8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C7953" w14:textId="77777777" w:rsidR="007D3B8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7261D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leltározást ............ év ............................hó ...............napján kell megkezdeni és ..........év</w:t>
      </w:r>
    </w:p>
    <w:p w14:paraId="5A2E12E1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 hó ........ napján be kell fejezni.</w:t>
      </w:r>
    </w:p>
    <w:p w14:paraId="3497349B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9E33F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F9F90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leltározást a következő leltározási körzetekben és időpontokban kell elvégezni a körzeti leltárfelelősök közreműködésével:</w:t>
      </w:r>
    </w:p>
    <w:p w14:paraId="63390937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35BC6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6"/>
        <w:gridCol w:w="3021"/>
        <w:gridCol w:w="3023"/>
      </w:tblGrid>
      <w:tr w:rsidR="007D3B83" w14:paraId="0B360A60" w14:textId="77777777" w:rsidTr="007D3B83">
        <w:tc>
          <w:tcPr>
            <w:tcW w:w="3070" w:type="dxa"/>
          </w:tcPr>
          <w:p w14:paraId="4D8477C5" w14:textId="77777777" w:rsidR="007D3B83" w:rsidRDefault="007D3B83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Leltározási körzetek</w:t>
            </w:r>
          </w:p>
          <w:p w14:paraId="6DF3AD49" w14:textId="77777777" w:rsidR="007D3B83" w:rsidRDefault="007D3B83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száma, megnevezése</w:t>
            </w:r>
          </w:p>
        </w:tc>
        <w:tc>
          <w:tcPr>
            <w:tcW w:w="3070" w:type="dxa"/>
          </w:tcPr>
          <w:p w14:paraId="384BB8DD" w14:textId="77777777" w:rsidR="007D3B83" w:rsidRDefault="007D3B83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Leltározási bizottság</w:t>
            </w:r>
          </w:p>
          <w:p w14:paraId="4BFFCD20" w14:textId="77777777" w:rsidR="007D3B83" w:rsidRDefault="007D3B83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összetétele</w:t>
            </w:r>
          </w:p>
        </w:tc>
        <w:tc>
          <w:tcPr>
            <w:tcW w:w="3070" w:type="dxa"/>
          </w:tcPr>
          <w:p w14:paraId="2F6D3279" w14:textId="77777777" w:rsidR="007D3B83" w:rsidRDefault="007D3B83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leltározások időpontja</w:t>
            </w:r>
          </w:p>
        </w:tc>
      </w:tr>
    </w:tbl>
    <w:p w14:paraId="3338C41E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87211" w14:textId="77777777" w:rsidR="007D3B83" w:rsidRP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CAE5F" w14:textId="77777777" w:rsidR="003C5FAE" w:rsidRDefault="003C5FA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A5531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31B1A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3C0A2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2015C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AFFAA" w14:textId="77777777" w:rsidR="007D3B83" w:rsidRDefault="007D3B83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EDD0B" w14:textId="77777777" w:rsidR="007D3B83" w:rsidRDefault="007D3B83" w:rsidP="00DA171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0702E95C" w14:textId="77777777" w:rsidR="007D3B83" w:rsidRDefault="007D3B83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F134A" w14:textId="77777777" w:rsidR="007D3B83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leltárak kiértékelését ........év ...................hó ..........napjáig, a záró jegyzőkönyvet .........év</w:t>
      </w:r>
    </w:p>
    <w:p w14:paraId="5E53BF72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....................hó ...........napjáig kell elkészíteni.</w:t>
      </w:r>
    </w:p>
    <w:p w14:paraId="4DE44FC8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leltározás során jelentkező eltéréseket a könyvelésben legkésőbb ........év ................hó ..........napjáig rendezni kell.</w:t>
      </w:r>
    </w:p>
    <w:p w14:paraId="4AD57D8D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Eltérések miatti felelősség megállapítása: ...........év .......................hó .......nap</w:t>
      </w:r>
    </w:p>
    <w:p w14:paraId="7B3E7884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A2482E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7D9AA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61724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Kelt:...............................................</w:t>
      </w:r>
      <w:proofErr w:type="gramEnd"/>
    </w:p>
    <w:p w14:paraId="62528563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4017B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6A498F57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C326D">
        <w:rPr>
          <w:rFonts w:ascii="Times New Roman" w:hAnsi="Times New Roman" w:cs="Times New Roman"/>
          <w:sz w:val="24"/>
          <w:szCs w:val="24"/>
        </w:rPr>
        <w:t>kuratórium elnöke</w:t>
      </w:r>
    </w:p>
    <w:p w14:paraId="230CFDA2" w14:textId="77777777" w:rsidR="00447C2E" w:rsidRDefault="00447C2E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6B0173" w14:textId="77777777" w:rsidR="00447C2E" w:rsidRDefault="00447C2E" w:rsidP="00DA171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C2E">
        <w:rPr>
          <w:rFonts w:ascii="Times New Roman" w:hAnsi="Times New Roman" w:cs="Times New Roman"/>
          <w:b/>
          <w:sz w:val="24"/>
          <w:szCs w:val="24"/>
        </w:rPr>
        <w:lastRenderedPageBreak/>
        <w:t>sz. melléklet</w:t>
      </w:r>
    </w:p>
    <w:p w14:paraId="58236B33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455DF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F3DC1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Leltározási  jegyzőkönyv</w:t>
      </w:r>
      <w:proofErr w:type="gramEnd"/>
    </w:p>
    <w:p w14:paraId="5A20E49C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F2A29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1398B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időpontja: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6F794A62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B2776FB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jellege: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540C4BE1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6C7E8A0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Leltárfelelősök: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6E3445EC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66B5C0E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Leltárellenőr: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</w:t>
      </w:r>
    </w:p>
    <w:p w14:paraId="3FB75F86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8D87ABB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3E95D15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AA4BFED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leltár során megállapított eltérések a következők:</w:t>
      </w:r>
    </w:p>
    <w:p w14:paraId="2D63C403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763638E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AEF2ED4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4E45899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727E0D6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leltár során megállapított eltéréseket </w:t>
      </w:r>
      <w:proofErr w:type="spellStart"/>
      <w:r>
        <w:rPr>
          <w:rFonts w:ascii="Times New Roman" w:hAnsi="Times New Roman" w:cs="Times New Roman"/>
          <w:sz w:val="24"/>
          <w:szCs w:val="24"/>
        </w:rPr>
        <w:t>fajtánként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mennyiségben és forintértékben a melléklet tartalmazza.</w:t>
      </w:r>
    </w:p>
    <w:p w14:paraId="4FE96A4D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9FEFDA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AC15CE8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eltérések okai:</w:t>
      </w:r>
    </w:p>
    <w:p w14:paraId="2715FA89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13933D6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A8658F4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F0F7C07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40160E41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92DBB3E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A74F504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3E87CD5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1909E42D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leltárfelelős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leltárfelelős</w:t>
      </w:r>
      <w:proofErr w:type="spellEnd"/>
    </w:p>
    <w:p w14:paraId="2B83624C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A5ED02E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26554FE" w14:textId="77777777" w:rsid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47A7DC7" w14:textId="77777777" w:rsidR="00447C2E" w:rsidRPr="00447C2E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14:paraId="3A37E52E" w14:textId="77777777" w:rsidR="0004762A" w:rsidRDefault="00447C2E" w:rsidP="00DA171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leltárellenőr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326D">
        <w:rPr>
          <w:rFonts w:ascii="Times New Roman" w:hAnsi="Times New Roman" w:cs="Times New Roman"/>
          <w:sz w:val="24"/>
          <w:szCs w:val="24"/>
        </w:rPr>
        <w:t>kuratórium elnöke</w:t>
      </w:r>
    </w:p>
    <w:p w14:paraId="0D5FDDCC" w14:textId="77777777" w:rsidR="0004762A" w:rsidRDefault="0004762A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CC848C" w14:textId="77777777" w:rsidR="00447C2E" w:rsidRPr="0004762A" w:rsidRDefault="0004762A" w:rsidP="00DA1719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62A">
        <w:rPr>
          <w:rFonts w:ascii="Times New Roman" w:hAnsi="Times New Roman" w:cs="Times New Roman"/>
          <w:b/>
          <w:sz w:val="24"/>
          <w:szCs w:val="24"/>
        </w:rPr>
        <w:lastRenderedPageBreak/>
        <w:t>sz. melléklet</w:t>
      </w:r>
    </w:p>
    <w:p w14:paraId="0E05B37F" w14:textId="77777777" w:rsidR="0004762A" w:rsidRDefault="0004762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C3D14D" w14:textId="77777777" w:rsidR="0004762A" w:rsidRPr="00834C77" w:rsidRDefault="00834C77" w:rsidP="00DA17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C77">
        <w:rPr>
          <w:rFonts w:ascii="Times New Roman" w:hAnsi="Times New Roman" w:cs="Times New Roman"/>
          <w:b/>
          <w:sz w:val="24"/>
          <w:szCs w:val="24"/>
        </w:rPr>
        <w:t>Selejtezési jegyzőkönyv</w:t>
      </w:r>
    </w:p>
    <w:p w14:paraId="7241395B" w14:textId="77777777" w:rsidR="0004762A" w:rsidRDefault="0004762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255B7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F187C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időpontja: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6BBB2011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helye: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04CA0FE9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selejtezést elrendelő neve: .............................................</w:t>
      </w:r>
    </w:p>
    <w:p w14:paraId="56D10821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1B374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E3E56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selejtezett eszközök:</w:t>
      </w:r>
    </w:p>
    <w:p w14:paraId="626A30DF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02"/>
        <w:gridCol w:w="1687"/>
        <w:gridCol w:w="1952"/>
        <w:gridCol w:w="1807"/>
        <w:gridCol w:w="1412"/>
      </w:tblGrid>
      <w:tr w:rsidR="00834C77" w14:paraId="5FEB3FC3" w14:textId="77777777" w:rsidTr="00834C77">
        <w:tc>
          <w:tcPr>
            <w:tcW w:w="2235" w:type="dxa"/>
          </w:tcPr>
          <w:p w14:paraId="1EE1CDBB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Nyilvántartási szám</w:t>
            </w:r>
          </w:p>
        </w:tc>
        <w:tc>
          <w:tcPr>
            <w:tcW w:w="1701" w:type="dxa"/>
          </w:tcPr>
          <w:p w14:paraId="579E35EE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Megnevezés</w:t>
            </w:r>
          </w:p>
        </w:tc>
        <w:tc>
          <w:tcPr>
            <w:tcW w:w="1984" w:type="dxa"/>
          </w:tcPr>
          <w:p w14:paraId="6B87D1BC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Mennyiségi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egys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486172D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Nyilvánt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ár</w:t>
            </w:r>
          </w:p>
        </w:tc>
        <w:tc>
          <w:tcPr>
            <w:tcW w:w="1447" w:type="dxa"/>
          </w:tcPr>
          <w:p w14:paraId="3733F92F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</w:t>
            </w:r>
          </w:p>
        </w:tc>
      </w:tr>
      <w:tr w:rsidR="00834C77" w14:paraId="2F017A06" w14:textId="77777777" w:rsidTr="00834C77">
        <w:tc>
          <w:tcPr>
            <w:tcW w:w="2235" w:type="dxa"/>
          </w:tcPr>
          <w:p w14:paraId="5EFA04D0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8BC2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97668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040F5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8D44A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FA32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056F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07926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46A2A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B269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BE483A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E5A9FF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B755B5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85FD1D4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77" w14:paraId="20A7AF87" w14:textId="77777777" w:rsidTr="00834C77">
        <w:tc>
          <w:tcPr>
            <w:tcW w:w="2235" w:type="dxa"/>
          </w:tcPr>
          <w:p w14:paraId="66B30102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1701" w:type="dxa"/>
          </w:tcPr>
          <w:p w14:paraId="7C3A98D8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067E9E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345FD1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F4CCED5" w14:textId="77777777" w:rsidR="00834C77" w:rsidRDefault="00834C77" w:rsidP="00DA1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0581F8" w14:textId="77777777" w:rsidR="0004762A" w:rsidRDefault="0004762A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7DC36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oka: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77A7EAA4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selejtezés hasznosítása: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7FE18C69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selejtezésben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résztvevők:   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AD49BA6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1963DA64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BDF2D1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8F026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1D2CC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Jóváhagyom:</w:t>
      </w:r>
    </w:p>
    <w:p w14:paraId="21C0B2A7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14:paraId="789282A3" w14:textId="77777777" w:rsidR="00834C77" w:rsidRDefault="00834C77" w:rsidP="00DA1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326D">
        <w:rPr>
          <w:rFonts w:ascii="Times New Roman" w:hAnsi="Times New Roman" w:cs="Times New Roman"/>
          <w:sz w:val="24"/>
          <w:szCs w:val="24"/>
        </w:rPr>
        <w:t>kuratórium elnöke</w:t>
      </w:r>
    </w:p>
    <w:p w14:paraId="27AA9C7B" w14:textId="77777777" w:rsidR="00834C77" w:rsidRPr="0004762A" w:rsidRDefault="00834C77" w:rsidP="00834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834C77" w:rsidRPr="0004762A" w:rsidSect="002C326D">
      <w:footerReference w:type="default" r:id="rId7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5CFA" w14:textId="77777777" w:rsidR="00E605E5" w:rsidRDefault="00E605E5" w:rsidP="00A44E07">
      <w:pPr>
        <w:spacing w:line="240" w:lineRule="auto"/>
      </w:pPr>
      <w:r>
        <w:separator/>
      </w:r>
    </w:p>
  </w:endnote>
  <w:endnote w:type="continuationSeparator" w:id="0">
    <w:p w14:paraId="3FB4DE22" w14:textId="77777777" w:rsidR="00E605E5" w:rsidRDefault="00E605E5" w:rsidP="00A4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711015"/>
      <w:docPartObj>
        <w:docPartGallery w:val="Page Numbers (Bottom of Page)"/>
        <w:docPartUnique/>
      </w:docPartObj>
    </w:sdtPr>
    <w:sdtContent>
      <w:p w14:paraId="26F6930D" w14:textId="77777777" w:rsidR="00D11AA0" w:rsidRDefault="00DF15A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2E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41630" w14:textId="77777777" w:rsidR="00D11AA0" w:rsidRDefault="00D11A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F490" w14:textId="77777777" w:rsidR="00E605E5" w:rsidRDefault="00E605E5" w:rsidP="00A44E07">
      <w:pPr>
        <w:spacing w:line="240" w:lineRule="auto"/>
      </w:pPr>
      <w:r>
        <w:separator/>
      </w:r>
    </w:p>
  </w:footnote>
  <w:footnote w:type="continuationSeparator" w:id="0">
    <w:p w14:paraId="38974050" w14:textId="77777777" w:rsidR="00E605E5" w:rsidRDefault="00E605E5" w:rsidP="00A44E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006C"/>
    <w:multiLevelType w:val="hybridMultilevel"/>
    <w:tmpl w:val="8B5017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E0E85"/>
    <w:multiLevelType w:val="hybridMultilevel"/>
    <w:tmpl w:val="F3B27316"/>
    <w:lvl w:ilvl="0" w:tplc="8B0CB1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F35"/>
    <w:multiLevelType w:val="multilevel"/>
    <w:tmpl w:val="5F3AB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DF2050"/>
    <w:multiLevelType w:val="hybridMultilevel"/>
    <w:tmpl w:val="A04E6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11386"/>
    <w:multiLevelType w:val="hybridMultilevel"/>
    <w:tmpl w:val="E3109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61300">
    <w:abstractNumId w:val="0"/>
  </w:num>
  <w:num w:numId="2" w16cid:durableId="2134981417">
    <w:abstractNumId w:val="2"/>
  </w:num>
  <w:num w:numId="3" w16cid:durableId="1930919027">
    <w:abstractNumId w:val="4"/>
  </w:num>
  <w:num w:numId="4" w16cid:durableId="287591428">
    <w:abstractNumId w:val="1"/>
  </w:num>
  <w:num w:numId="5" w16cid:durableId="2139446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BE"/>
    <w:rsid w:val="00004BEA"/>
    <w:rsid w:val="0002252B"/>
    <w:rsid w:val="0004762A"/>
    <w:rsid w:val="000507CD"/>
    <w:rsid w:val="000A0A34"/>
    <w:rsid w:val="000B1BCD"/>
    <w:rsid w:val="001269B7"/>
    <w:rsid w:val="00140DA3"/>
    <w:rsid w:val="001E7D09"/>
    <w:rsid w:val="0027375A"/>
    <w:rsid w:val="00293AAC"/>
    <w:rsid w:val="00293C0A"/>
    <w:rsid w:val="002A5043"/>
    <w:rsid w:val="002C326D"/>
    <w:rsid w:val="002D6191"/>
    <w:rsid w:val="0034292D"/>
    <w:rsid w:val="00365B99"/>
    <w:rsid w:val="003840E5"/>
    <w:rsid w:val="003C5FAE"/>
    <w:rsid w:val="004173C9"/>
    <w:rsid w:val="00447C2E"/>
    <w:rsid w:val="004E5569"/>
    <w:rsid w:val="004F6627"/>
    <w:rsid w:val="00504BD1"/>
    <w:rsid w:val="00585BA7"/>
    <w:rsid w:val="005C1D06"/>
    <w:rsid w:val="006632F3"/>
    <w:rsid w:val="006876E0"/>
    <w:rsid w:val="006B71C2"/>
    <w:rsid w:val="007D3B83"/>
    <w:rsid w:val="007E6D53"/>
    <w:rsid w:val="00834C77"/>
    <w:rsid w:val="008405E9"/>
    <w:rsid w:val="00853A10"/>
    <w:rsid w:val="00937DBE"/>
    <w:rsid w:val="00A44E07"/>
    <w:rsid w:val="00A467AE"/>
    <w:rsid w:val="00A47D35"/>
    <w:rsid w:val="00A71DBA"/>
    <w:rsid w:val="00AB0C8A"/>
    <w:rsid w:val="00AF30EC"/>
    <w:rsid w:val="00AF4DDB"/>
    <w:rsid w:val="00B067E6"/>
    <w:rsid w:val="00B21E18"/>
    <w:rsid w:val="00B6504A"/>
    <w:rsid w:val="00BA1CFF"/>
    <w:rsid w:val="00BA2415"/>
    <w:rsid w:val="00BD4ABA"/>
    <w:rsid w:val="00C237ED"/>
    <w:rsid w:val="00D11AA0"/>
    <w:rsid w:val="00D20DBD"/>
    <w:rsid w:val="00D94E69"/>
    <w:rsid w:val="00DA1719"/>
    <w:rsid w:val="00DD1C57"/>
    <w:rsid w:val="00DD7BCB"/>
    <w:rsid w:val="00DF15A9"/>
    <w:rsid w:val="00E024C7"/>
    <w:rsid w:val="00E15F43"/>
    <w:rsid w:val="00E5363F"/>
    <w:rsid w:val="00E605E5"/>
    <w:rsid w:val="00EC2E93"/>
    <w:rsid w:val="00EE4856"/>
    <w:rsid w:val="00F12589"/>
    <w:rsid w:val="00F46A87"/>
    <w:rsid w:val="00F7527E"/>
    <w:rsid w:val="00FC6AB9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6E7B"/>
  <w15:docId w15:val="{288923BE-7D31-453D-9DC0-0E5B1ABF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C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DD1C57"/>
    <w:pPr>
      <w:spacing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rsid w:val="00DD1C57"/>
    <w:rPr>
      <w:rFonts w:eastAsiaTheme="minorEastAsi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1C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1C5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4F53"/>
    <w:pPr>
      <w:ind w:left="720"/>
      <w:contextualSpacing/>
    </w:pPr>
  </w:style>
  <w:style w:type="table" w:styleId="Rcsostblzat">
    <w:name w:val="Table Grid"/>
    <w:basedOn w:val="Normltblzat"/>
    <w:uiPriority w:val="59"/>
    <w:rsid w:val="00FE4F5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A44E0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44E07"/>
  </w:style>
  <w:style w:type="paragraph" w:styleId="llb">
    <w:name w:val="footer"/>
    <w:basedOn w:val="Norml"/>
    <w:link w:val="llbChar"/>
    <w:uiPriority w:val="99"/>
    <w:unhideWhenUsed/>
    <w:rsid w:val="00A44E0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4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84951CFF042618252F4CC9C15BB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FD9BCF-A563-4C58-A257-DA8F94C276FC}"/>
      </w:docPartPr>
      <w:docPartBody>
        <w:p w:rsidR="001F5060" w:rsidRDefault="002A2698" w:rsidP="002A2698">
          <w:pPr>
            <w:pStyle w:val="66684951CFF042618252F4CC9C15BB57"/>
          </w:pPr>
          <w:r>
            <w:rPr>
              <w:rFonts w:asciiTheme="majorHAnsi" w:eastAsiaTheme="majorEastAsia" w:hAnsiTheme="majorHAnsi" w:cstheme="majorBidi"/>
            </w:rPr>
            <w:t>[Ide írhatja a cég nevét]</w:t>
          </w:r>
        </w:p>
      </w:docPartBody>
    </w:docPart>
    <w:docPart>
      <w:docPartPr>
        <w:name w:val="9423E6FAFE6F40CDA5660A7083AED4D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E49C48-644F-4CB3-BEE4-87BC3E9A2896}"/>
      </w:docPartPr>
      <w:docPartBody>
        <w:p w:rsidR="001F5060" w:rsidRDefault="002A2698" w:rsidP="002A2698">
          <w:pPr>
            <w:pStyle w:val="9423E6FAFE6F40CDA5660A7083AED4D0"/>
          </w:pPr>
          <w:r>
            <w:rPr>
              <w:rFonts w:asciiTheme="majorHAnsi" w:eastAsiaTheme="majorEastAsia" w:hAnsiTheme="majorHAnsi" w:cstheme="majorBidi"/>
            </w:rPr>
            <w:t>[Ide írhatja a dokumentum alcímét]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698"/>
    <w:rsid w:val="0014777F"/>
    <w:rsid w:val="001F5060"/>
    <w:rsid w:val="002A2698"/>
    <w:rsid w:val="004010FC"/>
    <w:rsid w:val="00BA48F6"/>
    <w:rsid w:val="00ED3BDE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50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6684951CFF042618252F4CC9C15BB57">
    <w:name w:val="66684951CFF042618252F4CC9C15BB57"/>
    <w:rsid w:val="002A2698"/>
  </w:style>
  <w:style w:type="paragraph" w:customStyle="1" w:styleId="9423E6FAFE6F40CDA5660A7083AED4D0">
    <w:name w:val="9423E6FAFE6F40CDA5660A7083AED4D0"/>
    <w:rsid w:val="002A2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2846</Words>
  <Characters>19642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ANGYALFÖLDI MÉDIA KÖZALPÍTVÁNY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LELTÁROZÉSI ÉS SELEJTEZÉSI SZABÁLYZAT</dc:subject>
  <dc:creator>Budapest, 2019. december 20.</dc:creator>
  <cp:lastModifiedBy>bradak.maja@gmail.com</cp:lastModifiedBy>
  <cp:revision>2</cp:revision>
  <dcterms:created xsi:type="dcterms:W3CDTF">2024-09-29T13:12:00Z</dcterms:created>
  <dcterms:modified xsi:type="dcterms:W3CDTF">2024-09-29T13:12:00Z</dcterms:modified>
</cp:coreProperties>
</file>