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29FC" w14:textId="31D998CC" w:rsidR="00856950" w:rsidRPr="00F8670A" w:rsidRDefault="00B55817" w:rsidP="00856950">
      <w:pPr>
        <w:spacing w:before="240" w:after="240"/>
        <w:rPr>
          <w:rFonts w:ascii="Raleway" w:hAnsi="Raleway"/>
          <w:szCs w:val="22"/>
        </w:rPr>
      </w:pPr>
      <w:r>
        <w:rPr>
          <w:rStyle w:val="Lbjegyzet-hivatkozs"/>
          <w:rFonts w:ascii="Raleway" w:hAnsi="Raleway"/>
          <w:bCs/>
          <w:i/>
          <w:iCs/>
          <w:szCs w:val="22"/>
          <w:u w:val="single"/>
        </w:rPr>
        <w:footnoteReference w:id="1"/>
      </w:r>
      <w:r w:rsidR="00C868F0" w:rsidRPr="00F8670A">
        <w:rPr>
          <w:rFonts w:ascii="Raleway" w:hAnsi="Raleway"/>
          <w:bCs/>
          <w:i/>
          <w:iCs/>
          <w:szCs w:val="22"/>
          <w:u w:val="single"/>
        </w:rPr>
        <w:t>11</w:t>
      </w:r>
      <w:r w:rsidR="00856950" w:rsidRPr="00F8670A">
        <w:rPr>
          <w:rFonts w:ascii="Raleway" w:hAnsi="Raleway"/>
          <w:bCs/>
          <w:i/>
          <w:iCs/>
          <w:szCs w:val="22"/>
          <w:u w:val="single"/>
        </w:rPr>
        <w:t xml:space="preserve">. </w:t>
      </w:r>
      <w:r w:rsidR="008B1AC1" w:rsidRPr="00F8670A">
        <w:rPr>
          <w:rFonts w:ascii="Raleway" w:hAnsi="Raleway"/>
          <w:bCs/>
          <w:i/>
          <w:iCs/>
          <w:szCs w:val="22"/>
          <w:u w:val="single"/>
        </w:rPr>
        <w:t>melléklet</w:t>
      </w:r>
      <w:r w:rsidR="00856950" w:rsidRPr="00F8670A">
        <w:rPr>
          <w:rFonts w:ascii="Raleway" w:hAnsi="Raleway"/>
          <w:i/>
          <w:iCs/>
          <w:szCs w:val="22"/>
          <w:u w:val="single"/>
        </w:rPr>
        <w:t xml:space="preserve"> </w:t>
      </w:r>
      <w:r w:rsidR="00EA6597" w:rsidRPr="00F8670A">
        <w:rPr>
          <w:rFonts w:ascii="Raleway" w:hAnsi="Raleway"/>
          <w:i/>
          <w:iCs/>
          <w:szCs w:val="22"/>
          <w:u w:val="single"/>
        </w:rPr>
        <w:t xml:space="preserve">a </w:t>
      </w:r>
      <w:r w:rsidR="00E94367" w:rsidRPr="00F8670A">
        <w:rPr>
          <w:rFonts w:ascii="Raleway" w:hAnsi="Raleway"/>
          <w:i/>
          <w:iCs/>
          <w:szCs w:val="22"/>
          <w:u w:val="single"/>
        </w:rPr>
        <w:t xml:space="preserve">13/2021. (VI.29.) </w:t>
      </w:r>
      <w:r w:rsidR="00EA6597" w:rsidRPr="00F8670A">
        <w:rPr>
          <w:rFonts w:ascii="Raleway" w:hAnsi="Raleway"/>
          <w:i/>
          <w:iCs/>
          <w:szCs w:val="22"/>
          <w:u w:val="single"/>
        </w:rPr>
        <w:t>önkormányzati rendelethez</w:t>
      </w:r>
      <w:r w:rsidR="00EA6597" w:rsidRPr="00F8670A" w:rsidDel="00623F2F">
        <w:rPr>
          <w:rFonts w:ascii="Raleway" w:hAnsi="Raleway"/>
          <w:iCs/>
          <w:szCs w:val="22"/>
          <w:vertAlign w:val="superscript"/>
        </w:rPr>
        <w:t xml:space="preserve"> </w:t>
      </w:r>
    </w:p>
    <w:p w14:paraId="30F492DF" w14:textId="77777777" w:rsidR="00856950" w:rsidRPr="00F8670A" w:rsidRDefault="00856950" w:rsidP="0000087E">
      <w:pPr>
        <w:spacing w:after="240"/>
        <w:jc w:val="center"/>
        <w:rPr>
          <w:rFonts w:ascii="Raleway" w:hAnsi="Raleway"/>
          <w:b/>
          <w:bCs/>
          <w:i/>
          <w:iCs/>
          <w:sz w:val="24"/>
        </w:rPr>
      </w:pPr>
      <w:r w:rsidRPr="00F8670A">
        <w:rPr>
          <w:rFonts w:ascii="Raleway" w:hAnsi="Raleway"/>
          <w:b/>
          <w:bCs/>
          <w:i/>
          <w:iCs/>
          <w:sz w:val="24"/>
        </w:rPr>
        <w:t>KÉRELEM</w:t>
      </w:r>
      <w:r w:rsidRPr="00F8670A">
        <w:rPr>
          <w:rFonts w:ascii="Raleway" w:hAnsi="Raleway"/>
          <w:b/>
          <w:bCs/>
          <w:i/>
          <w:iCs/>
          <w:sz w:val="24"/>
        </w:rPr>
        <w:br/>
        <w:t>településképi bejelentési eljáráshoz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3968"/>
        <w:gridCol w:w="850"/>
      </w:tblGrid>
      <w:tr w:rsidR="00856950" w:rsidRPr="00F55B61" w14:paraId="30457609" w14:textId="77777777" w:rsidTr="00FA28A7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4543" w14:textId="77777777" w:rsidR="00856950" w:rsidRPr="00F55B61" w:rsidRDefault="00856950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ÉPÍTÉSI TEVÉK</w:t>
            </w:r>
            <w:r w:rsidR="0000087E" w:rsidRPr="00F55B61">
              <w:rPr>
                <w:rFonts w:ascii="Raleway" w:hAnsi="Raleway"/>
                <w:sz w:val="20"/>
                <w:szCs w:val="20"/>
              </w:rPr>
              <w:t xml:space="preserve">ENYSÉG HELYE, </w:t>
            </w:r>
            <w:r w:rsidR="0000087E" w:rsidRPr="00F55B61">
              <w:rPr>
                <w:rFonts w:ascii="Raleway" w:hAnsi="Raleway"/>
                <w:sz w:val="20"/>
                <w:szCs w:val="20"/>
              </w:rPr>
              <w:br/>
              <w:t>HELYRAJZI 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36C" w14:textId="77777777" w:rsidR="00856950" w:rsidRPr="00F55B61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55B61" w14:paraId="4D4E98E0" w14:textId="77777777" w:rsidTr="00FA28A7">
        <w:trPr>
          <w:trHeight w:val="96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7FAB" w14:textId="77777777" w:rsidR="00985B20" w:rsidRPr="00F55B61" w:rsidRDefault="00985B20" w:rsidP="00985B20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TÁRSASHÁZ KÖZÖS KÉPVISELŐJÉNEK NEVE: 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CÍME:</w:t>
            </w:r>
          </w:p>
          <w:p w14:paraId="73CDFBE7" w14:textId="795E0DE1" w:rsidR="00856950" w:rsidRPr="00F55B61" w:rsidRDefault="00985B20" w:rsidP="00985B20">
            <w:pPr>
              <w:spacing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571" w14:textId="77777777" w:rsidR="00856950" w:rsidRPr="00F55B61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985B20" w:rsidRPr="00F55B61" w14:paraId="086A97A6" w14:textId="77777777" w:rsidTr="00FA28A7">
        <w:trPr>
          <w:trHeight w:val="96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5C5" w14:textId="77777777" w:rsidR="00985B20" w:rsidRPr="00F55B61" w:rsidRDefault="00985B20" w:rsidP="00985B20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ALBETÉT TULAJDONOSÁNAK NEVE:</w:t>
            </w:r>
          </w:p>
          <w:p w14:paraId="3B4CDCF7" w14:textId="77777777" w:rsidR="00985B20" w:rsidRPr="00F55B61" w:rsidRDefault="00985B20" w:rsidP="00985B20">
            <w:pPr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CÍME:</w:t>
            </w:r>
          </w:p>
          <w:p w14:paraId="34BD87CF" w14:textId="0EC5C4A1" w:rsidR="00985B20" w:rsidRPr="00F55B61" w:rsidRDefault="00985B20" w:rsidP="00985B20">
            <w:pPr>
              <w:spacing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4FB" w14:textId="77777777" w:rsidR="00985B20" w:rsidRPr="00F55B61" w:rsidRDefault="00985B2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55B61" w14:paraId="1EFAB59C" w14:textId="77777777" w:rsidTr="00FA28A7">
        <w:trPr>
          <w:trHeight w:val="169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7A2" w14:textId="77777777" w:rsidR="00856950" w:rsidRPr="00F55B61" w:rsidRDefault="00856950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BEJELENTŐ NEVE: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CÍME/SZÉKHELYE: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TELEFONSZÁMA: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E-MAIL CÍME: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KAPCSOLATTARTÓ NEVE: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F07" w14:textId="77777777" w:rsidR="00856950" w:rsidRPr="00F55B61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55B61" w14:paraId="66E9F4D4" w14:textId="77777777" w:rsidTr="00FA28A7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FA4" w14:textId="77777777" w:rsidR="00856950" w:rsidRPr="00F55B61" w:rsidRDefault="00856950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ÉPÍTÉSI TEVÉKENYSÉG TÍPUSÁNAK MEGJELÖLÉSE </w:t>
            </w:r>
            <w:r w:rsidR="0000087E" w:rsidRPr="00F55B61">
              <w:rPr>
                <w:rFonts w:ascii="Raleway" w:hAnsi="Raleway"/>
                <w:sz w:val="20"/>
                <w:szCs w:val="20"/>
              </w:rPr>
              <w:br/>
            </w:r>
            <w:r w:rsidRPr="00F55B61">
              <w:rPr>
                <w:rFonts w:ascii="Raleway" w:hAnsi="Raleway"/>
                <w:sz w:val="20"/>
                <w:szCs w:val="20"/>
              </w:rPr>
              <w:t xml:space="preserve">ÉS RÖVID LEÍRÁSA: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DDF" w14:textId="77777777" w:rsidR="002D4627" w:rsidRPr="00F8670A" w:rsidRDefault="002D4627" w:rsidP="00F8670A">
            <w:pPr>
              <w:pStyle w:val="NormlWeb"/>
              <w:spacing w:before="60" w:beforeAutospacing="0" w:after="6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építési tevékenység (pl. homlokzatfelújítás) 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br/>
            </w:r>
            <w:r w:rsidRPr="00F8670A">
              <w:rPr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rendeltetésváltoztatás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br/>
            </w:r>
            <w:r w:rsidRPr="00F8670A">
              <w:rPr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reklám és reklámhordozó elhelyezés</w:t>
            </w:r>
          </w:p>
          <w:p w14:paraId="05EB1A8E" w14:textId="77777777" w:rsidR="002D4627" w:rsidRPr="00F8670A" w:rsidRDefault="002D4627" w:rsidP="00F8670A">
            <w:pPr>
              <w:pStyle w:val="NormlWeb"/>
              <w:spacing w:before="60" w:beforeAutospacing="0" w:after="6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cégér, cégfelirat, céglogó</w:t>
            </w:r>
          </w:p>
          <w:p w14:paraId="27666FFC" w14:textId="77777777" w:rsidR="002D4627" w:rsidRPr="00F8670A" w:rsidRDefault="002D4627" w:rsidP="00F8670A">
            <w:pPr>
              <w:pStyle w:val="NormlWeb"/>
              <w:spacing w:before="60" w:beforeAutospacing="0" w:after="6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egyéb építési tevékenység</w:t>
            </w:r>
          </w:p>
          <w:p w14:paraId="1FE2EB71" w14:textId="3FC04C05" w:rsidR="0000087E" w:rsidRPr="00F55B61" w:rsidRDefault="00856950" w:rsidP="004F48D6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</w:t>
            </w:r>
            <w:r w:rsidR="00F8670A" w:rsidRPr="00F55B61">
              <w:rPr>
                <w:rFonts w:ascii="Raleway" w:hAnsi="Raleway"/>
                <w:sz w:val="20"/>
                <w:szCs w:val="20"/>
              </w:rPr>
              <w:t>................................</w:t>
            </w: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</w:t>
            </w:r>
            <w:r w:rsidR="000265FC" w:rsidRPr="00F55B61">
              <w:rPr>
                <w:rFonts w:ascii="Raleway" w:hAnsi="Raleway"/>
                <w:sz w:val="20"/>
                <w:szCs w:val="20"/>
              </w:rPr>
              <w:t>...........................</w:t>
            </w:r>
          </w:p>
          <w:p w14:paraId="78EE3A10" w14:textId="77777777" w:rsidR="00D771D8" w:rsidRPr="00F55B61" w:rsidRDefault="00D771D8" w:rsidP="00D771D8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6636632F" w14:textId="77777777" w:rsidR="00D771D8" w:rsidRPr="00F55B61" w:rsidRDefault="00D771D8" w:rsidP="00D771D8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2BBB9E48" w14:textId="77777777" w:rsidR="00D771D8" w:rsidRPr="00F55B61" w:rsidRDefault="00D771D8" w:rsidP="00D771D8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1299989B" w14:textId="77777777" w:rsidR="00856950" w:rsidRDefault="00D771D8" w:rsidP="00D771D8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47BADE2B" w14:textId="30385596" w:rsidR="00D771D8" w:rsidRPr="00F55B61" w:rsidRDefault="00D771D8" w:rsidP="00D771D8">
            <w:pPr>
              <w:spacing w:before="120"/>
              <w:ind w:left="170" w:right="170"/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55B61" w14:paraId="3E0F3C08" w14:textId="77777777" w:rsidTr="00FA28A7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67B8" w14:textId="77777777" w:rsidR="00856950" w:rsidRPr="00F55B61" w:rsidRDefault="00856950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ÉPÍTÉSI TEVÉKENYSÉG/ 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RENDELTETÉSVÁLTOZÁS MEGVALÓSÍTÁSA/ REKLÁMOZÁS TERVEZETT IDŐTARTAMA: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D9A" w14:textId="77777777" w:rsidR="00856950" w:rsidRPr="00F55B61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00087E" w:rsidRPr="00F55B61" w14:paraId="4F65CBA0" w14:textId="77777777" w:rsidTr="00FA28A7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C5A3" w14:textId="77777777" w:rsidR="0000087E" w:rsidRPr="00F55B61" w:rsidRDefault="0000087E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TERVDOKUMENTÁCIÓ KÉSZÍTŐJE: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EA09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  <w:p w14:paraId="69CF43B8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  <w:tr w:rsidR="0000087E" w:rsidRPr="00F55B61" w14:paraId="5AC67384" w14:textId="77777777" w:rsidTr="00FA28A7">
        <w:trPr>
          <w:jc w:val="center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1948A" w14:textId="77777777" w:rsidR="0000087E" w:rsidRPr="00F55B61" w:rsidRDefault="0000087E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BENYÚJTOTT </w:t>
            </w:r>
            <w:r w:rsidR="008B1AC1" w:rsidRPr="00F55B61">
              <w:rPr>
                <w:rFonts w:ascii="Raleway" w:hAnsi="Raleway"/>
                <w:b/>
                <w:sz w:val="20"/>
                <w:szCs w:val="20"/>
              </w:rPr>
              <w:t>MELLÉKLET</w:t>
            </w:r>
            <w:r w:rsidRPr="00F55B61">
              <w:rPr>
                <w:rFonts w:ascii="Raleway" w:hAnsi="Raleway"/>
                <w:sz w:val="20"/>
                <w:szCs w:val="20"/>
              </w:rPr>
              <w:t>EK:</w:t>
            </w:r>
          </w:p>
          <w:p w14:paraId="61EC3CAF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EE0FB83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81DA6AE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490561A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043E4B6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59C" w14:textId="77777777" w:rsidR="0000087E" w:rsidRPr="00D771D8" w:rsidRDefault="0000087E" w:rsidP="0000087E">
            <w:pPr>
              <w:spacing w:before="120" w:after="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műszaki leírás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A40E" w14:textId="77777777" w:rsidR="0000087E" w:rsidRPr="00D771D8" w:rsidRDefault="0000087E" w:rsidP="0000087E">
            <w:pPr>
              <w:spacing w:before="120" w:after="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  <w:tr w:rsidR="0000087E" w:rsidRPr="00F55B61" w14:paraId="7417EC9D" w14:textId="77777777" w:rsidTr="00FA28A7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4A8545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446" w14:textId="77777777" w:rsidR="0000087E" w:rsidRPr="00D771D8" w:rsidRDefault="0000087E" w:rsidP="0000087E">
            <w:pPr>
              <w:spacing w:before="20" w:after="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helyszínrajz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E1B7" w14:textId="77777777" w:rsidR="0000087E" w:rsidRPr="00D771D8" w:rsidRDefault="0000087E" w:rsidP="0000087E">
            <w:pPr>
              <w:spacing w:before="20" w:after="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  <w:tr w:rsidR="0000087E" w:rsidRPr="00F55B61" w14:paraId="6A6C83BA" w14:textId="77777777" w:rsidTr="00FA28A7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DD39A5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D76" w14:textId="77777777" w:rsidR="0000087E" w:rsidRPr="00D771D8" w:rsidRDefault="0000087E" w:rsidP="0000087E">
            <w:pPr>
              <w:spacing w:before="20" w:after="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statikai műszaki leírás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4EA3" w14:textId="77777777" w:rsidR="0000087E" w:rsidRPr="00D771D8" w:rsidRDefault="0000087E" w:rsidP="0000087E">
            <w:pPr>
              <w:spacing w:before="20" w:after="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  <w:tr w:rsidR="0000087E" w:rsidRPr="00F55B61" w14:paraId="6E94CE8E" w14:textId="77777777" w:rsidTr="00FA28A7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065F78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3D2" w14:textId="77777777" w:rsidR="0000087E" w:rsidRPr="00D771D8" w:rsidRDefault="0000087E" w:rsidP="0000087E">
            <w:pPr>
              <w:spacing w:before="20" w:after="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alaprajz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5858" w14:textId="77777777" w:rsidR="0000087E" w:rsidRPr="00D771D8" w:rsidRDefault="0000087E" w:rsidP="0000087E">
            <w:pPr>
              <w:spacing w:before="20" w:after="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  <w:tr w:rsidR="0000087E" w:rsidRPr="00F55B61" w14:paraId="0BE2753C" w14:textId="77777777" w:rsidTr="00FA28A7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50C54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E56" w14:textId="77777777" w:rsidR="0000087E" w:rsidRPr="00D771D8" w:rsidRDefault="0000087E" w:rsidP="0000087E">
            <w:pPr>
              <w:spacing w:before="20" w:after="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homlokzat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1B1" w14:textId="77777777" w:rsidR="0000087E" w:rsidRPr="00D771D8" w:rsidRDefault="0000087E" w:rsidP="0000087E">
            <w:pPr>
              <w:spacing w:before="20" w:after="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  <w:tr w:rsidR="0000087E" w:rsidRPr="00F55B61" w14:paraId="5073C0F0" w14:textId="77777777" w:rsidTr="00FA28A7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41C9" w14:textId="77777777" w:rsidR="0000087E" w:rsidRPr="00F55B61" w:rsidRDefault="0000087E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7E54" w14:textId="77777777" w:rsidR="0000087E" w:rsidRPr="00D771D8" w:rsidRDefault="0000087E" w:rsidP="0000087E">
            <w:pPr>
              <w:spacing w:before="20" w:after="120"/>
              <w:ind w:left="57" w:right="57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utcaképi vázlat/színterv/látványterv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5333" w14:textId="77777777" w:rsidR="0000087E" w:rsidRPr="00D771D8" w:rsidRDefault="0000087E" w:rsidP="0000087E">
            <w:pPr>
              <w:spacing w:before="20" w:after="120"/>
              <w:ind w:left="57" w:right="57"/>
              <w:jc w:val="right"/>
              <w:rPr>
                <w:rFonts w:ascii="Raleway" w:hAnsi="Raleway"/>
                <w:sz w:val="21"/>
                <w:szCs w:val="21"/>
              </w:rPr>
            </w:pPr>
            <w:r w:rsidRPr="00D771D8">
              <w:rPr>
                <w:rFonts w:ascii="Raleway" w:hAnsi="Raleway"/>
                <w:sz w:val="21"/>
                <w:szCs w:val="21"/>
              </w:rPr>
              <w:t xml:space="preserve"> db</w:t>
            </w:r>
          </w:p>
        </w:tc>
      </w:tr>
    </w:tbl>
    <w:p w14:paraId="03BDA94F" w14:textId="77777777" w:rsidR="00856950" w:rsidRPr="00F8670A" w:rsidRDefault="00856950" w:rsidP="00F8670A">
      <w:pPr>
        <w:spacing w:before="360"/>
        <w:jc w:val="both"/>
        <w:rPr>
          <w:rFonts w:ascii="Raleway" w:hAnsi="Raleway"/>
          <w:szCs w:val="22"/>
        </w:rPr>
      </w:pPr>
      <w:r w:rsidRPr="00F8670A">
        <w:rPr>
          <w:rFonts w:ascii="Raleway" w:hAnsi="Raleway"/>
          <w:szCs w:val="22"/>
        </w:rPr>
        <w:t>Budapest, 20.... ..................... hó ....... nap</w:t>
      </w:r>
    </w:p>
    <w:p w14:paraId="1E14E151" w14:textId="77777777" w:rsidR="00856950" w:rsidRPr="00F8670A" w:rsidRDefault="00856950" w:rsidP="00B55817">
      <w:pPr>
        <w:spacing w:before="480"/>
        <w:ind w:left="5097"/>
        <w:jc w:val="center"/>
        <w:rPr>
          <w:rFonts w:ascii="Raleway" w:hAnsi="Raleway"/>
          <w:szCs w:val="22"/>
        </w:rPr>
      </w:pPr>
      <w:r w:rsidRPr="00F8670A">
        <w:rPr>
          <w:rFonts w:ascii="Raleway" w:hAnsi="Raleway"/>
          <w:szCs w:val="22"/>
        </w:rPr>
        <w:t>............................................</w:t>
      </w:r>
      <w:r w:rsidRPr="00F8670A">
        <w:rPr>
          <w:rFonts w:ascii="Raleway" w:hAnsi="Raleway"/>
          <w:szCs w:val="22"/>
        </w:rPr>
        <w:br/>
        <w:t>Bejelentő</w:t>
      </w:r>
    </w:p>
    <w:sectPr w:rsidR="00856950" w:rsidRPr="00F8670A" w:rsidSect="00DF78A5">
      <w:footerReference w:type="default" r:id="rId8"/>
      <w:endnotePr>
        <w:numFmt w:val="decimal"/>
      </w:endnotePr>
      <w:type w:val="continuous"/>
      <w:pgSz w:w="11900" w:h="16840" w:code="9"/>
      <w:pgMar w:top="851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5B28" w14:textId="77777777" w:rsidR="009A62B2" w:rsidRDefault="009A62B2">
      <w:r>
        <w:separator/>
      </w:r>
    </w:p>
  </w:endnote>
  <w:endnote w:type="continuationSeparator" w:id="0">
    <w:p w14:paraId="7CC0DD4D" w14:textId="77777777" w:rsidR="009A62B2" w:rsidRDefault="009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9A27" w14:textId="77777777" w:rsidR="009A62B2" w:rsidRDefault="009A62B2">
      <w:r>
        <w:separator/>
      </w:r>
    </w:p>
  </w:footnote>
  <w:footnote w:type="continuationSeparator" w:id="0">
    <w:p w14:paraId="66565F75" w14:textId="77777777" w:rsidR="009A62B2" w:rsidRDefault="009A62B2">
      <w:r>
        <w:continuationSeparator/>
      </w:r>
    </w:p>
  </w:footnote>
  <w:footnote w:id="1">
    <w:p w14:paraId="03C78FDF" w14:textId="4C91FBB2" w:rsidR="00B55817" w:rsidRDefault="00B558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55817">
        <w:rPr>
          <w:sz w:val="18"/>
          <w:szCs w:val="18"/>
        </w:rPr>
        <w:t>Megállapította: Budapest Főváros XIII. Kerületi Önkormányzat Képviselő-testületének 11/2023. (V. 31.) önkormányzati rendelete 8. §-a. Hatályos: 2023. VIII. 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92213">
    <w:abstractNumId w:val="1"/>
  </w:num>
  <w:num w:numId="2" w16cid:durableId="1678144465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332029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981696">
    <w:abstractNumId w:val="7"/>
  </w:num>
  <w:num w:numId="5" w16cid:durableId="184487025">
    <w:abstractNumId w:val="5"/>
  </w:num>
  <w:num w:numId="6" w16cid:durableId="399328082">
    <w:abstractNumId w:val="2"/>
  </w:num>
  <w:num w:numId="7" w16cid:durableId="1533768555">
    <w:abstractNumId w:val="7"/>
    <w:lvlOverride w:ilvl="0">
      <w:startOverride w:val="1"/>
    </w:lvlOverride>
  </w:num>
  <w:num w:numId="8" w16cid:durableId="31129665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3981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90000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11701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7095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25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30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407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5347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8725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048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94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79218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208023">
    <w:abstractNumId w:val="6"/>
  </w:num>
  <w:num w:numId="22" w16cid:durableId="6253542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50150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678646">
    <w:abstractNumId w:val="4"/>
  </w:num>
  <w:num w:numId="25" w16cid:durableId="190968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568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998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7094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8526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9067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5668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57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3866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483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5013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0996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80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1790600">
    <w:abstractNumId w:val="0"/>
  </w:num>
  <w:num w:numId="39" w16cid:durableId="629625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9873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77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1678531">
    <w:abstractNumId w:val="8"/>
  </w:num>
  <w:num w:numId="43" w16cid:durableId="1132095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5064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5859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62820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657803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63207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110729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261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11627006">
    <w:abstractNumId w:val="12"/>
  </w:num>
  <w:num w:numId="52" w16cid:durableId="532115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3058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33722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754389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92004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320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254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0631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5900358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76537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82284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92887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5879857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8342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10088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45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7093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59901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74173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418478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34122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509222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155259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536898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7124892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72364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10964915">
    <w:abstractNumId w:val="11"/>
  </w:num>
  <w:num w:numId="79" w16cid:durableId="1158768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36304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13126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31085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4841272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907458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01052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801065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62361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5821228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072402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40902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2432234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6025711">
    <w:abstractNumId w:val="10"/>
  </w:num>
  <w:num w:numId="93" w16cid:durableId="19814220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3899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5187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3527582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369940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105080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8819677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190226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4472415">
    <w:abstractNumId w:val="3"/>
  </w:num>
  <w:num w:numId="102" w16cid:durableId="13946177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69990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48D6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12C55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005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85B20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5817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1D8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5B61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8670A"/>
    <w:rsid w:val="00F90505"/>
    <w:rsid w:val="00F91893"/>
    <w:rsid w:val="00F9710A"/>
    <w:rsid w:val="00FA0BE1"/>
    <w:rsid w:val="00FA1CE4"/>
    <w:rsid w:val="00FA28A7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2CC1"/>
    <w:rsid w:val="00FC345B"/>
    <w:rsid w:val="00FC3FDD"/>
    <w:rsid w:val="00FC5966"/>
    <w:rsid w:val="00FC689E"/>
    <w:rsid w:val="00FC6C6C"/>
    <w:rsid w:val="00FD2E30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Szántai Linda</cp:lastModifiedBy>
  <cp:revision>6</cp:revision>
  <cp:lastPrinted>2021-07-30T08:57:00Z</cp:lastPrinted>
  <dcterms:created xsi:type="dcterms:W3CDTF">2023-06-07T10:04:00Z</dcterms:created>
  <dcterms:modified xsi:type="dcterms:W3CDTF">2023-07-31T12:44:00Z</dcterms:modified>
</cp:coreProperties>
</file>