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8743D" w14:textId="77777777" w:rsidR="000856FD" w:rsidRPr="0035781B" w:rsidRDefault="000856FD" w:rsidP="00507D2B">
      <w:pPr>
        <w:jc w:val="both"/>
        <w:rPr>
          <w:rFonts w:ascii="Times New Roman" w:hAnsi="Times New Roman" w:cs="Times New Roman"/>
          <w:sz w:val="24"/>
          <w:szCs w:val="24"/>
        </w:rPr>
      </w:pPr>
      <w:bookmarkStart w:id="0" w:name="_GoBack"/>
      <w:bookmarkEnd w:id="0"/>
    </w:p>
    <w:p w14:paraId="4EE022E6" w14:textId="77777777" w:rsidR="000856FD" w:rsidRPr="0035781B" w:rsidRDefault="000856FD" w:rsidP="00507D2B">
      <w:pPr>
        <w:jc w:val="both"/>
        <w:rPr>
          <w:rFonts w:ascii="Times New Roman" w:hAnsi="Times New Roman" w:cs="Times New Roman"/>
          <w:sz w:val="24"/>
          <w:szCs w:val="24"/>
        </w:rPr>
      </w:pPr>
    </w:p>
    <w:p w14:paraId="07A7AA20" w14:textId="77777777" w:rsidR="000856FD" w:rsidRPr="0035781B" w:rsidRDefault="000856FD" w:rsidP="00507D2B">
      <w:pPr>
        <w:jc w:val="both"/>
        <w:rPr>
          <w:rFonts w:ascii="Times New Roman" w:hAnsi="Times New Roman" w:cs="Times New Roman"/>
          <w:sz w:val="24"/>
          <w:szCs w:val="24"/>
        </w:rPr>
      </w:pPr>
    </w:p>
    <w:p w14:paraId="46363590" w14:textId="77777777" w:rsidR="000856FD" w:rsidRPr="0035781B" w:rsidRDefault="000856FD" w:rsidP="000856FD">
      <w:pPr>
        <w:jc w:val="center"/>
        <w:rPr>
          <w:rFonts w:ascii="Times New Roman" w:hAnsi="Times New Roman" w:cs="Times New Roman"/>
          <w:b/>
          <w:sz w:val="32"/>
          <w:szCs w:val="32"/>
        </w:rPr>
      </w:pPr>
    </w:p>
    <w:p w14:paraId="28B1A809" w14:textId="77777777" w:rsidR="000856FD" w:rsidRPr="0035781B" w:rsidRDefault="000856FD" w:rsidP="000856FD">
      <w:pPr>
        <w:jc w:val="center"/>
        <w:rPr>
          <w:rFonts w:ascii="Times New Roman" w:hAnsi="Times New Roman" w:cs="Times New Roman"/>
          <w:b/>
          <w:sz w:val="32"/>
          <w:szCs w:val="32"/>
        </w:rPr>
      </w:pPr>
    </w:p>
    <w:p w14:paraId="42882920" w14:textId="77777777" w:rsidR="000856FD" w:rsidRPr="0035781B" w:rsidRDefault="000856FD" w:rsidP="000856FD">
      <w:pPr>
        <w:jc w:val="center"/>
        <w:rPr>
          <w:rFonts w:ascii="Times New Roman" w:hAnsi="Times New Roman" w:cs="Times New Roman"/>
          <w:b/>
          <w:sz w:val="32"/>
          <w:szCs w:val="32"/>
        </w:rPr>
      </w:pPr>
    </w:p>
    <w:p w14:paraId="7C9E91E1" w14:textId="77777777" w:rsidR="000856FD" w:rsidRPr="0035781B" w:rsidRDefault="000856FD" w:rsidP="000856FD">
      <w:pPr>
        <w:jc w:val="center"/>
        <w:rPr>
          <w:rFonts w:ascii="Times New Roman" w:hAnsi="Times New Roman" w:cs="Times New Roman"/>
          <w:b/>
          <w:sz w:val="32"/>
          <w:szCs w:val="32"/>
        </w:rPr>
      </w:pPr>
    </w:p>
    <w:p w14:paraId="6A4F5C19" w14:textId="77777777" w:rsidR="000856FD" w:rsidRPr="0035781B" w:rsidRDefault="000856FD" w:rsidP="000856FD">
      <w:pPr>
        <w:jc w:val="center"/>
        <w:rPr>
          <w:rFonts w:ascii="Times New Roman" w:hAnsi="Times New Roman" w:cs="Times New Roman"/>
          <w:b/>
          <w:sz w:val="32"/>
          <w:szCs w:val="32"/>
        </w:rPr>
      </w:pPr>
    </w:p>
    <w:p w14:paraId="018D1290" w14:textId="77777777" w:rsidR="000856FD" w:rsidRPr="0035781B" w:rsidRDefault="000856FD" w:rsidP="000856FD">
      <w:pPr>
        <w:jc w:val="center"/>
        <w:rPr>
          <w:rFonts w:ascii="Times New Roman" w:hAnsi="Times New Roman" w:cs="Times New Roman"/>
          <w:b/>
          <w:sz w:val="36"/>
          <w:szCs w:val="36"/>
        </w:rPr>
      </w:pPr>
      <w:r w:rsidRPr="0035781B">
        <w:rPr>
          <w:rFonts w:ascii="Times New Roman" w:hAnsi="Times New Roman" w:cs="Times New Roman"/>
          <w:b/>
          <w:sz w:val="36"/>
          <w:szCs w:val="36"/>
        </w:rPr>
        <w:t>Budapest Főváros XIII. Kerületi Önkormányzat</w:t>
      </w:r>
    </w:p>
    <w:p w14:paraId="1C0DCBDF" w14:textId="77777777" w:rsidR="000856FD" w:rsidRPr="0035781B" w:rsidRDefault="000856FD" w:rsidP="000856FD">
      <w:pPr>
        <w:jc w:val="center"/>
        <w:rPr>
          <w:rFonts w:ascii="Times New Roman" w:hAnsi="Times New Roman" w:cs="Times New Roman"/>
          <w:b/>
          <w:sz w:val="36"/>
          <w:szCs w:val="36"/>
        </w:rPr>
      </w:pPr>
      <w:r w:rsidRPr="0035781B">
        <w:rPr>
          <w:rFonts w:ascii="Times New Roman" w:hAnsi="Times New Roman" w:cs="Times New Roman"/>
          <w:b/>
          <w:sz w:val="36"/>
          <w:szCs w:val="36"/>
        </w:rPr>
        <w:t>2020-2024. évi turisztikai koncepciója</w:t>
      </w:r>
    </w:p>
    <w:p w14:paraId="5852EE45" w14:textId="77777777" w:rsidR="000856FD" w:rsidRPr="0035781B" w:rsidRDefault="000856FD" w:rsidP="000856FD">
      <w:pPr>
        <w:jc w:val="center"/>
        <w:rPr>
          <w:rFonts w:ascii="Times New Roman" w:hAnsi="Times New Roman" w:cs="Times New Roman"/>
          <w:b/>
          <w:sz w:val="32"/>
          <w:szCs w:val="32"/>
        </w:rPr>
      </w:pPr>
    </w:p>
    <w:p w14:paraId="008BC49E" w14:textId="77777777" w:rsidR="000856FD" w:rsidRPr="0035781B" w:rsidRDefault="000856FD" w:rsidP="000856FD">
      <w:pPr>
        <w:jc w:val="center"/>
        <w:rPr>
          <w:rFonts w:ascii="Times New Roman" w:hAnsi="Times New Roman" w:cs="Times New Roman"/>
          <w:b/>
          <w:sz w:val="32"/>
          <w:szCs w:val="32"/>
        </w:rPr>
      </w:pPr>
    </w:p>
    <w:p w14:paraId="0D02A0A4" w14:textId="77777777" w:rsidR="000856FD" w:rsidRPr="0035781B" w:rsidRDefault="000856FD" w:rsidP="000856FD">
      <w:pPr>
        <w:jc w:val="center"/>
        <w:rPr>
          <w:rFonts w:ascii="Times New Roman" w:hAnsi="Times New Roman" w:cs="Times New Roman"/>
          <w:b/>
          <w:sz w:val="32"/>
          <w:szCs w:val="32"/>
        </w:rPr>
      </w:pPr>
    </w:p>
    <w:p w14:paraId="38D972BF" w14:textId="77777777" w:rsidR="000856FD" w:rsidRPr="0035781B" w:rsidRDefault="000856FD" w:rsidP="000856FD">
      <w:pPr>
        <w:jc w:val="center"/>
        <w:rPr>
          <w:rFonts w:ascii="Times New Roman" w:hAnsi="Times New Roman" w:cs="Times New Roman"/>
          <w:b/>
          <w:sz w:val="32"/>
          <w:szCs w:val="32"/>
        </w:rPr>
      </w:pPr>
      <w:r w:rsidRPr="0035781B">
        <w:rPr>
          <w:rFonts w:ascii="Times New Roman" w:hAnsi="Times New Roman" w:cs="Times New Roman"/>
          <w:b/>
          <w:noProof/>
          <w:sz w:val="32"/>
          <w:szCs w:val="32"/>
          <w:lang w:eastAsia="hu-HU"/>
        </w:rPr>
        <w:drawing>
          <wp:inline distT="0" distB="0" distL="0" distR="0" wp14:anchorId="71974110" wp14:editId="52A7FA3F">
            <wp:extent cx="1752600" cy="2544097"/>
            <wp:effectExtent l="19050" t="0" r="0" b="0"/>
            <wp:docPr id="7" name="Kép 1" descr="C:\Users\Fábián Gyula\Pictures\13-ker-ci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ábián Gyula\Pictures\13-ker-cimer.jpg"/>
                    <pic:cNvPicPr>
                      <a:picLocks noChangeAspect="1" noChangeArrowheads="1"/>
                    </pic:cNvPicPr>
                  </pic:nvPicPr>
                  <pic:blipFill>
                    <a:blip r:embed="rId8" cstate="print"/>
                    <a:srcRect/>
                    <a:stretch>
                      <a:fillRect/>
                    </a:stretch>
                  </pic:blipFill>
                  <pic:spPr bwMode="auto">
                    <a:xfrm>
                      <a:off x="0" y="0"/>
                      <a:ext cx="1752600" cy="2544097"/>
                    </a:xfrm>
                    <a:prstGeom prst="rect">
                      <a:avLst/>
                    </a:prstGeom>
                    <a:noFill/>
                    <a:ln w="9525">
                      <a:noFill/>
                      <a:miter lim="800000"/>
                      <a:headEnd/>
                      <a:tailEnd/>
                    </a:ln>
                  </pic:spPr>
                </pic:pic>
              </a:graphicData>
            </a:graphic>
          </wp:inline>
        </w:drawing>
      </w:r>
    </w:p>
    <w:p w14:paraId="0913CD17" w14:textId="77777777" w:rsidR="000856FD" w:rsidRPr="0035781B" w:rsidRDefault="000856FD" w:rsidP="000856FD">
      <w:pPr>
        <w:jc w:val="center"/>
        <w:rPr>
          <w:rFonts w:ascii="Times New Roman" w:hAnsi="Times New Roman" w:cs="Times New Roman"/>
          <w:b/>
          <w:sz w:val="32"/>
          <w:szCs w:val="32"/>
        </w:rPr>
      </w:pPr>
    </w:p>
    <w:p w14:paraId="57AF8FEB" w14:textId="77777777" w:rsidR="000856FD" w:rsidRPr="0035781B" w:rsidRDefault="000856FD" w:rsidP="000856FD">
      <w:pPr>
        <w:jc w:val="center"/>
        <w:rPr>
          <w:rFonts w:ascii="Times New Roman" w:hAnsi="Times New Roman" w:cs="Times New Roman"/>
          <w:b/>
          <w:sz w:val="32"/>
          <w:szCs w:val="32"/>
        </w:rPr>
      </w:pPr>
    </w:p>
    <w:p w14:paraId="05311CCA" w14:textId="77777777" w:rsidR="000856FD" w:rsidRPr="0035781B" w:rsidRDefault="000856FD" w:rsidP="000856FD">
      <w:pPr>
        <w:jc w:val="center"/>
        <w:rPr>
          <w:rFonts w:ascii="Times New Roman" w:hAnsi="Times New Roman" w:cs="Times New Roman"/>
          <w:b/>
          <w:sz w:val="32"/>
          <w:szCs w:val="32"/>
        </w:rPr>
      </w:pPr>
      <w:r w:rsidRPr="0035781B">
        <w:rPr>
          <w:rFonts w:ascii="Times New Roman" w:hAnsi="Times New Roman" w:cs="Times New Roman"/>
          <w:b/>
          <w:sz w:val="32"/>
          <w:szCs w:val="32"/>
        </w:rPr>
        <w:t>Budapest, 2020.</w:t>
      </w:r>
    </w:p>
    <w:p w14:paraId="482A32DF" w14:textId="77777777" w:rsidR="000856FD" w:rsidRPr="0035781B" w:rsidRDefault="000856FD" w:rsidP="000856FD">
      <w:pPr>
        <w:jc w:val="center"/>
        <w:rPr>
          <w:rFonts w:ascii="Times New Roman" w:hAnsi="Times New Roman" w:cs="Times New Roman"/>
          <w:b/>
          <w:sz w:val="32"/>
          <w:szCs w:val="32"/>
        </w:rPr>
      </w:pPr>
    </w:p>
    <w:p w14:paraId="15EE656A" w14:textId="77777777" w:rsidR="000856FD" w:rsidRPr="0035781B" w:rsidRDefault="000856FD" w:rsidP="00507D2B">
      <w:pPr>
        <w:jc w:val="both"/>
        <w:rPr>
          <w:rFonts w:ascii="Times New Roman" w:hAnsi="Times New Roman" w:cs="Times New Roman"/>
          <w:sz w:val="24"/>
          <w:szCs w:val="24"/>
        </w:rPr>
      </w:pPr>
    </w:p>
    <w:p w14:paraId="75B54329" w14:textId="77777777" w:rsidR="002833E5" w:rsidRPr="0035781B" w:rsidRDefault="00037EB9" w:rsidP="000856FD">
      <w:pPr>
        <w:jc w:val="center"/>
        <w:rPr>
          <w:rFonts w:ascii="Times New Roman" w:hAnsi="Times New Roman" w:cs="Times New Roman"/>
          <w:b/>
          <w:sz w:val="28"/>
          <w:szCs w:val="28"/>
        </w:rPr>
      </w:pPr>
      <w:r w:rsidRPr="0035781B">
        <w:rPr>
          <w:rFonts w:ascii="Times New Roman" w:hAnsi="Times New Roman" w:cs="Times New Roman"/>
          <w:b/>
          <w:sz w:val="28"/>
          <w:szCs w:val="28"/>
        </w:rPr>
        <w:lastRenderedPageBreak/>
        <w:t>Bevezetés</w:t>
      </w:r>
    </w:p>
    <w:p w14:paraId="45DE69D0" w14:textId="77777777" w:rsidR="001E1CD9" w:rsidRPr="0035781B" w:rsidRDefault="001E1CD9" w:rsidP="00DA5490">
      <w:pPr>
        <w:jc w:val="both"/>
        <w:rPr>
          <w:rFonts w:ascii="Times New Roman" w:hAnsi="Times New Roman" w:cs="Times New Roman"/>
          <w:strike/>
          <w:sz w:val="24"/>
          <w:szCs w:val="24"/>
        </w:rPr>
      </w:pPr>
      <w:r w:rsidRPr="0035781B">
        <w:rPr>
          <w:rFonts w:ascii="Times New Roman" w:hAnsi="Times New Roman" w:cs="Times New Roman"/>
          <w:sz w:val="24"/>
          <w:szCs w:val="24"/>
        </w:rPr>
        <w:t xml:space="preserve">A WTO (World TouristOrganisation) szerint: "Turizmus alatt </w:t>
      </w:r>
      <w:r w:rsidRPr="0035781B">
        <w:rPr>
          <w:rStyle w:val="Kiemels2"/>
          <w:rFonts w:ascii="Times New Roman" w:hAnsi="Times New Roman" w:cs="Times New Roman"/>
          <w:b w:val="0"/>
          <w:sz w:val="24"/>
          <w:szCs w:val="24"/>
        </w:rPr>
        <w:t>egyrészt</w:t>
      </w:r>
      <w:r w:rsidRPr="0035781B">
        <w:rPr>
          <w:rFonts w:ascii="Times New Roman" w:hAnsi="Times New Roman" w:cs="Times New Roman"/>
          <w:sz w:val="24"/>
          <w:szCs w:val="24"/>
        </w:rPr>
        <w:t xml:space="preserve"> az emberek valamennyi állandó életvitelükön és munkarendjükön (lakás és munkahely) kívüli helyváltoztatását értjük függetlenül azok motivációitól, időtartamától és célterületét</w:t>
      </w:r>
      <w:r w:rsidR="00DA5490" w:rsidRPr="0035781B">
        <w:rPr>
          <w:rFonts w:ascii="Times New Roman" w:hAnsi="Times New Roman" w:cs="Times New Roman"/>
          <w:sz w:val="24"/>
          <w:szCs w:val="24"/>
        </w:rPr>
        <w:t xml:space="preserve">ől. </w:t>
      </w:r>
      <w:r w:rsidRPr="0035781B">
        <w:rPr>
          <w:rFonts w:ascii="Times New Roman" w:hAnsi="Times New Roman" w:cs="Times New Roman"/>
          <w:sz w:val="24"/>
          <w:szCs w:val="24"/>
        </w:rPr>
        <w:t xml:space="preserve">A turizmus </w:t>
      </w:r>
      <w:r w:rsidRPr="0035781B">
        <w:rPr>
          <w:rStyle w:val="Kiemels2"/>
          <w:rFonts w:ascii="Times New Roman" w:hAnsi="Times New Roman" w:cs="Times New Roman"/>
          <w:b w:val="0"/>
          <w:sz w:val="24"/>
          <w:szCs w:val="24"/>
        </w:rPr>
        <w:t>másrészt</w:t>
      </w:r>
      <w:r w:rsidRPr="0035781B">
        <w:rPr>
          <w:rFonts w:ascii="Times New Roman" w:hAnsi="Times New Roman" w:cs="Times New Roman"/>
          <w:sz w:val="24"/>
          <w:szCs w:val="24"/>
        </w:rPr>
        <w:t xml:space="preserve"> az emberek helyváltoztatásával kapcsolatos igények kielégítésére létrehozott anyagi-technikai és szervezeti feltételek, valamint szolgáltatások együttese.”</w:t>
      </w:r>
    </w:p>
    <w:p w14:paraId="008E3C63" w14:textId="77777777" w:rsidR="001E1CD9" w:rsidRPr="0035781B" w:rsidRDefault="001E1CD9" w:rsidP="00507D2B">
      <w:pPr>
        <w:jc w:val="both"/>
        <w:rPr>
          <w:rFonts w:ascii="Times New Roman" w:hAnsi="Times New Roman" w:cs="Times New Roman"/>
          <w:sz w:val="24"/>
          <w:szCs w:val="24"/>
        </w:rPr>
      </w:pPr>
      <w:r w:rsidRPr="0035781B">
        <w:rPr>
          <w:rFonts w:ascii="Times New Roman" w:hAnsi="Times New Roman" w:cs="Times New Roman"/>
          <w:sz w:val="24"/>
          <w:szCs w:val="24"/>
        </w:rPr>
        <w:t xml:space="preserve">A tágabb értelemben vett turizmus vagy idegenforgalom </w:t>
      </w:r>
      <w:r w:rsidR="009543A9" w:rsidRPr="0035781B">
        <w:rPr>
          <w:rFonts w:ascii="Times New Roman" w:hAnsi="Times New Roman" w:cs="Times New Roman"/>
          <w:sz w:val="24"/>
          <w:szCs w:val="24"/>
        </w:rPr>
        <w:t xml:space="preserve">egy </w:t>
      </w:r>
      <w:r w:rsidRPr="0035781B">
        <w:rPr>
          <w:rFonts w:ascii="Times New Roman" w:hAnsi="Times New Roman" w:cs="Times New Roman"/>
          <w:sz w:val="24"/>
          <w:szCs w:val="24"/>
        </w:rPr>
        <w:t xml:space="preserve">komplex fogalom, amely </w:t>
      </w:r>
      <w:r w:rsidR="000856FD" w:rsidRPr="0035781B">
        <w:rPr>
          <w:rFonts w:ascii="Times New Roman" w:hAnsi="Times New Roman" w:cs="Times New Roman"/>
          <w:sz w:val="24"/>
          <w:szCs w:val="24"/>
        </w:rPr>
        <w:t xml:space="preserve">tartalmazza </w:t>
      </w:r>
      <w:r w:rsidRPr="0035781B">
        <w:rPr>
          <w:rFonts w:ascii="Times New Roman" w:hAnsi="Times New Roman" w:cs="Times New Roman"/>
          <w:sz w:val="24"/>
          <w:szCs w:val="24"/>
        </w:rPr>
        <w:t>egyrészt az idegenek rendszeres, tömeges méretű utazásainak összesség</w:t>
      </w:r>
      <w:r w:rsidR="000856FD" w:rsidRPr="0035781B">
        <w:rPr>
          <w:rFonts w:ascii="Times New Roman" w:hAnsi="Times New Roman" w:cs="Times New Roman"/>
          <w:sz w:val="24"/>
          <w:szCs w:val="24"/>
        </w:rPr>
        <w:t>ét</w:t>
      </w:r>
      <w:r w:rsidRPr="0035781B">
        <w:rPr>
          <w:rFonts w:ascii="Times New Roman" w:hAnsi="Times New Roman" w:cs="Times New Roman"/>
          <w:sz w:val="24"/>
          <w:szCs w:val="24"/>
        </w:rPr>
        <w:t xml:space="preserve"> egy országba, területre vagy </w:t>
      </w:r>
      <w:hyperlink r:id="rId9" w:tooltip="Település" w:history="1">
        <w:r w:rsidRPr="0035781B">
          <w:rPr>
            <w:rStyle w:val="Hiperhivatkozs"/>
            <w:rFonts w:ascii="Times New Roman" w:hAnsi="Times New Roman" w:cs="Times New Roman"/>
            <w:color w:val="auto"/>
            <w:sz w:val="24"/>
            <w:szCs w:val="24"/>
            <w:u w:val="none"/>
          </w:rPr>
          <w:t>településre</w:t>
        </w:r>
      </w:hyperlink>
      <w:r w:rsidRPr="0035781B">
        <w:rPr>
          <w:rFonts w:ascii="Times New Roman" w:hAnsi="Times New Roman" w:cs="Times New Roman"/>
          <w:sz w:val="24"/>
          <w:szCs w:val="24"/>
        </w:rPr>
        <w:t xml:space="preserve"> akár turistaként, akár szakmai látogatás, rövid munkavégzés, üzletkötés, </w:t>
      </w:r>
      <w:hyperlink r:id="rId10" w:tooltip="Kereskedelem" w:history="1">
        <w:r w:rsidRPr="0035781B">
          <w:rPr>
            <w:rStyle w:val="Hiperhivatkozs"/>
            <w:rFonts w:ascii="Times New Roman" w:hAnsi="Times New Roman" w:cs="Times New Roman"/>
            <w:color w:val="auto"/>
            <w:sz w:val="24"/>
            <w:szCs w:val="24"/>
            <w:u w:val="none"/>
          </w:rPr>
          <w:t>kereskedelem</w:t>
        </w:r>
      </w:hyperlink>
      <w:r w:rsidRPr="0035781B">
        <w:rPr>
          <w:rFonts w:ascii="Times New Roman" w:hAnsi="Times New Roman" w:cs="Times New Roman"/>
          <w:sz w:val="24"/>
          <w:szCs w:val="24"/>
        </w:rPr>
        <w:t xml:space="preserve"> céljából, másrészt </w:t>
      </w:r>
      <w:r w:rsidR="000856FD" w:rsidRPr="0035781B">
        <w:rPr>
          <w:rFonts w:ascii="Times New Roman" w:hAnsi="Times New Roman" w:cs="Times New Roman"/>
          <w:sz w:val="24"/>
          <w:szCs w:val="24"/>
        </w:rPr>
        <w:t xml:space="preserve">ezeknek az </w:t>
      </w:r>
      <w:r w:rsidRPr="0035781B">
        <w:rPr>
          <w:rFonts w:ascii="Times New Roman" w:hAnsi="Times New Roman" w:cs="Times New Roman"/>
          <w:sz w:val="24"/>
          <w:szCs w:val="24"/>
        </w:rPr>
        <w:t>utazók</w:t>
      </w:r>
      <w:r w:rsidR="000856FD" w:rsidRPr="0035781B">
        <w:rPr>
          <w:rFonts w:ascii="Times New Roman" w:hAnsi="Times New Roman" w:cs="Times New Roman"/>
          <w:sz w:val="24"/>
          <w:szCs w:val="24"/>
        </w:rPr>
        <w:t>nak a</w:t>
      </w:r>
      <w:r w:rsidRPr="0035781B">
        <w:rPr>
          <w:rFonts w:ascii="Times New Roman" w:hAnsi="Times New Roman" w:cs="Times New Roman"/>
          <w:sz w:val="24"/>
          <w:szCs w:val="24"/>
        </w:rPr>
        <w:t xml:space="preserve"> kiszolgálására irányuló turisztikai szolgáltatások és intézmények összesség</w:t>
      </w:r>
      <w:r w:rsidR="000856FD" w:rsidRPr="0035781B">
        <w:rPr>
          <w:rFonts w:ascii="Times New Roman" w:hAnsi="Times New Roman" w:cs="Times New Roman"/>
          <w:sz w:val="24"/>
          <w:szCs w:val="24"/>
        </w:rPr>
        <w:t>e</w:t>
      </w:r>
      <w:r w:rsidRPr="0035781B">
        <w:rPr>
          <w:rFonts w:ascii="Times New Roman" w:hAnsi="Times New Roman" w:cs="Times New Roman"/>
          <w:sz w:val="24"/>
          <w:szCs w:val="24"/>
        </w:rPr>
        <w:t xml:space="preserve">. A turizmus igényeinek kiszolgálásával foglalkozó gazdasági ágazatot idegenforgalmi szektornak és turisztikai iparnak is nevezik. Az idegenforgalom a </w:t>
      </w:r>
      <w:hyperlink r:id="rId11" w:tooltip="Világgazdaság (közgazdaság) (a lap nem létezik)" w:history="1">
        <w:r w:rsidRPr="0035781B">
          <w:rPr>
            <w:rStyle w:val="Hiperhivatkozs"/>
            <w:rFonts w:ascii="Times New Roman" w:hAnsi="Times New Roman" w:cs="Times New Roman"/>
            <w:color w:val="auto"/>
            <w:sz w:val="24"/>
            <w:szCs w:val="24"/>
            <w:u w:val="none"/>
          </w:rPr>
          <w:t>világgazdaság</w:t>
        </w:r>
      </w:hyperlink>
      <w:r w:rsidRPr="0035781B">
        <w:rPr>
          <w:rFonts w:ascii="Times New Roman" w:hAnsi="Times New Roman" w:cs="Times New Roman"/>
          <w:sz w:val="24"/>
          <w:szCs w:val="24"/>
        </w:rPr>
        <w:t xml:space="preserve"> első legnagyobb három ágazata között szerepel az </w:t>
      </w:r>
      <w:hyperlink r:id="rId12" w:tooltip="Energiaipar (a lap nem létezik)" w:history="1">
        <w:r w:rsidRPr="0035781B">
          <w:rPr>
            <w:rStyle w:val="Hiperhivatkozs"/>
            <w:rFonts w:ascii="Times New Roman" w:hAnsi="Times New Roman" w:cs="Times New Roman"/>
            <w:color w:val="auto"/>
            <w:sz w:val="24"/>
            <w:szCs w:val="24"/>
            <w:u w:val="none"/>
          </w:rPr>
          <w:t>energiaipar</w:t>
        </w:r>
      </w:hyperlink>
      <w:r w:rsidRPr="0035781B">
        <w:rPr>
          <w:rFonts w:ascii="Times New Roman" w:hAnsi="Times New Roman" w:cs="Times New Roman"/>
          <w:sz w:val="24"/>
          <w:szCs w:val="24"/>
        </w:rPr>
        <w:t xml:space="preserve"> és az </w:t>
      </w:r>
      <w:hyperlink r:id="rId13" w:tooltip="Autóipar" w:history="1">
        <w:r w:rsidRPr="0035781B">
          <w:rPr>
            <w:rStyle w:val="Hiperhivatkozs"/>
            <w:rFonts w:ascii="Times New Roman" w:hAnsi="Times New Roman" w:cs="Times New Roman"/>
            <w:color w:val="auto"/>
            <w:sz w:val="24"/>
            <w:szCs w:val="24"/>
            <w:u w:val="none"/>
          </w:rPr>
          <w:t>autóipar</w:t>
        </w:r>
      </w:hyperlink>
      <w:r w:rsidRPr="0035781B">
        <w:rPr>
          <w:rFonts w:ascii="Times New Roman" w:hAnsi="Times New Roman" w:cs="Times New Roman"/>
          <w:sz w:val="24"/>
          <w:szCs w:val="24"/>
        </w:rPr>
        <w:t xml:space="preserve"> mellett.</w:t>
      </w:r>
    </w:p>
    <w:p w14:paraId="6BAF640D" w14:textId="77777777" w:rsidR="00516E2D" w:rsidRPr="0035781B" w:rsidRDefault="00516E2D" w:rsidP="00516E2D">
      <w:pPr>
        <w:pStyle w:val="Szvegtrzs"/>
        <w:tabs>
          <w:tab w:val="left" w:pos="9214"/>
          <w:tab w:val="left" w:pos="9356"/>
        </w:tabs>
        <w:spacing w:line="259" w:lineRule="auto"/>
        <w:jc w:val="both"/>
        <w:rPr>
          <w:rFonts w:ascii="Times New Roman" w:hAnsi="Times New Roman" w:cs="Times New Roman"/>
          <w:sz w:val="24"/>
          <w:szCs w:val="24"/>
        </w:rPr>
      </w:pPr>
      <w:r w:rsidRPr="0035781B">
        <w:rPr>
          <w:rFonts w:ascii="Times New Roman" w:hAnsi="Times New Roman" w:cs="Times New Roman"/>
          <w:sz w:val="24"/>
          <w:szCs w:val="24"/>
        </w:rPr>
        <w:t xml:space="preserve">A turizmus Magyarország gazdaságában az európai átlaghoz hasonlóan fontos szerepet tölt be. A turizmus teljesítménye 2010 óta évről évre rekordokat dönt </w:t>
      </w:r>
      <w:r w:rsidR="00AF7684" w:rsidRPr="0035781B">
        <w:rPr>
          <w:rFonts w:ascii="Times New Roman" w:hAnsi="Times New Roman" w:cs="Times New Roman"/>
          <w:sz w:val="24"/>
          <w:szCs w:val="24"/>
        </w:rPr>
        <w:t>hazánkban</w:t>
      </w:r>
      <w:r w:rsidRPr="0035781B">
        <w:rPr>
          <w:rFonts w:ascii="Times New Roman" w:hAnsi="Times New Roman" w:cs="Times New Roman"/>
          <w:sz w:val="24"/>
          <w:szCs w:val="24"/>
        </w:rPr>
        <w:t xml:space="preserve">, a 2019-as év pedig minden idők legjobb turisztikai éve volt. A vendégek száma </w:t>
      </w:r>
      <w:r w:rsidR="00AF7684" w:rsidRPr="0035781B">
        <w:rPr>
          <w:rFonts w:ascii="Times New Roman" w:hAnsi="Times New Roman" w:cs="Times New Roman"/>
          <w:sz w:val="24"/>
          <w:szCs w:val="24"/>
        </w:rPr>
        <w:t xml:space="preserve">2019-ben </w:t>
      </w:r>
      <w:r w:rsidRPr="0035781B">
        <w:rPr>
          <w:rFonts w:ascii="Times New Roman" w:hAnsi="Times New Roman" w:cs="Times New Roman"/>
          <w:sz w:val="24"/>
          <w:szCs w:val="24"/>
        </w:rPr>
        <w:t>a kereskedelmi szálláshelyeken elérte a 12,8 milliót, a vendégéjszakák száma megközelítette a 31,3 milliót. A kereskedelmi szálláshelyek szállásdíj-bevétele 9,2 százalékkal, a szálláshelyi összbevétel 8,8 százalékkal nőtt 2018-hoz viszonyítva.</w:t>
      </w:r>
      <w:r w:rsidRPr="0035781B">
        <w:rPr>
          <w:sz w:val="24"/>
          <w:szCs w:val="24"/>
        </w:rPr>
        <w:t xml:space="preserve"> </w:t>
      </w:r>
      <w:r w:rsidRPr="0035781B">
        <w:rPr>
          <w:rFonts w:ascii="Times New Roman" w:hAnsi="Times New Roman" w:cs="Times New Roman"/>
          <w:sz w:val="24"/>
          <w:szCs w:val="24"/>
        </w:rPr>
        <w:t xml:space="preserve">Tavaly az összes vendégéjszakaszám felét, 15,6 millió éjszakát a belföldi turisták, 15,7 milliót a külföldi vendégek töltötték el hazánkban. </w:t>
      </w:r>
      <w:r w:rsidRPr="0035781B">
        <w:rPr>
          <w:rStyle w:val="kiemelt-szoveg"/>
          <w:rFonts w:ascii="Times New Roman" w:hAnsi="Times New Roman" w:cs="Times New Roman"/>
          <w:sz w:val="24"/>
          <w:szCs w:val="24"/>
        </w:rPr>
        <w:t>2010 óta másfélszer több vendég másfélszer több vendégéjszakát töltött el a hazai kereskedelmi szálláshelyeken, am</w:t>
      </w:r>
      <w:r w:rsidR="00AF7684" w:rsidRPr="0035781B">
        <w:rPr>
          <w:rStyle w:val="kiemelt-szoveg"/>
          <w:rFonts w:ascii="Times New Roman" w:hAnsi="Times New Roman" w:cs="Times New Roman"/>
          <w:sz w:val="24"/>
          <w:szCs w:val="24"/>
        </w:rPr>
        <w:t>i</w:t>
      </w:r>
      <w:r w:rsidRPr="0035781B">
        <w:rPr>
          <w:rStyle w:val="kiemelt-szoveg"/>
          <w:rFonts w:ascii="Times New Roman" w:hAnsi="Times New Roman" w:cs="Times New Roman"/>
          <w:sz w:val="24"/>
          <w:szCs w:val="24"/>
        </w:rPr>
        <w:t xml:space="preserve"> 2,5-szer nagyobb szállásdí</w:t>
      </w:r>
      <w:r w:rsidR="00AF7684" w:rsidRPr="0035781B">
        <w:rPr>
          <w:rStyle w:val="kiemelt-szoveg"/>
          <w:rFonts w:ascii="Times New Roman" w:hAnsi="Times New Roman" w:cs="Times New Roman"/>
          <w:sz w:val="24"/>
          <w:szCs w:val="24"/>
        </w:rPr>
        <w:t>j-</w:t>
      </w:r>
      <w:r w:rsidRPr="0035781B">
        <w:rPr>
          <w:rStyle w:val="kiemelt-szoveg"/>
          <w:rFonts w:ascii="Times New Roman" w:hAnsi="Times New Roman" w:cs="Times New Roman"/>
          <w:sz w:val="24"/>
          <w:szCs w:val="24"/>
        </w:rPr>
        <w:t>bevételt eredményezett 2019-ben</w:t>
      </w:r>
      <w:r w:rsidRPr="0035781B">
        <w:rPr>
          <w:rFonts w:ascii="Times New Roman" w:hAnsi="Times New Roman" w:cs="Times New Roman"/>
          <w:sz w:val="24"/>
          <w:szCs w:val="24"/>
        </w:rPr>
        <w:t xml:space="preserve"> (KSH adatai alapján a Magyar Turisztikai Ügynökség.)</w:t>
      </w:r>
    </w:p>
    <w:p w14:paraId="429E2881" w14:textId="77777777" w:rsidR="00516E2D" w:rsidRPr="0035781B" w:rsidRDefault="00516E2D" w:rsidP="00516E2D">
      <w:pPr>
        <w:pStyle w:val="Szvegtrzs"/>
        <w:tabs>
          <w:tab w:val="left" w:pos="9214"/>
          <w:tab w:val="left" w:pos="9356"/>
        </w:tabs>
        <w:spacing w:line="259" w:lineRule="auto"/>
        <w:jc w:val="both"/>
        <w:rPr>
          <w:rFonts w:ascii="Times New Roman" w:hAnsi="Times New Roman" w:cs="Times New Roman"/>
          <w:sz w:val="24"/>
          <w:szCs w:val="24"/>
        </w:rPr>
      </w:pPr>
    </w:p>
    <w:p w14:paraId="4884C3E4" w14:textId="77777777" w:rsidR="00516E2D" w:rsidRPr="0035781B" w:rsidRDefault="00516E2D" w:rsidP="00516E2D">
      <w:pPr>
        <w:pStyle w:val="Szvegtrzs"/>
        <w:tabs>
          <w:tab w:val="left" w:pos="9214"/>
          <w:tab w:val="left" w:pos="9356"/>
        </w:tabs>
        <w:spacing w:after="160" w:line="259" w:lineRule="auto"/>
        <w:jc w:val="both"/>
        <w:rPr>
          <w:rFonts w:ascii="Times New Roman" w:hAnsi="Times New Roman" w:cs="Times New Roman"/>
          <w:sz w:val="24"/>
          <w:szCs w:val="24"/>
        </w:rPr>
      </w:pPr>
      <w:r w:rsidRPr="0035781B">
        <w:rPr>
          <w:rStyle w:val="Kiemels"/>
          <w:rFonts w:ascii="Times New Roman" w:hAnsi="Times New Roman" w:cs="Times New Roman"/>
          <w:sz w:val="24"/>
          <w:szCs w:val="24"/>
        </w:rPr>
        <w:t>Budapesti Fesztivál- és Turisztikai Központ</w:t>
      </w:r>
      <w:r w:rsidRPr="0035781B">
        <w:rPr>
          <w:rStyle w:val="st"/>
          <w:rFonts w:ascii="Times New Roman" w:hAnsi="Times New Roman" w:cs="Times New Roman"/>
          <w:sz w:val="24"/>
          <w:szCs w:val="24"/>
        </w:rPr>
        <w:t xml:space="preserve"> (</w:t>
      </w:r>
      <w:r w:rsidRPr="0035781B">
        <w:rPr>
          <w:rStyle w:val="Kiemels"/>
          <w:rFonts w:ascii="Times New Roman" w:hAnsi="Times New Roman" w:cs="Times New Roman"/>
          <w:sz w:val="24"/>
          <w:szCs w:val="24"/>
        </w:rPr>
        <w:t>BFTK</w:t>
      </w:r>
      <w:r w:rsidRPr="0035781B">
        <w:rPr>
          <w:rStyle w:val="st"/>
          <w:rFonts w:ascii="Times New Roman" w:hAnsi="Times New Roman" w:cs="Times New Roman"/>
          <w:sz w:val="24"/>
          <w:szCs w:val="24"/>
        </w:rPr>
        <w:t>) utolsó publikus elemzését alapul véve</w:t>
      </w:r>
      <w:r w:rsidRPr="0035781B">
        <w:rPr>
          <w:rFonts w:ascii="Times New Roman" w:hAnsi="Times New Roman" w:cs="Times New Roman"/>
          <w:sz w:val="24"/>
          <w:szCs w:val="24"/>
        </w:rPr>
        <w:t xml:space="preserve"> az adatok megerősítik, hogy újabb történelmi rekordévet zárt az elmúlt két esztendőben a  főváros turizmusa</w:t>
      </w:r>
      <w:r w:rsidR="004B4921" w:rsidRPr="0035781B">
        <w:rPr>
          <w:rFonts w:ascii="Times New Roman" w:hAnsi="Times New Roman" w:cs="Times New Roman"/>
          <w:sz w:val="24"/>
          <w:szCs w:val="24"/>
        </w:rPr>
        <w:t xml:space="preserve"> is</w:t>
      </w:r>
      <w:r w:rsidRPr="0035781B">
        <w:rPr>
          <w:rFonts w:ascii="Times New Roman" w:hAnsi="Times New Roman" w:cs="Times New Roman"/>
          <w:sz w:val="24"/>
          <w:szCs w:val="24"/>
        </w:rPr>
        <w:t xml:space="preserve">. A 2018. évi KSH számok minden jelentősebb dimenzióban növekedést mutatnak: a kereskedelmi szálláshelyeken eltöltött vendégéjszakák száma 3, a vendégérkezések száma több mint 5 százalékkal haladta meg az előző évit, miközben a kereskedelmi szálláshelyek összes bruttó szállásdíj árbevétele mintegy 10%-kal, jóval 150 milliárd Ft fölé emelkedett. </w:t>
      </w:r>
    </w:p>
    <w:p w14:paraId="285BD24E" w14:textId="77777777" w:rsidR="00516E2D" w:rsidRPr="0035781B" w:rsidRDefault="00516E2D" w:rsidP="00516E2D">
      <w:pPr>
        <w:pStyle w:val="Szvegtrzs"/>
        <w:tabs>
          <w:tab w:val="left" w:pos="9356"/>
        </w:tabs>
        <w:spacing w:after="160" w:line="259" w:lineRule="auto"/>
        <w:jc w:val="both"/>
        <w:rPr>
          <w:rFonts w:ascii="Times New Roman" w:hAnsi="Times New Roman" w:cs="Times New Roman"/>
          <w:b/>
          <w:sz w:val="24"/>
          <w:szCs w:val="24"/>
        </w:rPr>
      </w:pPr>
      <w:r w:rsidRPr="0035781B">
        <w:rPr>
          <w:rStyle w:val="Kiemels2"/>
          <w:rFonts w:ascii="Times New Roman" w:hAnsi="Times New Roman" w:cs="Times New Roman"/>
          <w:b w:val="0"/>
          <w:sz w:val="24"/>
          <w:szCs w:val="24"/>
        </w:rPr>
        <w:t>Az európai városok marketing szövetsége, a European Cities Marketing (ECM) a 2018-2019-es European Cities Benchmarking Report előzetes adatai alapján</w:t>
      </w:r>
      <w:r w:rsidR="00AF7684" w:rsidRPr="0035781B">
        <w:rPr>
          <w:rStyle w:val="Kiemels2"/>
          <w:rFonts w:ascii="Times New Roman" w:hAnsi="Times New Roman" w:cs="Times New Roman"/>
          <w:b w:val="0"/>
          <w:sz w:val="24"/>
          <w:szCs w:val="24"/>
        </w:rPr>
        <w:t xml:space="preserve"> nyilvánosságra hozta a tavalyi évre vonatkozó statisztikáit</w:t>
      </w:r>
      <w:r w:rsidRPr="0035781B">
        <w:rPr>
          <w:rStyle w:val="Kiemels2"/>
          <w:rFonts w:ascii="Times New Roman" w:hAnsi="Times New Roman" w:cs="Times New Roman"/>
          <w:b w:val="0"/>
          <w:sz w:val="24"/>
          <w:szCs w:val="24"/>
        </w:rPr>
        <w:t>. A felmérés a kontinens 119 városának vendégforgalmát, kapacitás</w:t>
      </w:r>
      <w:r w:rsidR="00AF7684" w:rsidRPr="0035781B">
        <w:rPr>
          <w:rStyle w:val="Kiemels2"/>
          <w:rFonts w:ascii="Times New Roman" w:hAnsi="Times New Roman" w:cs="Times New Roman"/>
          <w:b w:val="0"/>
          <w:sz w:val="24"/>
          <w:szCs w:val="24"/>
        </w:rPr>
        <w:t xml:space="preserve">-, </w:t>
      </w:r>
      <w:r w:rsidRPr="0035781B">
        <w:rPr>
          <w:rStyle w:val="Kiemels2"/>
          <w:rFonts w:ascii="Times New Roman" w:hAnsi="Times New Roman" w:cs="Times New Roman"/>
          <w:b w:val="0"/>
          <w:sz w:val="24"/>
          <w:szCs w:val="24"/>
        </w:rPr>
        <w:t xml:space="preserve">és foglaltság adatait vizsgálta, Londontól Eisenstadtig (Kismarton) bezárólag. Budapest a külföldi vendégéjszakák növekedési ütemét tekintve a legjobbak között teljesített. </w:t>
      </w:r>
      <w:r w:rsidRPr="0035781B">
        <w:rPr>
          <w:rFonts w:ascii="Times New Roman" w:hAnsi="Times New Roman" w:cs="Times New Roman"/>
          <w:sz w:val="24"/>
          <w:szCs w:val="24"/>
        </w:rPr>
        <w:t xml:space="preserve">Ha a külföldi vendégéjszakák abszolút számait nézzük, 2018-ban Budapest e tekintetben is az élvonalban teljesített: a 9,044 millió külföldi vendégéjszaka a 11. helyre volt elegendő, amivel az </w:t>
      </w:r>
      <w:hyperlink r:id="rId14" w:history="1">
        <w:r w:rsidRPr="0035781B">
          <w:rPr>
            <w:rStyle w:val="Hiperhivatkozs"/>
            <w:rFonts w:ascii="Times New Roman" w:hAnsi="Times New Roman" w:cs="Times New Roman"/>
            <w:color w:val="auto"/>
            <w:sz w:val="24"/>
            <w:szCs w:val="24"/>
          </w:rPr>
          <w:t>Európa Legjobb Desztinációjának választott</w:t>
        </w:r>
      </w:hyperlink>
      <w:r w:rsidRPr="0035781B">
        <w:rPr>
          <w:rFonts w:ascii="Times New Roman" w:hAnsi="Times New Roman" w:cs="Times New Roman"/>
          <w:sz w:val="24"/>
          <w:szCs w:val="24"/>
        </w:rPr>
        <w:t xml:space="preserve"> Budapest maga mögé utasította Lisszabont, Münchent, Milanót, Velencét, Firenzét, Koppenhágát, Brüsszelt. Ha pedig az összes vendégéjszakát nézzük, Budapest nem sokkal hátrébb, a 16. helyen végzett a ranglistán a 10,3 millió vendégéjszakájával (az elsődleges versenytársunknak tekinthető Varsó 6,383 millió vendégéjszakával a 24. helyen, Pozsony és Zágráb egyenként 2,5 - 2,7 millió vendégéjszakával az 50. hely környékén, Prága 18,2 millió vendégéjszakával stabilan a TOP10-ben foglal helyet). </w:t>
      </w:r>
    </w:p>
    <w:p w14:paraId="659FB0F5" w14:textId="77777777" w:rsidR="00516E2D" w:rsidRPr="0035781B" w:rsidRDefault="00516E2D" w:rsidP="00516E2D">
      <w:pPr>
        <w:pStyle w:val="Szvegtrzs"/>
        <w:tabs>
          <w:tab w:val="left" w:pos="9356"/>
        </w:tabs>
        <w:spacing w:after="160" w:line="259" w:lineRule="auto"/>
        <w:jc w:val="both"/>
        <w:rPr>
          <w:rFonts w:ascii="Times New Roman" w:hAnsi="Times New Roman" w:cs="Times New Roman"/>
          <w:sz w:val="24"/>
          <w:szCs w:val="24"/>
        </w:rPr>
      </w:pPr>
      <w:r w:rsidRPr="0035781B">
        <w:rPr>
          <w:rFonts w:ascii="Times New Roman" w:hAnsi="Times New Roman" w:cs="Times New Roman"/>
          <w:sz w:val="24"/>
          <w:szCs w:val="24"/>
        </w:rPr>
        <w:lastRenderedPageBreak/>
        <w:t>Ahogy</w:t>
      </w:r>
      <w:r w:rsidRPr="0035781B">
        <w:rPr>
          <w:rFonts w:ascii="Times New Roman" w:hAnsi="Times New Roman" w:cs="Times New Roman"/>
          <w:spacing w:val="-10"/>
          <w:sz w:val="24"/>
          <w:szCs w:val="24"/>
        </w:rPr>
        <w:t xml:space="preserve"> </w:t>
      </w:r>
      <w:r w:rsidRPr="0035781B">
        <w:rPr>
          <w:rFonts w:ascii="Times New Roman" w:hAnsi="Times New Roman" w:cs="Times New Roman"/>
          <w:sz w:val="24"/>
          <w:szCs w:val="24"/>
        </w:rPr>
        <w:t>a</w:t>
      </w:r>
      <w:r w:rsidRPr="0035781B">
        <w:rPr>
          <w:rFonts w:ascii="Times New Roman" w:hAnsi="Times New Roman" w:cs="Times New Roman"/>
          <w:spacing w:val="-12"/>
          <w:sz w:val="24"/>
          <w:szCs w:val="24"/>
        </w:rPr>
        <w:t xml:space="preserve"> </w:t>
      </w:r>
      <w:r w:rsidRPr="0035781B">
        <w:rPr>
          <w:rFonts w:ascii="Times New Roman" w:hAnsi="Times New Roman" w:cs="Times New Roman"/>
          <w:sz w:val="24"/>
          <w:szCs w:val="24"/>
        </w:rPr>
        <w:t>fenti</w:t>
      </w:r>
      <w:r w:rsidRPr="0035781B">
        <w:rPr>
          <w:rFonts w:ascii="Times New Roman" w:hAnsi="Times New Roman" w:cs="Times New Roman"/>
          <w:spacing w:val="-12"/>
          <w:sz w:val="24"/>
          <w:szCs w:val="24"/>
        </w:rPr>
        <w:t xml:space="preserve"> </w:t>
      </w:r>
      <w:r w:rsidRPr="0035781B">
        <w:rPr>
          <w:rFonts w:ascii="Times New Roman" w:hAnsi="Times New Roman" w:cs="Times New Roman"/>
          <w:sz w:val="24"/>
          <w:szCs w:val="24"/>
        </w:rPr>
        <w:t>statisztikai</w:t>
      </w:r>
      <w:r w:rsidRPr="0035781B">
        <w:rPr>
          <w:rFonts w:ascii="Times New Roman" w:hAnsi="Times New Roman" w:cs="Times New Roman"/>
          <w:spacing w:val="-11"/>
          <w:sz w:val="24"/>
          <w:szCs w:val="24"/>
        </w:rPr>
        <w:t xml:space="preserve"> </w:t>
      </w:r>
      <w:r w:rsidRPr="0035781B">
        <w:rPr>
          <w:rFonts w:ascii="Times New Roman" w:hAnsi="Times New Roman" w:cs="Times New Roman"/>
          <w:sz w:val="24"/>
          <w:szCs w:val="24"/>
        </w:rPr>
        <w:t>adatok</w:t>
      </w:r>
      <w:r w:rsidRPr="0035781B">
        <w:rPr>
          <w:rFonts w:ascii="Times New Roman" w:hAnsi="Times New Roman" w:cs="Times New Roman"/>
          <w:spacing w:val="-13"/>
          <w:sz w:val="24"/>
          <w:szCs w:val="24"/>
        </w:rPr>
        <w:t xml:space="preserve"> </w:t>
      </w:r>
      <w:r w:rsidRPr="0035781B">
        <w:rPr>
          <w:rFonts w:ascii="Times New Roman" w:hAnsi="Times New Roman" w:cs="Times New Roman"/>
          <w:sz w:val="24"/>
          <w:szCs w:val="24"/>
        </w:rPr>
        <w:t>is</w:t>
      </w:r>
      <w:r w:rsidRPr="0035781B">
        <w:rPr>
          <w:rFonts w:ascii="Times New Roman" w:hAnsi="Times New Roman" w:cs="Times New Roman"/>
          <w:spacing w:val="-10"/>
          <w:sz w:val="24"/>
          <w:szCs w:val="24"/>
        </w:rPr>
        <w:t xml:space="preserve"> </w:t>
      </w:r>
      <w:r w:rsidRPr="0035781B">
        <w:rPr>
          <w:rFonts w:ascii="Times New Roman" w:hAnsi="Times New Roman" w:cs="Times New Roman"/>
          <w:sz w:val="24"/>
          <w:szCs w:val="24"/>
        </w:rPr>
        <w:t>mutatják</w:t>
      </w:r>
      <w:r w:rsidRPr="0035781B">
        <w:rPr>
          <w:rFonts w:ascii="Times New Roman" w:hAnsi="Times New Roman" w:cs="Times New Roman"/>
          <w:spacing w:val="-11"/>
          <w:sz w:val="24"/>
          <w:szCs w:val="24"/>
        </w:rPr>
        <w:t xml:space="preserve"> </w:t>
      </w:r>
      <w:r w:rsidRPr="0035781B">
        <w:rPr>
          <w:rFonts w:ascii="Times New Roman" w:hAnsi="Times New Roman" w:cs="Times New Roman"/>
          <w:sz w:val="24"/>
          <w:szCs w:val="24"/>
        </w:rPr>
        <w:t>Budapest</w:t>
      </w:r>
      <w:r w:rsidRPr="0035781B">
        <w:rPr>
          <w:rFonts w:ascii="Times New Roman" w:hAnsi="Times New Roman" w:cs="Times New Roman"/>
          <w:spacing w:val="-10"/>
          <w:sz w:val="24"/>
          <w:szCs w:val="24"/>
        </w:rPr>
        <w:t xml:space="preserve"> </w:t>
      </w:r>
      <w:r w:rsidRPr="0035781B">
        <w:rPr>
          <w:rFonts w:ascii="Times New Roman" w:hAnsi="Times New Roman" w:cs="Times New Roman"/>
          <w:sz w:val="24"/>
          <w:szCs w:val="24"/>
        </w:rPr>
        <w:t>népszerűsége</w:t>
      </w:r>
      <w:r w:rsidRPr="0035781B">
        <w:rPr>
          <w:rFonts w:ascii="Times New Roman" w:hAnsi="Times New Roman" w:cs="Times New Roman"/>
          <w:spacing w:val="-12"/>
          <w:sz w:val="24"/>
          <w:szCs w:val="24"/>
        </w:rPr>
        <w:t xml:space="preserve"> </w:t>
      </w:r>
      <w:r w:rsidRPr="0035781B">
        <w:rPr>
          <w:rFonts w:ascii="Times New Roman" w:hAnsi="Times New Roman" w:cs="Times New Roman"/>
          <w:sz w:val="24"/>
          <w:szCs w:val="24"/>
        </w:rPr>
        <w:t>töretlen,</w:t>
      </w:r>
      <w:r w:rsidRPr="0035781B">
        <w:rPr>
          <w:rFonts w:ascii="Times New Roman" w:hAnsi="Times New Roman" w:cs="Times New Roman"/>
          <w:spacing w:val="-12"/>
          <w:sz w:val="24"/>
          <w:szCs w:val="24"/>
        </w:rPr>
        <w:t xml:space="preserve"> </w:t>
      </w:r>
      <w:r w:rsidRPr="0035781B">
        <w:rPr>
          <w:rFonts w:ascii="Times New Roman" w:hAnsi="Times New Roman" w:cs="Times New Roman"/>
          <w:sz w:val="24"/>
          <w:szCs w:val="24"/>
        </w:rPr>
        <w:t>és</w:t>
      </w:r>
      <w:r w:rsidRPr="0035781B">
        <w:rPr>
          <w:rFonts w:ascii="Times New Roman" w:hAnsi="Times New Roman" w:cs="Times New Roman"/>
          <w:spacing w:val="-9"/>
          <w:sz w:val="24"/>
          <w:szCs w:val="24"/>
        </w:rPr>
        <w:t xml:space="preserve"> </w:t>
      </w:r>
      <w:r w:rsidRPr="0035781B">
        <w:rPr>
          <w:rFonts w:ascii="Times New Roman" w:hAnsi="Times New Roman" w:cs="Times New Roman"/>
          <w:sz w:val="24"/>
          <w:szCs w:val="24"/>
        </w:rPr>
        <w:t>az</w:t>
      </w:r>
      <w:r w:rsidRPr="0035781B">
        <w:rPr>
          <w:rFonts w:ascii="Times New Roman" w:hAnsi="Times New Roman" w:cs="Times New Roman"/>
          <w:spacing w:val="-8"/>
          <w:sz w:val="24"/>
          <w:szCs w:val="24"/>
        </w:rPr>
        <w:t xml:space="preserve"> </w:t>
      </w:r>
      <w:r w:rsidRPr="0035781B">
        <w:rPr>
          <w:rFonts w:ascii="Times New Roman" w:hAnsi="Times New Roman" w:cs="Times New Roman"/>
          <w:sz w:val="24"/>
          <w:szCs w:val="24"/>
        </w:rPr>
        <w:t>érdeklődés a főváros iránt és a vendégéjszakák volumene minden előrejelzés alapján tovább növekedik a következő években. Ezt a növekedést segíti elő az a tény is, hogy Magyarország és azon belül Budapest továbbra is az egyik legbiztonságosabb úti célnak számít Európa</w:t>
      </w:r>
      <w:r w:rsidRPr="0035781B">
        <w:rPr>
          <w:rFonts w:ascii="Times New Roman" w:hAnsi="Times New Roman" w:cs="Times New Roman"/>
          <w:spacing w:val="-22"/>
          <w:sz w:val="24"/>
          <w:szCs w:val="24"/>
        </w:rPr>
        <w:t xml:space="preserve"> </w:t>
      </w:r>
      <w:r w:rsidRPr="0035781B">
        <w:rPr>
          <w:rFonts w:ascii="Times New Roman" w:hAnsi="Times New Roman" w:cs="Times New Roman"/>
          <w:sz w:val="24"/>
          <w:szCs w:val="24"/>
        </w:rPr>
        <w:t>térképén.</w:t>
      </w:r>
    </w:p>
    <w:p w14:paraId="3A5490CE" w14:textId="77777777" w:rsidR="004B4921" w:rsidRPr="0035781B" w:rsidRDefault="004B4921" w:rsidP="00516E2D">
      <w:pPr>
        <w:pStyle w:val="Szvegtrzs"/>
        <w:tabs>
          <w:tab w:val="left" w:pos="9356"/>
        </w:tabs>
        <w:spacing w:after="160" w:line="259" w:lineRule="auto"/>
        <w:jc w:val="both"/>
        <w:rPr>
          <w:rFonts w:ascii="Times New Roman" w:hAnsi="Times New Roman" w:cs="Times New Roman"/>
          <w:sz w:val="24"/>
          <w:szCs w:val="24"/>
        </w:rPr>
      </w:pPr>
      <w:r w:rsidRPr="0035781B">
        <w:rPr>
          <w:rFonts w:ascii="Times New Roman" w:hAnsi="Times New Roman" w:cs="Times New Roman"/>
          <w:sz w:val="24"/>
          <w:szCs w:val="24"/>
        </w:rPr>
        <w:t>A turizmus fenntartható fejlesztését Budapesten az olyan kerületek, mint a XIII. kerület (Angyalföl</w:t>
      </w:r>
      <w:r w:rsidR="00342633" w:rsidRPr="0035781B">
        <w:rPr>
          <w:rFonts w:ascii="Times New Roman" w:hAnsi="Times New Roman" w:cs="Times New Roman"/>
          <w:sz w:val="24"/>
          <w:szCs w:val="24"/>
        </w:rPr>
        <w:t>d-Újlipótváros-Vizafogó-Göncz Á</w:t>
      </w:r>
      <w:r w:rsidRPr="0035781B">
        <w:rPr>
          <w:rFonts w:ascii="Times New Roman" w:hAnsi="Times New Roman" w:cs="Times New Roman"/>
          <w:sz w:val="24"/>
          <w:szCs w:val="24"/>
        </w:rPr>
        <w:t>r</w:t>
      </w:r>
      <w:r w:rsidR="00342633" w:rsidRPr="0035781B">
        <w:rPr>
          <w:rFonts w:ascii="Times New Roman" w:hAnsi="Times New Roman" w:cs="Times New Roman"/>
          <w:sz w:val="24"/>
          <w:szCs w:val="24"/>
        </w:rPr>
        <w:t>p</w:t>
      </w:r>
      <w:r w:rsidRPr="0035781B">
        <w:rPr>
          <w:rFonts w:ascii="Times New Roman" w:hAnsi="Times New Roman" w:cs="Times New Roman"/>
          <w:sz w:val="24"/>
          <w:szCs w:val="24"/>
        </w:rPr>
        <w:t xml:space="preserve">ád Városrész- Népsziget - </w:t>
      </w:r>
      <w:r w:rsidRPr="0035781B">
        <w:rPr>
          <w:rFonts w:ascii="Times New Roman" w:hAnsi="Times New Roman" w:cs="Times New Roman"/>
          <w:spacing w:val="-14"/>
          <w:sz w:val="24"/>
          <w:szCs w:val="24"/>
        </w:rPr>
        <w:t xml:space="preserve"> </w:t>
      </w:r>
      <w:r w:rsidRPr="0035781B">
        <w:rPr>
          <w:rFonts w:ascii="Times New Roman" w:hAnsi="Times New Roman" w:cs="Times New Roman"/>
          <w:sz w:val="24"/>
          <w:szCs w:val="24"/>
        </w:rPr>
        <w:t>amely egyedi,</w:t>
      </w:r>
      <w:r w:rsidRPr="0035781B">
        <w:rPr>
          <w:rFonts w:ascii="Times New Roman" w:hAnsi="Times New Roman" w:cs="Times New Roman"/>
          <w:spacing w:val="-14"/>
          <w:sz w:val="24"/>
          <w:szCs w:val="24"/>
        </w:rPr>
        <w:t xml:space="preserve"> </w:t>
      </w:r>
      <w:r w:rsidRPr="0035781B">
        <w:rPr>
          <w:rFonts w:ascii="Times New Roman" w:hAnsi="Times New Roman" w:cs="Times New Roman"/>
          <w:sz w:val="24"/>
          <w:szCs w:val="24"/>
        </w:rPr>
        <w:t>jól</w:t>
      </w:r>
      <w:r w:rsidRPr="0035781B">
        <w:rPr>
          <w:rFonts w:ascii="Times New Roman" w:hAnsi="Times New Roman" w:cs="Times New Roman"/>
          <w:spacing w:val="-14"/>
          <w:sz w:val="24"/>
          <w:szCs w:val="24"/>
        </w:rPr>
        <w:t xml:space="preserve"> </w:t>
      </w:r>
      <w:r w:rsidRPr="0035781B">
        <w:rPr>
          <w:rFonts w:ascii="Times New Roman" w:hAnsi="Times New Roman" w:cs="Times New Roman"/>
          <w:sz w:val="24"/>
          <w:szCs w:val="24"/>
        </w:rPr>
        <w:t>körülírható</w:t>
      </w:r>
      <w:r w:rsidRPr="0035781B">
        <w:rPr>
          <w:rFonts w:ascii="Times New Roman" w:hAnsi="Times New Roman" w:cs="Times New Roman"/>
          <w:spacing w:val="-13"/>
          <w:sz w:val="24"/>
          <w:szCs w:val="24"/>
        </w:rPr>
        <w:t xml:space="preserve"> </w:t>
      </w:r>
      <w:r w:rsidRPr="0035781B">
        <w:rPr>
          <w:rFonts w:ascii="Times New Roman" w:hAnsi="Times New Roman" w:cs="Times New Roman"/>
          <w:sz w:val="24"/>
          <w:szCs w:val="24"/>
        </w:rPr>
        <w:t>karakterrel</w:t>
      </w:r>
      <w:r w:rsidRPr="0035781B">
        <w:rPr>
          <w:rFonts w:ascii="Times New Roman" w:hAnsi="Times New Roman" w:cs="Times New Roman"/>
          <w:spacing w:val="-15"/>
          <w:sz w:val="24"/>
          <w:szCs w:val="24"/>
        </w:rPr>
        <w:t xml:space="preserve"> </w:t>
      </w:r>
      <w:r w:rsidRPr="0035781B">
        <w:rPr>
          <w:rFonts w:ascii="Times New Roman" w:hAnsi="Times New Roman" w:cs="Times New Roman"/>
          <w:sz w:val="24"/>
          <w:szCs w:val="24"/>
        </w:rPr>
        <w:t>és</w:t>
      </w:r>
      <w:r w:rsidRPr="0035781B">
        <w:rPr>
          <w:rFonts w:ascii="Times New Roman" w:hAnsi="Times New Roman" w:cs="Times New Roman"/>
          <w:spacing w:val="-14"/>
          <w:sz w:val="24"/>
          <w:szCs w:val="24"/>
        </w:rPr>
        <w:t xml:space="preserve"> </w:t>
      </w:r>
      <w:r w:rsidRPr="0035781B">
        <w:rPr>
          <w:rFonts w:ascii="Times New Roman" w:hAnsi="Times New Roman" w:cs="Times New Roman"/>
          <w:sz w:val="24"/>
          <w:szCs w:val="24"/>
        </w:rPr>
        <w:t>turisztikai</w:t>
      </w:r>
      <w:r w:rsidRPr="0035781B">
        <w:rPr>
          <w:rFonts w:ascii="Times New Roman" w:hAnsi="Times New Roman" w:cs="Times New Roman"/>
          <w:spacing w:val="-13"/>
          <w:sz w:val="24"/>
          <w:szCs w:val="24"/>
        </w:rPr>
        <w:t xml:space="preserve"> </w:t>
      </w:r>
      <w:r w:rsidRPr="0035781B">
        <w:rPr>
          <w:rFonts w:ascii="Times New Roman" w:hAnsi="Times New Roman" w:cs="Times New Roman"/>
          <w:sz w:val="24"/>
          <w:szCs w:val="24"/>
        </w:rPr>
        <w:t>vonzerőkkel</w:t>
      </w:r>
      <w:r w:rsidRPr="0035781B">
        <w:rPr>
          <w:rFonts w:ascii="Times New Roman" w:hAnsi="Times New Roman" w:cs="Times New Roman"/>
          <w:spacing w:val="-14"/>
          <w:sz w:val="24"/>
          <w:szCs w:val="24"/>
        </w:rPr>
        <w:t xml:space="preserve"> </w:t>
      </w:r>
      <w:r w:rsidRPr="0035781B">
        <w:rPr>
          <w:rFonts w:ascii="Times New Roman" w:hAnsi="Times New Roman" w:cs="Times New Roman"/>
          <w:sz w:val="24"/>
          <w:szCs w:val="24"/>
        </w:rPr>
        <w:t>bír,  és a turizmust, az idegenforgalmat rendszerben kezeli, jól szolgálhatják.</w:t>
      </w:r>
    </w:p>
    <w:p w14:paraId="5943F498" w14:textId="77777777" w:rsidR="009E30F7" w:rsidRPr="0035781B" w:rsidRDefault="001E1CD9" w:rsidP="009E30F7">
      <w:pPr>
        <w:pStyle w:val="NormlWeb"/>
        <w:spacing w:before="0" w:beforeAutospacing="0" w:after="160" w:afterAutospacing="0" w:line="259" w:lineRule="auto"/>
        <w:jc w:val="both"/>
      </w:pPr>
      <w:r w:rsidRPr="0035781B">
        <w:t xml:space="preserve">A </w:t>
      </w:r>
      <w:r w:rsidR="006C09EA" w:rsidRPr="0035781B">
        <w:t xml:space="preserve">Budapest Főváros XIII. Kerületi Önkormányzat felismerve a </w:t>
      </w:r>
      <w:r w:rsidRPr="0035781B">
        <w:t>XIII. kerület turisztikai adottságait és a bennük rejlő lehetőségeket</w:t>
      </w:r>
      <w:r w:rsidR="004A3B68" w:rsidRPr="0035781B">
        <w:t>, szem előtt tartva a kerület lakóinak érdekeit, önként vállalt feladatként hosszú évek óta tudatosan figye</w:t>
      </w:r>
      <w:r w:rsidR="004E7980" w:rsidRPr="0035781B">
        <w:t xml:space="preserve">l a helyi turizmus alakulására. </w:t>
      </w:r>
      <w:r w:rsidR="00FC3D00" w:rsidRPr="0035781B">
        <w:t>Önkormányzat</w:t>
      </w:r>
      <w:r w:rsidR="00870CF1" w:rsidRPr="0035781B">
        <w:t>unk</w:t>
      </w:r>
      <w:r w:rsidR="00FC3D00" w:rsidRPr="0035781B">
        <w:t xml:space="preserve"> 2002-ben készíttette el</w:t>
      </w:r>
      <w:r w:rsidR="00A9565B" w:rsidRPr="0035781B">
        <w:t xml:space="preserve"> első átfogó </w:t>
      </w:r>
      <w:r w:rsidR="00FC3D00" w:rsidRPr="0035781B">
        <w:t>turisztikai koncepcióját és fejlesztési programját</w:t>
      </w:r>
      <w:r w:rsidR="00870CF1" w:rsidRPr="0035781B">
        <w:t>, melyet számos</w:t>
      </w:r>
      <w:r w:rsidR="00480604" w:rsidRPr="0035781B">
        <w:t xml:space="preserve"> intézkedési terv követett.</w:t>
      </w:r>
      <w:r w:rsidR="00A9565B" w:rsidRPr="0035781B">
        <w:t xml:space="preserve"> A jelenleg hatályos turisztikai koncepciót 201</w:t>
      </w:r>
      <w:r w:rsidR="005E23F7" w:rsidRPr="0035781B">
        <w:t>3</w:t>
      </w:r>
      <w:r w:rsidR="00A9565B" w:rsidRPr="0035781B">
        <w:t>-b</w:t>
      </w:r>
      <w:r w:rsidR="005E23F7" w:rsidRPr="0035781B">
        <w:t>a</w:t>
      </w:r>
      <w:r w:rsidR="00A9565B" w:rsidRPr="0035781B">
        <w:t xml:space="preserve">n fogadta el a </w:t>
      </w:r>
      <w:r w:rsidR="006A114F" w:rsidRPr="0035781B">
        <w:t>k</w:t>
      </w:r>
      <w:r w:rsidR="00A9565B" w:rsidRPr="0035781B">
        <w:t>épviselő-testület</w:t>
      </w:r>
      <w:r w:rsidR="00480604" w:rsidRPr="0035781B">
        <w:t>, amely a korábbi</w:t>
      </w:r>
      <w:r w:rsidR="007E6ED3" w:rsidRPr="0035781B">
        <w:t xml:space="preserve"> </w:t>
      </w:r>
      <w:r w:rsidR="00480604" w:rsidRPr="0035781B">
        <w:t>fejlesztési program</w:t>
      </w:r>
      <w:r w:rsidR="007E6ED3" w:rsidRPr="0035781B">
        <w:t xml:space="preserve"> </w:t>
      </w:r>
      <w:r w:rsidR="00480604" w:rsidRPr="0035781B">
        <w:t>aktualizált,</w:t>
      </w:r>
      <w:r w:rsidR="007E6ED3" w:rsidRPr="0035781B">
        <w:t xml:space="preserve"> </w:t>
      </w:r>
      <w:r w:rsidR="00480604" w:rsidRPr="0035781B">
        <w:t>továbbgondolt</w:t>
      </w:r>
      <w:r w:rsidR="007E6ED3" w:rsidRPr="0035781B">
        <w:t xml:space="preserve"> </w:t>
      </w:r>
      <w:r w:rsidR="00480604" w:rsidRPr="0035781B">
        <w:t>változata.</w:t>
      </w:r>
      <w:r w:rsidR="00A9565B" w:rsidRPr="0035781B">
        <w:t xml:space="preserve"> A</w:t>
      </w:r>
      <w:r w:rsidR="00870CF1" w:rsidRPr="0035781B">
        <w:t>z ö</w:t>
      </w:r>
      <w:r w:rsidR="00A9565B" w:rsidRPr="0035781B">
        <w:t>nkormányzat komplex szemléletére jellemzően a r</w:t>
      </w:r>
      <w:r w:rsidR="004E7980" w:rsidRPr="0035781B">
        <w:t xml:space="preserve">övid-, közép és hosszú távú átfogó és szakmai koncepcióiban rendszeresen és visszatérően </w:t>
      </w:r>
      <w:r w:rsidR="005A506C" w:rsidRPr="0035781B">
        <w:t>határoz meg olyan célokat, feladatokat, mely</w:t>
      </w:r>
      <w:r w:rsidR="00870CF1" w:rsidRPr="0035781B">
        <w:t>ek</w:t>
      </w:r>
      <w:r w:rsidR="005A506C" w:rsidRPr="0035781B">
        <w:t xml:space="preserve"> közvetve vagy közvetlenül hozzájárul</w:t>
      </w:r>
      <w:r w:rsidR="00870CF1" w:rsidRPr="0035781B">
        <w:t>nak</w:t>
      </w:r>
      <w:r w:rsidR="005A506C" w:rsidRPr="0035781B">
        <w:t xml:space="preserve"> a kerület értékeinek növeléséhez, amelyek mentén, hosszú távon a kerület akár önálló turisztikai desztinációként is definiálhatja magát. </w:t>
      </w:r>
    </w:p>
    <w:p w14:paraId="1F0B492E" w14:textId="77777777" w:rsidR="00D063F5" w:rsidRPr="0035781B" w:rsidRDefault="001C7EEF" w:rsidP="004E7896">
      <w:pPr>
        <w:pStyle w:val="NormlWeb"/>
        <w:spacing w:before="0" w:beforeAutospacing="0" w:after="160" w:afterAutospacing="0" w:line="259" w:lineRule="auto"/>
        <w:jc w:val="both"/>
      </w:pPr>
      <w:r w:rsidRPr="0035781B">
        <w:t>A koncepció előkészítése során figyelem</w:t>
      </w:r>
      <w:r w:rsidR="005D16AB" w:rsidRPr="0035781B">
        <w:t>be vettük</w:t>
      </w:r>
      <w:r w:rsidRPr="0035781B">
        <w:t xml:space="preserve"> a Magyarország</w:t>
      </w:r>
      <w:r w:rsidR="007E6ED3" w:rsidRPr="0035781B">
        <w:t xml:space="preserve"> </w:t>
      </w:r>
      <w:r w:rsidRPr="0035781B">
        <w:t>helyi</w:t>
      </w:r>
      <w:r w:rsidR="007E6ED3" w:rsidRPr="0035781B">
        <w:t xml:space="preserve"> </w:t>
      </w:r>
      <w:r w:rsidRPr="0035781B">
        <w:t>önkormányzatairól</w:t>
      </w:r>
      <w:r w:rsidR="007E6ED3" w:rsidRPr="0035781B">
        <w:t xml:space="preserve"> </w:t>
      </w:r>
      <w:r w:rsidRPr="0035781B">
        <w:t>szóló</w:t>
      </w:r>
      <w:r w:rsidR="007E6ED3" w:rsidRPr="0035781B">
        <w:t xml:space="preserve"> </w:t>
      </w:r>
      <w:r w:rsidRPr="0035781B">
        <w:t>2011.évi</w:t>
      </w:r>
      <w:r w:rsidR="007E6ED3" w:rsidRPr="0035781B">
        <w:t xml:space="preserve"> </w:t>
      </w:r>
      <w:r w:rsidRPr="0035781B">
        <w:t>CLXXXIX.</w:t>
      </w:r>
      <w:r w:rsidR="007E6ED3" w:rsidRPr="0035781B">
        <w:t xml:space="preserve"> t</w:t>
      </w:r>
      <w:r w:rsidR="00870CF1" w:rsidRPr="0035781B">
        <w:t>örvénynek</w:t>
      </w:r>
      <w:r w:rsidRPr="0035781B">
        <w:t xml:space="preserve"> az önkormányzatok számára turisztikai, kulturális és közművelődési feladatokat meghatározó szakaszai</w:t>
      </w:r>
      <w:r w:rsidR="005D16AB" w:rsidRPr="0035781B">
        <w:t>t</w:t>
      </w:r>
      <w:r w:rsidR="00FE712A" w:rsidRPr="0035781B">
        <w:t>,</w:t>
      </w:r>
      <w:r w:rsidR="007E6ED3" w:rsidRPr="0035781B">
        <w:t xml:space="preserve"> </w:t>
      </w:r>
      <w:r w:rsidR="00FE712A" w:rsidRPr="0035781B">
        <w:t>a turisztikai térségek fejlesztésének állami feladatairól szóló 2016. évi CLVI. törvényt,</w:t>
      </w:r>
      <w:r w:rsidR="006A114F" w:rsidRPr="0035781B">
        <w:t xml:space="preserve"> </w:t>
      </w:r>
      <w:r w:rsidR="00FF3A71" w:rsidRPr="0035781B">
        <w:t>a</w:t>
      </w:r>
      <w:r w:rsidR="007E6ED3" w:rsidRPr="0035781B">
        <w:t xml:space="preserve"> </w:t>
      </w:r>
      <w:r w:rsidR="00FF3A71" w:rsidRPr="0035781B">
        <w:t>Kormány által 2017. október elején elfogadott</w:t>
      </w:r>
      <w:r w:rsidR="005D16AB" w:rsidRPr="0035781B">
        <w:t xml:space="preserve"> 2030-ig tartó Nemzeti</w:t>
      </w:r>
      <w:r w:rsidR="00FF3A71" w:rsidRPr="0035781B">
        <w:t xml:space="preserve"> Turizmusfejlesztési Stratégiát</w:t>
      </w:r>
      <w:r w:rsidR="007354FD" w:rsidRPr="0035781B">
        <w:t xml:space="preserve"> (NTS)</w:t>
      </w:r>
      <w:r w:rsidR="00DA5490" w:rsidRPr="0035781B">
        <w:t xml:space="preserve"> és a Fővárosi </w:t>
      </w:r>
      <w:r w:rsidR="00E920E9" w:rsidRPr="0035781B">
        <w:t>Közgyűlés 767/2013.</w:t>
      </w:r>
      <w:r w:rsidR="006A114F" w:rsidRPr="0035781B">
        <w:t xml:space="preserve"> </w:t>
      </w:r>
      <w:r w:rsidR="00E920E9" w:rsidRPr="0035781B">
        <w:t>(IV.24.) számú határozatával jóváhagyott Budapest 2030. hosszú távú városfejlesztési koncepcióját.  Nem hagyhattuk</w:t>
      </w:r>
      <w:r w:rsidR="00E759AF" w:rsidRPr="0035781B">
        <w:t xml:space="preserve"> figyelmen kívül a</w:t>
      </w:r>
      <w:r w:rsidR="00E920E9" w:rsidRPr="0035781B">
        <w:t xml:space="preserve"> tervezés kezdetekor berobbant</w:t>
      </w:r>
      <w:r w:rsidR="00E759AF" w:rsidRPr="0035781B">
        <w:t xml:space="preserve"> világméretű COVID-19-koronavírus járványt, mely </w:t>
      </w:r>
      <w:r w:rsidR="00E920E9" w:rsidRPr="0035781B">
        <w:t xml:space="preserve">a belföldi és külföldi turizmus </w:t>
      </w:r>
      <w:r w:rsidR="00FE26AE" w:rsidRPr="0035781B">
        <w:t xml:space="preserve">szinte teljes </w:t>
      </w:r>
      <w:r w:rsidR="00E920E9" w:rsidRPr="0035781B">
        <w:t xml:space="preserve">leállásával </w:t>
      </w:r>
      <w:r w:rsidR="00E759AF" w:rsidRPr="0035781B">
        <w:t>soha ne</w:t>
      </w:r>
      <w:r w:rsidR="00E920E9" w:rsidRPr="0035781B">
        <w:t>m látott nyomás alá helyezte az</w:t>
      </w:r>
      <w:r w:rsidR="00E759AF" w:rsidRPr="0035781B">
        <w:t xml:space="preserve"> idegenforgalmi ágazatot</w:t>
      </w:r>
      <w:r w:rsidR="005E23F7" w:rsidRPr="0035781B">
        <w:t>, melynek következtében</w:t>
      </w:r>
      <w:r w:rsidR="007E6ED3" w:rsidRPr="0035781B">
        <w:t xml:space="preserve"> </w:t>
      </w:r>
      <w:r w:rsidR="00FE712A" w:rsidRPr="0035781B">
        <w:t>nehéz helyzetbe kerültek az</w:t>
      </w:r>
      <w:r w:rsidR="00E759AF" w:rsidRPr="0035781B">
        <w:t xml:space="preserve"> i</w:t>
      </w:r>
      <w:r w:rsidR="00FE712A" w:rsidRPr="0035781B">
        <w:t>degenforgalmi szereplők, ide</w:t>
      </w:r>
      <w:r w:rsidR="005E23F7" w:rsidRPr="0035781B">
        <w:t>értve</w:t>
      </w:r>
      <w:r w:rsidR="00E759AF" w:rsidRPr="0035781B">
        <w:t xml:space="preserve"> az önkormányzatokat</w:t>
      </w:r>
      <w:r w:rsidR="005E23F7" w:rsidRPr="0035781B">
        <w:t>, állami szerveket</w:t>
      </w:r>
      <w:r w:rsidR="00FE712A" w:rsidRPr="0035781B">
        <w:t xml:space="preserve"> is.</w:t>
      </w:r>
      <w:r w:rsidR="007E6ED3" w:rsidRPr="0035781B">
        <w:t xml:space="preserve"> </w:t>
      </w:r>
      <w:r w:rsidR="002F76B4" w:rsidRPr="0035781B">
        <w:t xml:space="preserve">Napjainkra </w:t>
      </w:r>
      <w:r w:rsidR="00D063F5" w:rsidRPr="0035781B">
        <w:t>kőkemény realitásként igazolódott,</w:t>
      </w:r>
      <w:r w:rsidR="002F76B4" w:rsidRPr="0035781B">
        <w:t xml:space="preserve"> hogy olyan globális kihívásokkal – mint a világjárvány, a klímaváltozás, kö</w:t>
      </w:r>
      <w:r w:rsidR="00870CF1" w:rsidRPr="0035781B">
        <w:t>r</w:t>
      </w:r>
      <w:r w:rsidR="002F76B4" w:rsidRPr="0035781B">
        <w:t>nyezetvédelem, fenntartható fejlődés - kell szembenéznünk, amelyek halaszthatatlan szemlélet-</w:t>
      </w:r>
      <w:r w:rsidR="00870CF1" w:rsidRPr="0035781B">
        <w:t>,</w:t>
      </w:r>
      <w:r w:rsidR="002F76B4" w:rsidRPr="0035781B">
        <w:t xml:space="preserve"> és gondolkodásmód-váltást követelnek mind a</w:t>
      </w:r>
      <w:r w:rsidR="006A114F" w:rsidRPr="0035781B">
        <w:t>z állam és a</w:t>
      </w:r>
      <w:r w:rsidR="002F76B4" w:rsidRPr="0035781B">
        <w:t xml:space="preserve"> társadalom működése, mind pedig az egyének élettervezése szintjén.</w:t>
      </w:r>
    </w:p>
    <w:p w14:paraId="0F033B03" w14:textId="77777777" w:rsidR="005E23F7" w:rsidRPr="0035781B" w:rsidRDefault="005E23F7" w:rsidP="009E30F7">
      <w:pPr>
        <w:pStyle w:val="Nincstrkz"/>
        <w:spacing w:after="160" w:line="259" w:lineRule="auto"/>
        <w:jc w:val="both"/>
        <w:rPr>
          <w:rFonts w:ascii="Times New Roman" w:hAnsi="Times New Roman"/>
          <w:sz w:val="24"/>
          <w:szCs w:val="24"/>
        </w:rPr>
      </w:pPr>
      <w:r w:rsidRPr="0035781B">
        <w:rPr>
          <w:rFonts w:ascii="Times New Roman" w:hAnsi="Times New Roman"/>
          <w:sz w:val="24"/>
          <w:szCs w:val="24"/>
        </w:rPr>
        <w:t>A k</w:t>
      </w:r>
      <w:r w:rsidR="001D5606" w:rsidRPr="0035781B">
        <w:rPr>
          <w:rFonts w:ascii="Times New Roman" w:hAnsi="Times New Roman"/>
          <w:sz w:val="24"/>
          <w:szCs w:val="24"/>
        </w:rPr>
        <w:t>épviselő-testület 124</w:t>
      </w:r>
      <w:r w:rsidRPr="0035781B">
        <w:rPr>
          <w:rFonts w:ascii="Times New Roman" w:hAnsi="Times New Roman"/>
          <w:sz w:val="24"/>
          <w:szCs w:val="24"/>
        </w:rPr>
        <w:t>/2019. (V.30.) Ö.K. számú határozatával elfogadta a Budapest Főváros XIII. Kerület</w:t>
      </w:r>
      <w:r w:rsidR="001D5606" w:rsidRPr="0035781B">
        <w:rPr>
          <w:rFonts w:ascii="Times New Roman" w:hAnsi="Times New Roman"/>
          <w:sz w:val="24"/>
          <w:szCs w:val="24"/>
        </w:rPr>
        <w:t>i Önkormányzat Turisztikai koncepciójának (2014-2020</w:t>
      </w:r>
      <w:r w:rsidRPr="0035781B">
        <w:rPr>
          <w:rFonts w:ascii="Times New Roman" w:hAnsi="Times New Roman"/>
          <w:sz w:val="24"/>
          <w:szCs w:val="24"/>
        </w:rPr>
        <w:t xml:space="preserve">) </w:t>
      </w:r>
      <w:r w:rsidR="001D5606" w:rsidRPr="0035781B">
        <w:rPr>
          <w:rFonts w:ascii="Times New Roman" w:hAnsi="Times New Roman"/>
          <w:sz w:val="24"/>
          <w:szCs w:val="24"/>
        </w:rPr>
        <w:t>időarányos végrehajtásáról szóló beszámolót</w:t>
      </w:r>
      <w:r w:rsidRPr="0035781B">
        <w:rPr>
          <w:rFonts w:ascii="Times New Roman" w:hAnsi="Times New Roman"/>
          <w:sz w:val="24"/>
          <w:szCs w:val="24"/>
        </w:rPr>
        <w:t>. A részletes helyzetértékelés és az elért eredmények elemzése alapján az új koncepcióhoz</w:t>
      </w:r>
      <w:r w:rsidR="001D5606" w:rsidRPr="0035781B">
        <w:rPr>
          <w:rFonts w:ascii="Times New Roman" w:hAnsi="Times New Roman"/>
          <w:sz w:val="24"/>
          <w:szCs w:val="24"/>
        </w:rPr>
        <w:t xml:space="preserve"> az alábbi</w:t>
      </w:r>
      <w:r w:rsidR="001D5606" w:rsidRPr="0035781B">
        <w:rPr>
          <w:rFonts w:ascii="Times New Roman" w:hAnsi="Times New Roman" w:cs="Times New Roman"/>
          <w:sz w:val="24"/>
          <w:szCs w:val="24"/>
        </w:rPr>
        <w:t xml:space="preserve"> prioritás</w:t>
      </w:r>
      <w:r w:rsidR="005A0D5B" w:rsidRPr="0035781B">
        <w:rPr>
          <w:rFonts w:ascii="Times New Roman" w:hAnsi="Times New Roman" w:cs="Times New Roman"/>
          <w:sz w:val="24"/>
          <w:szCs w:val="24"/>
        </w:rPr>
        <w:t>okat</w:t>
      </w:r>
      <w:r w:rsidR="007E6ED3" w:rsidRPr="0035781B">
        <w:rPr>
          <w:rFonts w:ascii="Times New Roman" w:hAnsi="Times New Roman" w:cs="Times New Roman"/>
          <w:sz w:val="24"/>
          <w:szCs w:val="24"/>
        </w:rPr>
        <w:t xml:space="preserve"> </w:t>
      </w:r>
      <w:r w:rsidRPr="0035781B">
        <w:rPr>
          <w:rFonts w:ascii="Times New Roman" w:hAnsi="Times New Roman"/>
          <w:sz w:val="24"/>
          <w:szCs w:val="24"/>
        </w:rPr>
        <w:t>határozta meg:</w:t>
      </w:r>
    </w:p>
    <w:p w14:paraId="09FB98A4" w14:textId="77777777" w:rsidR="002833E5" w:rsidRPr="0035781B" w:rsidRDefault="002833E5" w:rsidP="00802661">
      <w:pPr>
        <w:tabs>
          <w:tab w:val="left" w:pos="284"/>
        </w:tabs>
        <w:jc w:val="both"/>
        <w:rPr>
          <w:rFonts w:ascii="Times New Roman" w:hAnsi="Times New Roman" w:cs="Times New Roman"/>
          <w:sz w:val="24"/>
          <w:szCs w:val="24"/>
        </w:rPr>
      </w:pPr>
      <w:r w:rsidRPr="0035781B">
        <w:rPr>
          <w:rFonts w:ascii="Times New Roman" w:hAnsi="Times New Roman" w:cs="Times New Roman"/>
          <w:sz w:val="24"/>
          <w:szCs w:val="24"/>
        </w:rPr>
        <w:t>•</w:t>
      </w:r>
      <w:r w:rsidRPr="0035781B">
        <w:rPr>
          <w:rFonts w:ascii="Times New Roman" w:hAnsi="Times New Roman" w:cs="Times New Roman"/>
          <w:sz w:val="24"/>
          <w:szCs w:val="24"/>
        </w:rPr>
        <w:tab/>
        <w:t xml:space="preserve">A trendek ismerete, a változások és fogyasztói igények folyamatos nyomon követése minden turisztikai desztináció és szolgáltatás számára kiemelten fontos. </w:t>
      </w:r>
    </w:p>
    <w:p w14:paraId="141B880C" w14:textId="77777777" w:rsidR="002833E5" w:rsidRPr="0035781B" w:rsidRDefault="002833E5" w:rsidP="00802661">
      <w:pPr>
        <w:tabs>
          <w:tab w:val="left" w:pos="284"/>
        </w:tabs>
        <w:jc w:val="both"/>
        <w:rPr>
          <w:rFonts w:ascii="Times New Roman" w:hAnsi="Times New Roman" w:cs="Times New Roman"/>
          <w:sz w:val="24"/>
          <w:szCs w:val="24"/>
        </w:rPr>
      </w:pPr>
      <w:r w:rsidRPr="0035781B">
        <w:rPr>
          <w:rFonts w:ascii="Times New Roman" w:hAnsi="Times New Roman" w:cs="Times New Roman"/>
          <w:sz w:val="24"/>
          <w:szCs w:val="24"/>
        </w:rPr>
        <w:t>•</w:t>
      </w:r>
      <w:r w:rsidRPr="0035781B">
        <w:rPr>
          <w:rFonts w:ascii="Times New Roman" w:hAnsi="Times New Roman" w:cs="Times New Roman"/>
          <w:sz w:val="24"/>
          <w:szCs w:val="24"/>
        </w:rPr>
        <w:tab/>
        <w:t xml:space="preserve">A Nemzeti Turizmusfejlesztési Stratégia 2030 </w:t>
      </w:r>
      <w:r w:rsidR="00C54DD1" w:rsidRPr="0035781B">
        <w:rPr>
          <w:rFonts w:ascii="Times New Roman" w:hAnsi="Times New Roman" w:cs="Times New Roman"/>
          <w:sz w:val="24"/>
          <w:szCs w:val="24"/>
        </w:rPr>
        <w:t xml:space="preserve">az </w:t>
      </w:r>
      <w:r w:rsidRPr="0035781B">
        <w:rPr>
          <w:rFonts w:ascii="Times New Roman" w:hAnsi="Times New Roman" w:cs="Times New Roman"/>
          <w:sz w:val="24"/>
          <w:szCs w:val="24"/>
        </w:rPr>
        <w:t xml:space="preserve">aktív turizmus iránti igény növekedését jelzi.  </w:t>
      </w:r>
      <w:r w:rsidR="00870CF1" w:rsidRPr="0035781B">
        <w:rPr>
          <w:rFonts w:ascii="Times New Roman" w:hAnsi="Times New Roman" w:cs="Times New Roman"/>
          <w:sz w:val="24"/>
          <w:szCs w:val="24"/>
        </w:rPr>
        <w:t>Az aktív turizmust olyan</w:t>
      </w:r>
      <w:r w:rsidRPr="0035781B">
        <w:rPr>
          <w:rFonts w:ascii="Times New Roman" w:hAnsi="Times New Roman" w:cs="Times New Roman"/>
          <w:sz w:val="24"/>
          <w:szCs w:val="24"/>
        </w:rPr>
        <w:t xml:space="preserve"> turizmusformaként értelmezi, amikor a </w:t>
      </w:r>
      <w:r w:rsidR="00874B96" w:rsidRPr="0035781B">
        <w:rPr>
          <w:rFonts w:ascii="Times New Roman" w:hAnsi="Times New Roman" w:cs="Times New Roman"/>
          <w:sz w:val="24"/>
          <w:szCs w:val="24"/>
        </w:rPr>
        <w:t xml:space="preserve">turista utazásának motivációja </w:t>
      </w:r>
      <w:r w:rsidRPr="0035781B">
        <w:rPr>
          <w:rFonts w:ascii="Times New Roman" w:hAnsi="Times New Roman" w:cs="Times New Roman"/>
          <w:sz w:val="24"/>
          <w:szCs w:val="24"/>
        </w:rPr>
        <w:t>valamilyen fizikai aktivitást igénylő szabadidős-</w:t>
      </w:r>
      <w:r w:rsidR="007E6ED3" w:rsidRPr="0035781B">
        <w:rPr>
          <w:rFonts w:ascii="Times New Roman" w:hAnsi="Times New Roman" w:cs="Times New Roman"/>
          <w:sz w:val="24"/>
          <w:szCs w:val="24"/>
        </w:rPr>
        <w:t xml:space="preserve"> </w:t>
      </w:r>
      <w:r w:rsidRPr="0035781B">
        <w:rPr>
          <w:rFonts w:ascii="Times New Roman" w:hAnsi="Times New Roman" w:cs="Times New Roman"/>
          <w:sz w:val="24"/>
          <w:szCs w:val="24"/>
        </w:rPr>
        <w:t xml:space="preserve">vagy sporttevékenység gyakorlása. </w:t>
      </w:r>
    </w:p>
    <w:p w14:paraId="7F3EFE3C" w14:textId="77777777" w:rsidR="002833E5" w:rsidRPr="0035781B" w:rsidRDefault="002833E5" w:rsidP="00802661">
      <w:pPr>
        <w:tabs>
          <w:tab w:val="left" w:pos="142"/>
        </w:tabs>
        <w:jc w:val="both"/>
        <w:rPr>
          <w:rFonts w:ascii="Times New Roman" w:hAnsi="Times New Roman" w:cs="Times New Roman"/>
          <w:sz w:val="24"/>
          <w:szCs w:val="24"/>
        </w:rPr>
      </w:pPr>
      <w:r w:rsidRPr="0035781B">
        <w:rPr>
          <w:rFonts w:ascii="Times New Roman" w:hAnsi="Times New Roman" w:cs="Times New Roman"/>
          <w:sz w:val="24"/>
          <w:szCs w:val="24"/>
        </w:rPr>
        <w:t>•</w:t>
      </w:r>
      <w:r w:rsidRPr="0035781B">
        <w:rPr>
          <w:rFonts w:ascii="Times New Roman" w:hAnsi="Times New Roman" w:cs="Times New Roman"/>
          <w:sz w:val="24"/>
          <w:szCs w:val="24"/>
        </w:rPr>
        <w:tab/>
        <w:t xml:space="preserve">A fenntarthatóság követelményének igénye, szemléletmódjának érvényesítése megjelent az elvárások között. Ez környezettudatos viselkedésre ösztönzi az embereket a hétköznapokon és az </w:t>
      </w:r>
      <w:r w:rsidRPr="0035781B">
        <w:rPr>
          <w:rFonts w:ascii="Times New Roman" w:hAnsi="Times New Roman" w:cs="Times New Roman"/>
          <w:sz w:val="24"/>
          <w:szCs w:val="24"/>
        </w:rPr>
        <w:lastRenderedPageBreak/>
        <w:t>utazásaik során egyaránt. Tartalma: ösztönzi a turizmus természeti-, épített-, kulturális- és társadalmi környezetre kifejtett hatásainak megismerését, és az erőforrások sérülékenységének bemutatásán keresztül azok megőrzésére, védelmére hívja fel a figyelmet.</w:t>
      </w:r>
    </w:p>
    <w:p w14:paraId="2EAC47BF" w14:textId="77777777" w:rsidR="002833E5" w:rsidRPr="0035781B" w:rsidRDefault="002833E5" w:rsidP="00802661">
      <w:pPr>
        <w:tabs>
          <w:tab w:val="left" w:pos="284"/>
        </w:tabs>
        <w:jc w:val="both"/>
        <w:rPr>
          <w:rFonts w:ascii="Times New Roman" w:hAnsi="Times New Roman" w:cs="Times New Roman"/>
          <w:sz w:val="24"/>
          <w:szCs w:val="24"/>
        </w:rPr>
      </w:pPr>
      <w:r w:rsidRPr="0035781B">
        <w:rPr>
          <w:rFonts w:ascii="Times New Roman" w:hAnsi="Times New Roman" w:cs="Times New Roman"/>
          <w:sz w:val="24"/>
          <w:szCs w:val="24"/>
        </w:rPr>
        <w:t>•</w:t>
      </w:r>
      <w:r w:rsidRPr="0035781B">
        <w:rPr>
          <w:rFonts w:ascii="Times New Roman" w:hAnsi="Times New Roman" w:cs="Times New Roman"/>
          <w:sz w:val="24"/>
          <w:szCs w:val="24"/>
        </w:rPr>
        <w:tab/>
        <w:t>A fenntartható fejlődés szemlélete a fentieken túl a valós szükségletekhez történő igazodást feltételez.</w:t>
      </w:r>
    </w:p>
    <w:p w14:paraId="22493F48" w14:textId="77777777" w:rsidR="00CC1135" w:rsidRPr="0035781B" w:rsidRDefault="002833E5" w:rsidP="00CC1135">
      <w:pPr>
        <w:tabs>
          <w:tab w:val="left" w:pos="284"/>
        </w:tabs>
        <w:jc w:val="both"/>
        <w:rPr>
          <w:rFonts w:ascii="Times New Roman" w:hAnsi="Times New Roman" w:cs="Times New Roman"/>
          <w:sz w:val="24"/>
          <w:szCs w:val="24"/>
        </w:rPr>
      </w:pPr>
      <w:r w:rsidRPr="0035781B">
        <w:rPr>
          <w:rFonts w:ascii="Times New Roman" w:hAnsi="Times New Roman" w:cs="Times New Roman"/>
          <w:sz w:val="24"/>
          <w:szCs w:val="24"/>
        </w:rPr>
        <w:t>•</w:t>
      </w:r>
      <w:r w:rsidRPr="0035781B">
        <w:rPr>
          <w:rFonts w:ascii="Times New Roman" w:hAnsi="Times New Roman" w:cs="Times New Roman"/>
          <w:sz w:val="24"/>
          <w:szCs w:val="24"/>
        </w:rPr>
        <w:tab/>
        <w:t xml:space="preserve">A turizmus terén is meghatározó szerepe van az intelligens megoldásoknak. A következő években ez a folyamat gyorsul, az önkormányzatnak ezzel lépést kell tartania. </w:t>
      </w:r>
    </w:p>
    <w:p w14:paraId="6F0D7F46" w14:textId="77777777" w:rsidR="00516E2D" w:rsidRPr="0035781B" w:rsidRDefault="00CC1135" w:rsidP="00CC1135">
      <w:pPr>
        <w:tabs>
          <w:tab w:val="left" w:pos="284"/>
        </w:tabs>
        <w:jc w:val="both"/>
        <w:rPr>
          <w:rFonts w:ascii="Times New Roman" w:hAnsi="Times New Roman" w:cs="Times New Roman"/>
          <w:sz w:val="24"/>
          <w:szCs w:val="24"/>
        </w:rPr>
      </w:pPr>
      <w:r w:rsidRPr="0035781B">
        <w:rPr>
          <w:rFonts w:ascii="Times New Roman" w:hAnsi="Times New Roman" w:cs="Times New Roman"/>
          <w:sz w:val="24"/>
          <w:szCs w:val="24"/>
        </w:rPr>
        <w:t xml:space="preserve">A </w:t>
      </w:r>
      <w:r w:rsidR="006A114F" w:rsidRPr="0035781B">
        <w:rPr>
          <w:rFonts w:ascii="Times New Roman" w:hAnsi="Times New Roman" w:cs="Times New Roman"/>
          <w:sz w:val="24"/>
          <w:szCs w:val="24"/>
        </w:rPr>
        <w:t>k</w:t>
      </w:r>
      <w:r w:rsidRPr="0035781B">
        <w:rPr>
          <w:rFonts w:ascii="Times New Roman" w:hAnsi="Times New Roman" w:cs="Times New Roman"/>
          <w:sz w:val="24"/>
          <w:szCs w:val="24"/>
        </w:rPr>
        <w:t>épviselő-testület döntésének megfelelően az új koncepció elkészítésénél nem szabad figyelmen kívül hagyni a fogyasztói trendek alakulását. A trendek ismerete, a változások és fogyasztói igények folyamatos nyomon követése minden turisztikai desztináció és szolgáltatás számára kiemelten fontos, hogy lépést tartson versenytársaival és saját piaci érdekeit szem előtt tartva, de fenntartható módon fejlessze szolgáltatásait és elégítse ki a fogyasztói igényeket.</w:t>
      </w:r>
    </w:p>
    <w:p w14:paraId="73D8A3A0" w14:textId="77777777" w:rsidR="00CC1135" w:rsidRPr="0035781B" w:rsidRDefault="00CC1135" w:rsidP="006A58C0">
      <w:pPr>
        <w:spacing w:afterLines="160" w:after="384" w:line="22" w:lineRule="atLeast"/>
        <w:jc w:val="both"/>
        <w:rPr>
          <w:rFonts w:ascii="Times New Roman" w:hAnsi="Times New Roman" w:cs="Times New Roman"/>
          <w:bCs/>
          <w:sz w:val="24"/>
          <w:szCs w:val="24"/>
        </w:rPr>
      </w:pPr>
      <w:r w:rsidRPr="0035781B">
        <w:rPr>
          <w:rFonts w:ascii="Times New Roman" w:hAnsi="Times New Roman" w:cs="Times New Roman"/>
          <w:bCs/>
          <w:sz w:val="24"/>
          <w:szCs w:val="24"/>
        </w:rPr>
        <w:t xml:space="preserve">A teljesség igénye nélkül a legfontosabb általános </w:t>
      </w:r>
      <w:r w:rsidRPr="0035781B">
        <w:rPr>
          <w:rFonts w:ascii="Times New Roman" w:hAnsi="Times New Roman" w:cs="Times New Roman"/>
          <w:b/>
          <w:bCs/>
          <w:sz w:val="24"/>
          <w:szCs w:val="24"/>
        </w:rPr>
        <w:t>fogyasztói trendek</w:t>
      </w:r>
      <w:r w:rsidR="006A114F" w:rsidRPr="0035781B">
        <w:rPr>
          <w:rFonts w:ascii="Times New Roman" w:hAnsi="Times New Roman" w:cs="Times New Roman"/>
          <w:b/>
          <w:bCs/>
          <w:sz w:val="24"/>
          <w:szCs w:val="24"/>
        </w:rPr>
        <w:t xml:space="preserve"> </w:t>
      </w:r>
      <w:r w:rsidRPr="0035781B">
        <w:rPr>
          <w:rFonts w:ascii="Times New Roman" w:hAnsi="Times New Roman" w:cs="Times New Roman"/>
          <w:bCs/>
          <w:sz w:val="24"/>
          <w:szCs w:val="24"/>
        </w:rPr>
        <w:t>a European Travel</w:t>
      </w:r>
      <w:r w:rsidR="006A114F" w:rsidRPr="0035781B">
        <w:rPr>
          <w:rFonts w:ascii="Times New Roman" w:hAnsi="Times New Roman" w:cs="Times New Roman"/>
          <w:bCs/>
          <w:sz w:val="24"/>
          <w:szCs w:val="24"/>
        </w:rPr>
        <w:t xml:space="preserve"> </w:t>
      </w:r>
      <w:r w:rsidRPr="0035781B">
        <w:rPr>
          <w:rFonts w:ascii="Times New Roman" w:hAnsi="Times New Roman" w:cs="Times New Roman"/>
          <w:bCs/>
          <w:sz w:val="24"/>
          <w:szCs w:val="24"/>
        </w:rPr>
        <w:t xml:space="preserve">Commission (ETC) és az UNWTO információi alapján - </w:t>
      </w:r>
      <w:r w:rsidRPr="0035781B">
        <w:rPr>
          <w:rFonts w:ascii="Times New Roman" w:hAnsi="Times New Roman" w:cs="Times New Roman"/>
          <w:b/>
          <w:bCs/>
          <w:sz w:val="24"/>
          <w:szCs w:val="24"/>
        </w:rPr>
        <w:t>2030-ig</w:t>
      </w:r>
      <w:r w:rsidRPr="0035781B">
        <w:rPr>
          <w:rFonts w:ascii="Times New Roman" w:hAnsi="Times New Roman" w:cs="Times New Roman"/>
          <w:bCs/>
          <w:sz w:val="24"/>
          <w:szCs w:val="24"/>
        </w:rPr>
        <w:t>:</w:t>
      </w:r>
    </w:p>
    <w:p w14:paraId="590A336D" w14:textId="77777777" w:rsidR="00342633" w:rsidRPr="0035781B" w:rsidRDefault="00342633" w:rsidP="00342633">
      <w:pPr>
        <w:pStyle w:val="Listaszerbekezds"/>
        <w:numPr>
          <w:ilvl w:val="0"/>
          <w:numId w:val="13"/>
        </w:numPr>
        <w:tabs>
          <w:tab w:val="left" w:pos="9356"/>
        </w:tabs>
        <w:jc w:val="both"/>
        <w:rPr>
          <w:rFonts w:ascii="Times New Roman" w:hAnsi="Times New Roman" w:cs="Times New Roman"/>
          <w:sz w:val="24"/>
          <w:szCs w:val="24"/>
        </w:rPr>
      </w:pPr>
      <w:r w:rsidRPr="0035781B">
        <w:rPr>
          <w:rFonts w:ascii="Times New Roman" w:hAnsi="Times New Roman" w:cs="Times New Roman"/>
          <w:sz w:val="24"/>
          <w:szCs w:val="24"/>
        </w:rPr>
        <w:t xml:space="preserve">az emberek </w:t>
      </w:r>
      <w:r w:rsidRPr="0035781B">
        <w:rPr>
          <w:rFonts w:ascii="Times New Roman" w:hAnsi="Times New Roman" w:cs="Times New Roman"/>
          <w:b/>
          <w:sz w:val="24"/>
          <w:szCs w:val="24"/>
        </w:rPr>
        <w:t>időbeosztásának jelentős változása, szorossá</w:t>
      </w:r>
      <w:r w:rsidRPr="0035781B">
        <w:rPr>
          <w:rFonts w:ascii="Times New Roman" w:hAnsi="Times New Roman" w:cs="Times New Roman"/>
          <w:sz w:val="24"/>
          <w:szCs w:val="24"/>
        </w:rPr>
        <w:t xml:space="preserve"> </w:t>
      </w:r>
      <w:r w:rsidRPr="0035781B">
        <w:rPr>
          <w:rFonts w:ascii="Times New Roman" w:hAnsi="Times New Roman" w:cs="Times New Roman"/>
          <w:b/>
          <w:sz w:val="24"/>
          <w:szCs w:val="24"/>
        </w:rPr>
        <w:t>válása</w:t>
      </w:r>
      <w:r w:rsidRPr="0035781B">
        <w:rPr>
          <w:rFonts w:ascii="Times New Roman" w:hAnsi="Times New Roman" w:cs="Times New Roman"/>
          <w:sz w:val="24"/>
          <w:szCs w:val="24"/>
        </w:rPr>
        <w:t>, ennek</w:t>
      </w:r>
      <w:r w:rsidRPr="0035781B">
        <w:rPr>
          <w:rFonts w:ascii="Times New Roman" w:eastAsia="Times New Roman" w:hAnsi="Times New Roman" w:cs="Times New Roman"/>
          <w:sz w:val="24"/>
          <w:szCs w:val="24"/>
          <w:lang w:eastAsia="hu-HU"/>
        </w:rPr>
        <w:t xml:space="preserve"> következtében a rövidebb és minden igényt kielégítő utazások mellett egyre nagyobb az igény az időkímélő speciális szolgáltatások, valamint a „menekülést”, teljes kikapcsolódást biztosító utazások iránt;</w:t>
      </w:r>
    </w:p>
    <w:p w14:paraId="7763B1A3" w14:textId="77777777" w:rsidR="00342633" w:rsidRPr="0035781B" w:rsidRDefault="00342633" w:rsidP="00342633">
      <w:pPr>
        <w:pStyle w:val="Listaszerbekezds"/>
        <w:numPr>
          <w:ilvl w:val="0"/>
          <w:numId w:val="13"/>
        </w:numPr>
        <w:tabs>
          <w:tab w:val="left" w:pos="9356"/>
        </w:tabs>
        <w:ind w:left="714" w:hanging="357"/>
        <w:jc w:val="both"/>
        <w:rPr>
          <w:rFonts w:ascii="Times New Roman" w:hAnsi="Times New Roman" w:cs="Times New Roman"/>
          <w:sz w:val="24"/>
          <w:szCs w:val="24"/>
        </w:rPr>
      </w:pPr>
      <w:r w:rsidRPr="0035781B">
        <w:rPr>
          <w:rFonts w:ascii="Times New Roman" w:hAnsi="Times New Roman" w:cs="Times New Roman"/>
          <w:sz w:val="24"/>
          <w:szCs w:val="24"/>
        </w:rPr>
        <w:t xml:space="preserve">a </w:t>
      </w:r>
      <w:r w:rsidRPr="0035781B">
        <w:rPr>
          <w:rFonts w:ascii="Times New Roman" w:hAnsi="Times New Roman" w:cs="Times New Roman"/>
          <w:b/>
          <w:sz w:val="24"/>
          <w:szCs w:val="24"/>
        </w:rPr>
        <w:t xml:space="preserve">biztonság igénye, a </w:t>
      </w:r>
      <w:r w:rsidRPr="0035781B">
        <w:rPr>
          <w:rFonts w:ascii="Times New Roman" w:hAnsi="Times New Roman" w:cs="Times New Roman"/>
          <w:sz w:val="24"/>
          <w:szCs w:val="24"/>
        </w:rPr>
        <w:t xml:space="preserve"> b</w:t>
      </w:r>
      <w:r w:rsidRPr="0035781B">
        <w:rPr>
          <w:rFonts w:ascii="Times New Roman" w:eastAsia="Times New Roman" w:hAnsi="Times New Roman" w:cs="Times New Roman"/>
          <w:sz w:val="24"/>
          <w:szCs w:val="24"/>
          <w:lang w:eastAsia="hu-HU"/>
        </w:rPr>
        <w:t>izonytalan gazdasági helyzet, természeti katasztrófák, egészségügyi kockázat, politikai bizonytalanságok kerülése</w:t>
      </w:r>
      <w:r w:rsidRPr="0035781B">
        <w:rPr>
          <w:rFonts w:ascii="Times New Roman" w:hAnsi="Times New Roman" w:cs="Times New Roman"/>
          <w:b/>
          <w:sz w:val="24"/>
          <w:szCs w:val="24"/>
        </w:rPr>
        <w:t>;</w:t>
      </w:r>
    </w:p>
    <w:p w14:paraId="46A2C0A3" w14:textId="77777777" w:rsidR="00342633" w:rsidRPr="0035781B" w:rsidRDefault="00342633" w:rsidP="00342633">
      <w:pPr>
        <w:pStyle w:val="Listaszerbekezds"/>
        <w:numPr>
          <w:ilvl w:val="0"/>
          <w:numId w:val="13"/>
        </w:numPr>
        <w:tabs>
          <w:tab w:val="left" w:pos="2552"/>
          <w:tab w:val="left" w:pos="9356"/>
        </w:tabs>
        <w:ind w:left="714" w:hanging="357"/>
        <w:jc w:val="both"/>
        <w:rPr>
          <w:rFonts w:ascii="Times New Roman" w:eastAsia="Times New Roman" w:hAnsi="Times New Roman" w:cs="Times New Roman"/>
          <w:sz w:val="24"/>
          <w:szCs w:val="24"/>
          <w:lang w:eastAsia="hu-HU"/>
        </w:rPr>
      </w:pPr>
      <w:r w:rsidRPr="0035781B">
        <w:rPr>
          <w:rFonts w:ascii="Times New Roman" w:hAnsi="Times New Roman" w:cs="Times New Roman"/>
          <w:sz w:val="24"/>
          <w:szCs w:val="24"/>
        </w:rPr>
        <w:t>a demográfiai változások, a fejlett országokban a népesség öregedése</w:t>
      </w:r>
      <w:r w:rsidRPr="0035781B">
        <w:rPr>
          <w:rFonts w:ascii="Times New Roman" w:hAnsi="Times New Roman" w:cs="Times New Roman"/>
          <w:spacing w:val="-15"/>
          <w:sz w:val="24"/>
          <w:szCs w:val="24"/>
        </w:rPr>
        <w:t xml:space="preserve"> </w:t>
      </w:r>
      <w:r w:rsidRPr="0035781B">
        <w:rPr>
          <w:rFonts w:ascii="Times New Roman" w:hAnsi="Times New Roman" w:cs="Times New Roman"/>
          <w:sz w:val="24"/>
          <w:szCs w:val="24"/>
        </w:rPr>
        <w:t>miatt</w:t>
      </w:r>
      <w:r w:rsidRPr="0035781B">
        <w:rPr>
          <w:rFonts w:ascii="Times New Roman" w:hAnsi="Times New Roman" w:cs="Times New Roman"/>
          <w:spacing w:val="-17"/>
          <w:sz w:val="24"/>
          <w:szCs w:val="24"/>
        </w:rPr>
        <w:t xml:space="preserve"> </w:t>
      </w:r>
      <w:r w:rsidRPr="0035781B">
        <w:rPr>
          <w:rFonts w:ascii="Times New Roman" w:hAnsi="Times New Roman" w:cs="Times New Roman"/>
          <w:sz w:val="24"/>
          <w:szCs w:val="24"/>
        </w:rPr>
        <w:t>arányaiban</w:t>
      </w:r>
      <w:r w:rsidRPr="0035781B">
        <w:rPr>
          <w:rFonts w:ascii="Times New Roman" w:hAnsi="Times New Roman" w:cs="Times New Roman"/>
          <w:b/>
          <w:sz w:val="24"/>
          <w:szCs w:val="24"/>
        </w:rPr>
        <w:t xml:space="preserve"> a szenior utazók számának növekedése</w:t>
      </w:r>
      <w:r w:rsidRPr="0035781B">
        <w:rPr>
          <w:rFonts w:ascii="Times New Roman" w:hAnsi="Times New Roman" w:cs="Times New Roman"/>
          <w:sz w:val="24"/>
          <w:szCs w:val="24"/>
        </w:rPr>
        <w:t xml:space="preserve"> és a szülők elfoglaltsága miatt</w:t>
      </w:r>
      <w:r w:rsidRPr="0035781B">
        <w:rPr>
          <w:rFonts w:ascii="Times New Roman" w:eastAsia="Times New Roman" w:hAnsi="Times New Roman" w:cs="Times New Roman"/>
          <w:sz w:val="24"/>
          <w:szCs w:val="24"/>
          <w:lang w:eastAsia="hu-HU"/>
        </w:rPr>
        <w:t xml:space="preserve"> </w:t>
      </w:r>
      <w:r w:rsidR="006A114F" w:rsidRPr="0035781B">
        <w:rPr>
          <w:rFonts w:ascii="Times New Roman" w:eastAsia="Times New Roman" w:hAnsi="Times New Roman" w:cs="Times New Roman"/>
          <w:sz w:val="24"/>
          <w:szCs w:val="24"/>
          <w:lang w:eastAsia="hu-HU"/>
        </w:rPr>
        <w:t>növekedni fog</w:t>
      </w:r>
      <w:r w:rsidRPr="0035781B">
        <w:rPr>
          <w:rFonts w:ascii="Times New Roman" w:eastAsia="Times New Roman" w:hAnsi="Times New Roman" w:cs="Times New Roman"/>
          <w:sz w:val="24"/>
          <w:szCs w:val="24"/>
          <w:lang w:eastAsia="hu-HU"/>
        </w:rPr>
        <w:t xml:space="preserve"> az ún. „grand-travellers”, a nagyszülők az unokákkal piaci szegmens </w:t>
      </w:r>
      <w:r w:rsidR="006A114F" w:rsidRPr="0035781B">
        <w:rPr>
          <w:rFonts w:ascii="Times New Roman" w:eastAsia="Times New Roman" w:hAnsi="Times New Roman" w:cs="Times New Roman"/>
          <w:sz w:val="24"/>
          <w:szCs w:val="24"/>
          <w:lang w:eastAsia="hu-HU"/>
        </w:rPr>
        <w:t>aránya</w:t>
      </w:r>
      <w:r w:rsidRPr="0035781B">
        <w:rPr>
          <w:rFonts w:ascii="Times New Roman" w:eastAsia="Times New Roman" w:hAnsi="Times New Roman" w:cs="Times New Roman"/>
          <w:sz w:val="24"/>
          <w:szCs w:val="24"/>
          <w:lang w:eastAsia="hu-HU"/>
        </w:rPr>
        <w:t xml:space="preserve">; </w:t>
      </w:r>
    </w:p>
    <w:p w14:paraId="6CC501F5" w14:textId="77777777" w:rsidR="00342633" w:rsidRPr="0035781B" w:rsidRDefault="00342633" w:rsidP="00342633">
      <w:pPr>
        <w:pStyle w:val="Listaszerbekezds"/>
        <w:numPr>
          <w:ilvl w:val="0"/>
          <w:numId w:val="13"/>
        </w:numPr>
        <w:tabs>
          <w:tab w:val="left" w:pos="9356"/>
        </w:tabs>
        <w:jc w:val="both"/>
        <w:rPr>
          <w:rFonts w:ascii="Times New Roman" w:hAnsi="Times New Roman" w:cs="Times New Roman"/>
          <w:sz w:val="24"/>
          <w:szCs w:val="24"/>
        </w:rPr>
      </w:pPr>
      <w:r w:rsidRPr="0035781B">
        <w:rPr>
          <w:rFonts w:ascii="Times New Roman" w:hAnsi="Times New Roman" w:cs="Times New Roman"/>
          <w:b/>
          <w:sz w:val="24"/>
          <w:szCs w:val="24"/>
        </w:rPr>
        <w:t>digitalizáció fejlődése</w:t>
      </w:r>
      <w:r w:rsidRPr="0035781B">
        <w:rPr>
          <w:rFonts w:ascii="Times New Roman" w:hAnsi="Times New Roman" w:cs="Times New Roman"/>
          <w:sz w:val="24"/>
          <w:szCs w:val="24"/>
        </w:rPr>
        <w:t>, az új interaktív tartalmak, a felhasználók által generált tartalmak jelentősége (blogok, vlogok, véleményvezérek</w:t>
      </w:r>
      <w:r w:rsidR="006A114F" w:rsidRPr="0035781B">
        <w:rPr>
          <w:rFonts w:ascii="Times New Roman" w:hAnsi="Times New Roman" w:cs="Times New Roman"/>
          <w:sz w:val="24"/>
          <w:szCs w:val="24"/>
        </w:rPr>
        <w:t xml:space="preserve"> hatása</w:t>
      </w:r>
      <w:r w:rsidRPr="0035781B">
        <w:rPr>
          <w:rFonts w:ascii="Times New Roman" w:hAnsi="Times New Roman" w:cs="Times New Roman"/>
          <w:sz w:val="24"/>
          <w:szCs w:val="24"/>
        </w:rPr>
        <w:t>);</w:t>
      </w:r>
    </w:p>
    <w:p w14:paraId="5CE8FE8D" w14:textId="77777777" w:rsidR="00342633" w:rsidRPr="0035781B" w:rsidRDefault="00342633" w:rsidP="00342633">
      <w:pPr>
        <w:pStyle w:val="Listaszerbekezds"/>
        <w:numPr>
          <w:ilvl w:val="0"/>
          <w:numId w:val="13"/>
        </w:numPr>
        <w:tabs>
          <w:tab w:val="left" w:pos="9356"/>
        </w:tabs>
        <w:jc w:val="both"/>
        <w:rPr>
          <w:rFonts w:ascii="Times New Roman" w:hAnsi="Times New Roman" w:cs="Times New Roman"/>
          <w:sz w:val="24"/>
          <w:szCs w:val="24"/>
        </w:rPr>
      </w:pPr>
      <w:r w:rsidRPr="0035781B">
        <w:rPr>
          <w:rFonts w:ascii="Times New Roman" w:hAnsi="Times New Roman" w:cs="Times New Roman"/>
          <w:b/>
          <w:sz w:val="24"/>
          <w:szCs w:val="24"/>
        </w:rPr>
        <w:t>az etika, a fenntarthatóság, a környezetvédelem, az emberi jogok, a demokrácia szerepének növekedése</w:t>
      </w:r>
      <w:r w:rsidRPr="0035781B">
        <w:rPr>
          <w:rFonts w:ascii="Times New Roman" w:hAnsi="Times New Roman" w:cs="Times New Roman"/>
          <w:sz w:val="24"/>
          <w:szCs w:val="24"/>
        </w:rPr>
        <w:t xml:space="preserve"> a fogyasztói döntésekben; </w:t>
      </w:r>
    </w:p>
    <w:p w14:paraId="717A4C73" w14:textId="77777777" w:rsidR="00342633" w:rsidRPr="0035781B" w:rsidRDefault="00342633" w:rsidP="00342633">
      <w:pPr>
        <w:pStyle w:val="Listaszerbekezds"/>
        <w:numPr>
          <w:ilvl w:val="0"/>
          <w:numId w:val="13"/>
        </w:numPr>
        <w:tabs>
          <w:tab w:val="left" w:pos="9356"/>
        </w:tabs>
        <w:jc w:val="both"/>
        <w:rPr>
          <w:rFonts w:ascii="Times New Roman" w:hAnsi="Times New Roman" w:cs="Times New Roman"/>
          <w:sz w:val="24"/>
          <w:szCs w:val="24"/>
        </w:rPr>
      </w:pPr>
      <w:r w:rsidRPr="0035781B">
        <w:rPr>
          <w:rFonts w:ascii="Times New Roman" w:hAnsi="Times New Roman" w:cs="Times New Roman"/>
          <w:b/>
          <w:sz w:val="24"/>
          <w:szCs w:val="24"/>
        </w:rPr>
        <w:t xml:space="preserve">klíma-, éghajlat-, időjárás változása, </w:t>
      </w:r>
      <w:r w:rsidRPr="0035781B">
        <w:rPr>
          <w:rFonts w:ascii="Times New Roman" w:hAnsi="Times New Roman" w:cs="Times New Roman"/>
          <w:sz w:val="24"/>
          <w:szCs w:val="24"/>
        </w:rPr>
        <w:t>az utazási céltól függően változik az utazások iránya, emelkedik a nyári szezonon kívüli utazások száma;</w:t>
      </w:r>
    </w:p>
    <w:p w14:paraId="7BD3C0D3" w14:textId="77777777" w:rsidR="00342633" w:rsidRPr="0035781B" w:rsidRDefault="00342633" w:rsidP="00342633">
      <w:pPr>
        <w:pStyle w:val="Listaszerbekezds"/>
        <w:numPr>
          <w:ilvl w:val="0"/>
          <w:numId w:val="13"/>
        </w:numPr>
        <w:tabs>
          <w:tab w:val="left" w:pos="9356"/>
        </w:tabs>
        <w:jc w:val="both"/>
        <w:rPr>
          <w:rFonts w:ascii="Times New Roman" w:hAnsi="Times New Roman" w:cs="Times New Roman"/>
          <w:sz w:val="24"/>
          <w:szCs w:val="24"/>
        </w:rPr>
      </w:pPr>
      <w:r w:rsidRPr="0035781B">
        <w:rPr>
          <w:rFonts w:ascii="Times New Roman" w:hAnsi="Times New Roman" w:cs="Times New Roman"/>
          <w:b/>
          <w:sz w:val="24"/>
          <w:szCs w:val="24"/>
        </w:rPr>
        <w:t>az árérzékenység növekedése</w:t>
      </w:r>
      <w:r w:rsidRPr="0035781B">
        <w:rPr>
          <w:rFonts w:ascii="Times New Roman" w:hAnsi="Times New Roman" w:cs="Times New Roman"/>
          <w:sz w:val="24"/>
          <w:szCs w:val="24"/>
        </w:rPr>
        <w:t xml:space="preserve"> mind az üzleti, mind a szabadidős turizmusban</w:t>
      </w:r>
      <w:r w:rsidRPr="0035781B">
        <w:rPr>
          <w:rFonts w:ascii="Times New Roman" w:hAnsi="Times New Roman" w:cs="Times New Roman"/>
          <w:b/>
          <w:sz w:val="24"/>
          <w:szCs w:val="24"/>
        </w:rPr>
        <w:t>;</w:t>
      </w:r>
    </w:p>
    <w:p w14:paraId="059951F9" w14:textId="77777777" w:rsidR="00342633" w:rsidRPr="0035781B" w:rsidRDefault="00342633" w:rsidP="00342633">
      <w:pPr>
        <w:pStyle w:val="Listaszerbekezds"/>
        <w:numPr>
          <w:ilvl w:val="0"/>
          <w:numId w:val="13"/>
        </w:numPr>
        <w:tabs>
          <w:tab w:val="left" w:pos="9356"/>
        </w:tabs>
        <w:jc w:val="both"/>
        <w:rPr>
          <w:rFonts w:ascii="Times New Roman" w:hAnsi="Times New Roman" w:cs="Times New Roman"/>
          <w:sz w:val="24"/>
          <w:szCs w:val="24"/>
        </w:rPr>
      </w:pPr>
      <w:r w:rsidRPr="0035781B">
        <w:rPr>
          <w:rFonts w:ascii="Times New Roman" w:hAnsi="Times New Roman" w:cs="Times New Roman"/>
          <w:sz w:val="24"/>
          <w:szCs w:val="24"/>
        </w:rPr>
        <w:t>„azonnaliság kultúrájá</w:t>
      </w:r>
      <w:r w:rsidR="006A114F" w:rsidRPr="0035781B">
        <w:rPr>
          <w:rFonts w:ascii="Times New Roman" w:hAnsi="Times New Roman" w:cs="Times New Roman"/>
          <w:sz w:val="24"/>
          <w:szCs w:val="24"/>
        </w:rPr>
        <w:t>nak</w:t>
      </w:r>
      <w:r w:rsidRPr="0035781B">
        <w:rPr>
          <w:rFonts w:ascii="Times New Roman" w:hAnsi="Times New Roman" w:cs="Times New Roman"/>
          <w:sz w:val="24"/>
          <w:szCs w:val="24"/>
        </w:rPr>
        <w:t xml:space="preserve">” </w:t>
      </w:r>
      <w:r w:rsidR="006A114F" w:rsidRPr="0035781B">
        <w:rPr>
          <w:rFonts w:ascii="Times New Roman" w:hAnsi="Times New Roman" w:cs="Times New Roman"/>
          <w:sz w:val="24"/>
          <w:szCs w:val="24"/>
        </w:rPr>
        <w:t xml:space="preserve">dominálása </w:t>
      </w:r>
      <w:r w:rsidRPr="0035781B">
        <w:rPr>
          <w:rFonts w:ascii="Times New Roman" w:hAnsi="Times New Roman" w:cs="Times New Roman"/>
          <w:sz w:val="24"/>
          <w:szCs w:val="24"/>
        </w:rPr>
        <w:t xml:space="preserve">- </w:t>
      </w:r>
      <w:r w:rsidRPr="0035781B">
        <w:rPr>
          <w:rFonts w:ascii="Times New Roman" w:hAnsi="Times New Roman" w:cs="Times New Roman"/>
          <w:b/>
          <w:sz w:val="24"/>
          <w:szCs w:val="24"/>
        </w:rPr>
        <w:t>azonnali információ és azonnali szolgáltatás</w:t>
      </w:r>
      <w:r w:rsidRPr="0035781B">
        <w:rPr>
          <w:rFonts w:ascii="Times New Roman" w:hAnsi="Times New Roman" w:cs="Times New Roman"/>
          <w:sz w:val="24"/>
          <w:szCs w:val="24"/>
        </w:rPr>
        <w:t xml:space="preserve"> </w:t>
      </w:r>
      <w:r w:rsidRPr="0035781B">
        <w:rPr>
          <w:rFonts w:ascii="Times New Roman" w:hAnsi="Times New Roman" w:cs="Times New Roman"/>
          <w:b/>
          <w:sz w:val="24"/>
          <w:szCs w:val="24"/>
        </w:rPr>
        <w:t>elvárásának igénye</w:t>
      </w:r>
      <w:r w:rsidRPr="0035781B">
        <w:rPr>
          <w:rFonts w:ascii="Times New Roman" w:hAnsi="Times New Roman" w:cs="Times New Roman"/>
          <w:sz w:val="24"/>
          <w:szCs w:val="24"/>
        </w:rPr>
        <w:t>;</w:t>
      </w:r>
    </w:p>
    <w:p w14:paraId="65EA5F8C" w14:textId="77777777" w:rsidR="00342633" w:rsidRPr="0035781B" w:rsidRDefault="00342633" w:rsidP="00342633">
      <w:pPr>
        <w:pStyle w:val="Listaszerbekezds"/>
        <w:numPr>
          <w:ilvl w:val="0"/>
          <w:numId w:val="13"/>
        </w:numPr>
        <w:tabs>
          <w:tab w:val="left" w:pos="9356"/>
        </w:tabs>
        <w:jc w:val="both"/>
        <w:rPr>
          <w:rFonts w:ascii="Times New Roman" w:hAnsi="Times New Roman" w:cs="Times New Roman"/>
          <w:sz w:val="24"/>
          <w:szCs w:val="24"/>
        </w:rPr>
      </w:pPr>
      <w:r w:rsidRPr="0035781B">
        <w:rPr>
          <w:rFonts w:ascii="Times New Roman" w:hAnsi="Times New Roman" w:cs="Times New Roman"/>
          <w:sz w:val="24"/>
          <w:szCs w:val="24"/>
        </w:rPr>
        <w:t xml:space="preserve">gazdasági prosperitás és </w:t>
      </w:r>
      <w:r w:rsidRPr="0035781B">
        <w:rPr>
          <w:rFonts w:ascii="Times New Roman" w:hAnsi="Times New Roman" w:cs="Times New Roman"/>
          <w:b/>
          <w:sz w:val="24"/>
          <w:szCs w:val="24"/>
        </w:rPr>
        <w:t>megfizethetőség növekvő szerepe</w:t>
      </w:r>
      <w:r w:rsidRPr="0035781B">
        <w:rPr>
          <w:rFonts w:ascii="Times New Roman" w:hAnsi="Times New Roman" w:cs="Times New Roman"/>
          <w:sz w:val="24"/>
          <w:szCs w:val="24"/>
        </w:rPr>
        <w:t>;</w:t>
      </w:r>
    </w:p>
    <w:p w14:paraId="6B60707F" w14:textId="77777777" w:rsidR="00342633" w:rsidRPr="0035781B" w:rsidRDefault="00342633" w:rsidP="00342633">
      <w:pPr>
        <w:pStyle w:val="Listaszerbekezds"/>
        <w:numPr>
          <w:ilvl w:val="0"/>
          <w:numId w:val="13"/>
        </w:numPr>
        <w:tabs>
          <w:tab w:val="left" w:pos="9356"/>
        </w:tabs>
        <w:jc w:val="both"/>
        <w:rPr>
          <w:rFonts w:ascii="Times New Roman" w:hAnsi="Times New Roman" w:cs="Times New Roman"/>
          <w:sz w:val="24"/>
          <w:szCs w:val="24"/>
        </w:rPr>
      </w:pPr>
      <w:r w:rsidRPr="0035781B">
        <w:rPr>
          <w:rFonts w:ascii="Times New Roman" w:hAnsi="Times New Roman" w:cs="Times New Roman"/>
          <w:b/>
          <w:sz w:val="24"/>
          <w:szCs w:val="24"/>
        </w:rPr>
        <w:t>elérhetőség, megfelelő információ</w:t>
      </w:r>
      <w:r w:rsidRPr="0035781B">
        <w:rPr>
          <w:rFonts w:ascii="Times New Roman" w:hAnsi="Times New Roman" w:cs="Times New Roman"/>
          <w:sz w:val="24"/>
          <w:szCs w:val="24"/>
        </w:rPr>
        <w:t xml:space="preserve">, </w:t>
      </w:r>
      <w:r w:rsidRPr="0035781B">
        <w:rPr>
          <w:rFonts w:ascii="Times New Roman" w:hAnsi="Times New Roman" w:cs="Times New Roman"/>
          <w:b/>
          <w:sz w:val="24"/>
          <w:szCs w:val="24"/>
        </w:rPr>
        <w:t xml:space="preserve">összehasonlíthatóság fontossága, </w:t>
      </w:r>
      <w:r w:rsidRPr="0035781B">
        <w:rPr>
          <w:rFonts w:ascii="Times New Roman" w:hAnsi="Times New Roman" w:cs="Times New Roman"/>
          <w:sz w:val="24"/>
          <w:szCs w:val="24"/>
        </w:rPr>
        <w:t>lehetőségének biztosítása</w:t>
      </w:r>
      <w:r w:rsidRPr="0035781B">
        <w:rPr>
          <w:rFonts w:ascii="Times New Roman" w:eastAsia="Times New Roman" w:hAnsi="Times New Roman" w:cs="Times New Roman"/>
          <w:sz w:val="24"/>
          <w:szCs w:val="24"/>
          <w:lang w:eastAsia="hu-HU"/>
        </w:rPr>
        <w:t xml:space="preserve"> az utazás</w:t>
      </w:r>
      <w:r w:rsidR="006A114F" w:rsidRPr="0035781B">
        <w:rPr>
          <w:rFonts w:ascii="Times New Roman" w:eastAsia="Times New Roman" w:hAnsi="Times New Roman" w:cs="Times New Roman"/>
          <w:sz w:val="24"/>
          <w:szCs w:val="24"/>
          <w:lang w:eastAsia="hu-HU"/>
        </w:rPr>
        <w:t xml:space="preserve"> </w:t>
      </w:r>
      <w:r w:rsidRPr="0035781B">
        <w:rPr>
          <w:rFonts w:ascii="Times New Roman" w:eastAsia="Times New Roman" w:hAnsi="Times New Roman" w:cs="Times New Roman"/>
          <w:sz w:val="24"/>
          <w:szCs w:val="24"/>
          <w:lang w:eastAsia="hu-HU"/>
        </w:rPr>
        <w:t>megszervezése</w:t>
      </w:r>
      <w:r w:rsidR="006A114F" w:rsidRPr="0035781B">
        <w:rPr>
          <w:rFonts w:ascii="Times New Roman" w:eastAsia="Times New Roman" w:hAnsi="Times New Roman" w:cs="Times New Roman"/>
          <w:sz w:val="24"/>
          <w:szCs w:val="24"/>
          <w:lang w:eastAsia="hu-HU"/>
        </w:rPr>
        <w:t>,</w:t>
      </w:r>
      <w:r w:rsidRPr="0035781B">
        <w:rPr>
          <w:rFonts w:ascii="Times New Roman" w:eastAsia="Times New Roman" w:hAnsi="Times New Roman" w:cs="Times New Roman"/>
          <w:sz w:val="24"/>
          <w:szCs w:val="24"/>
          <w:lang w:eastAsia="hu-HU"/>
        </w:rPr>
        <w:t xml:space="preserve"> és megvalósítása érdekében</w:t>
      </w:r>
      <w:r w:rsidRPr="0035781B">
        <w:rPr>
          <w:rFonts w:ascii="Times New Roman" w:hAnsi="Times New Roman" w:cs="Times New Roman"/>
          <w:sz w:val="24"/>
          <w:szCs w:val="24"/>
        </w:rPr>
        <w:t>;</w:t>
      </w:r>
    </w:p>
    <w:p w14:paraId="6DC8B4E4" w14:textId="77777777" w:rsidR="00342633" w:rsidRPr="0035781B" w:rsidRDefault="00342633" w:rsidP="00342633">
      <w:pPr>
        <w:pStyle w:val="Listaszerbekezds"/>
        <w:numPr>
          <w:ilvl w:val="0"/>
          <w:numId w:val="13"/>
        </w:numPr>
        <w:tabs>
          <w:tab w:val="left" w:pos="9356"/>
        </w:tabs>
        <w:jc w:val="both"/>
        <w:rPr>
          <w:rFonts w:ascii="Times New Roman" w:hAnsi="Times New Roman" w:cs="Times New Roman"/>
          <w:b/>
          <w:sz w:val="24"/>
          <w:szCs w:val="24"/>
        </w:rPr>
      </w:pPr>
      <w:r w:rsidRPr="0035781B">
        <w:rPr>
          <w:rFonts w:ascii="Times New Roman" w:hAnsi="Times New Roman" w:cs="Times New Roman"/>
          <w:b/>
          <w:sz w:val="24"/>
          <w:szCs w:val="24"/>
        </w:rPr>
        <w:t xml:space="preserve">események hatása </w:t>
      </w:r>
      <w:r w:rsidRPr="0035781B">
        <w:rPr>
          <w:rFonts w:ascii="Times New Roman" w:hAnsi="Times New Roman" w:cs="Times New Roman"/>
          <w:sz w:val="24"/>
          <w:szCs w:val="24"/>
        </w:rPr>
        <w:t>(a sporteseményektől egészen a természeti katasztrófá</w:t>
      </w:r>
      <w:r w:rsidR="006A114F" w:rsidRPr="0035781B">
        <w:rPr>
          <w:rFonts w:ascii="Times New Roman" w:hAnsi="Times New Roman" w:cs="Times New Roman"/>
          <w:sz w:val="24"/>
          <w:szCs w:val="24"/>
        </w:rPr>
        <w:t>k</w:t>
      </w:r>
      <w:r w:rsidRPr="0035781B">
        <w:rPr>
          <w:rFonts w:ascii="Times New Roman" w:hAnsi="Times New Roman" w:cs="Times New Roman"/>
          <w:sz w:val="24"/>
          <w:szCs w:val="24"/>
        </w:rPr>
        <w:t>ig) az utazási döntésekre</w:t>
      </w:r>
      <w:r w:rsidRPr="0035781B">
        <w:rPr>
          <w:rFonts w:ascii="Times New Roman" w:hAnsi="Times New Roman" w:cs="Times New Roman"/>
          <w:b/>
          <w:sz w:val="24"/>
          <w:szCs w:val="24"/>
        </w:rPr>
        <w:t>;</w:t>
      </w:r>
    </w:p>
    <w:p w14:paraId="47D0794D" w14:textId="77777777" w:rsidR="00342633" w:rsidRPr="0035781B" w:rsidRDefault="00342633" w:rsidP="00342633">
      <w:pPr>
        <w:pStyle w:val="Listaszerbekezds"/>
        <w:numPr>
          <w:ilvl w:val="0"/>
          <w:numId w:val="13"/>
        </w:numPr>
        <w:tabs>
          <w:tab w:val="left" w:pos="9356"/>
        </w:tabs>
        <w:jc w:val="both"/>
        <w:rPr>
          <w:rFonts w:ascii="Times New Roman" w:hAnsi="Times New Roman" w:cs="Times New Roman"/>
          <w:b/>
          <w:sz w:val="24"/>
          <w:szCs w:val="24"/>
        </w:rPr>
      </w:pPr>
      <w:r w:rsidRPr="0035781B">
        <w:rPr>
          <w:rFonts w:ascii="Times New Roman" w:hAnsi="Times New Roman" w:cs="Times New Roman"/>
          <w:b/>
          <w:sz w:val="24"/>
          <w:szCs w:val="24"/>
        </w:rPr>
        <w:t>a kulturális tőke növekvő súlya</w:t>
      </w:r>
      <w:r w:rsidRPr="0035781B">
        <w:rPr>
          <w:rFonts w:ascii="Times New Roman" w:hAnsi="Times New Roman" w:cs="Times New Roman"/>
          <w:sz w:val="24"/>
          <w:szCs w:val="24"/>
        </w:rPr>
        <w:t xml:space="preserve">, </w:t>
      </w:r>
      <w:r w:rsidRPr="0035781B">
        <w:rPr>
          <w:rFonts w:ascii="Times New Roman" w:eastAsia="Times New Roman" w:hAnsi="Times New Roman" w:cs="Times New Roman"/>
          <w:sz w:val="24"/>
          <w:szCs w:val="24"/>
          <w:lang w:eastAsia="hu-HU"/>
        </w:rPr>
        <w:t>a kultúra szerepe a desztinációk fejlődésében;</w:t>
      </w:r>
    </w:p>
    <w:p w14:paraId="23CA5D29" w14:textId="77777777" w:rsidR="00342633" w:rsidRPr="0035781B" w:rsidRDefault="00342633" w:rsidP="00342633">
      <w:pPr>
        <w:pStyle w:val="Listaszerbekezds"/>
        <w:numPr>
          <w:ilvl w:val="0"/>
          <w:numId w:val="13"/>
        </w:numPr>
        <w:tabs>
          <w:tab w:val="left" w:pos="9356"/>
        </w:tabs>
        <w:jc w:val="both"/>
        <w:rPr>
          <w:rFonts w:ascii="Times New Roman" w:eastAsia="Calibri" w:hAnsi="Times New Roman" w:cs="Times New Roman"/>
          <w:sz w:val="24"/>
          <w:szCs w:val="24"/>
        </w:rPr>
      </w:pPr>
      <w:r w:rsidRPr="0035781B">
        <w:rPr>
          <w:rFonts w:ascii="Times New Roman" w:hAnsi="Times New Roman" w:cs="Times New Roman"/>
          <w:b/>
          <w:sz w:val="24"/>
          <w:szCs w:val="24"/>
        </w:rPr>
        <w:t>globalizáció és verseny erősödése</w:t>
      </w:r>
      <w:r w:rsidRPr="0035781B">
        <w:rPr>
          <w:rFonts w:ascii="Times New Roman" w:hAnsi="Times New Roman" w:cs="Times New Roman"/>
          <w:sz w:val="24"/>
          <w:szCs w:val="24"/>
        </w:rPr>
        <w:t xml:space="preserve">, </w:t>
      </w:r>
      <w:r w:rsidRPr="0035781B">
        <w:rPr>
          <w:rFonts w:ascii="Times New Roman" w:eastAsia="Times New Roman" w:hAnsi="Times New Roman" w:cs="Times New Roman"/>
          <w:sz w:val="24"/>
          <w:szCs w:val="24"/>
          <w:lang w:eastAsia="hu-HU"/>
        </w:rPr>
        <w:t>a gazdaságok és a kultúrák nyitottabbá válásával párhuzamosan nő az azonosságtudat, a helyi értékek szerepe.</w:t>
      </w:r>
    </w:p>
    <w:p w14:paraId="2564ADBC" w14:textId="77777777" w:rsidR="009609A0" w:rsidRPr="0035781B" w:rsidRDefault="00481C90" w:rsidP="00EF45DB">
      <w:pPr>
        <w:jc w:val="both"/>
        <w:rPr>
          <w:rFonts w:ascii="Times New Roman" w:hAnsi="Times New Roman" w:cs="Times New Roman"/>
          <w:sz w:val="24"/>
          <w:szCs w:val="24"/>
        </w:rPr>
      </w:pPr>
      <w:r w:rsidRPr="0035781B">
        <w:rPr>
          <w:rFonts w:ascii="Times New Roman" w:hAnsi="Times New Roman" w:cs="Times New Roman"/>
          <w:sz w:val="24"/>
          <w:szCs w:val="24"/>
        </w:rPr>
        <w:t>Mindezeket</w:t>
      </w:r>
      <w:r w:rsidR="009609A0" w:rsidRPr="0035781B">
        <w:rPr>
          <w:rFonts w:ascii="Times New Roman" w:hAnsi="Times New Roman" w:cs="Times New Roman"/>
          <w:sz w:val="24"/>
          <w:szCs w:val="24"/>
        </w:rPr>
        <w:t xml:space="preserve"> figyelembe véve,</w:t>
      </w:r>
      <w:r w:rsidR="007E6ED3" w:rsidRPr="0035781B">
        <w:rPr>
          <w:rFonts w:ascii="Times New Roman" w:hAnsi="Times New Roman" w:cs="Times New Roman"/>
          <w:sz w:val="24"/>
          <w:szCs w:val="24"/>
        </w:rPr>
        <w:t xml:space="preserve"> </w:t>
      </w:r>
      <w:r w:rsidR="009609A0" w:rsidRPr="0035781B">
        <w:rPr>
          <w:rFonts w:ascii="Times New Roman" w:hAnsi="Times New Roman" w:cs="Times New Roman"/>
          <w:sz w:val="24"/>
          <w:szCs w:val="24"/>
        </w:rPr>
        <w:t>bízva a turizmus</w:t>
      </w:r>
      <w:r w:rsidR="00930B84" w:rsidRPr="0035781B">
        <w:rPr>
          <w:rFonts w:ascii="Times New Roman" w:hAnsi="Times New Roman" w:cs="Times New Roman"/>
          <w:sz w:val="24"/>
          <w:szCs w:val="24"/>
        </w:rPr>
        <w:t xml:space="preserve"> megújulásában és</w:t>
      </w:r>
      <w:r w:rsidR="00FE26AE" w:rsidRPr="0035781B">
        <w:rPr>
          <w:rFonts w:ascii="Times New Roman" w:hAnsi="Times New Roman" w:cs="Times New Roman"/>
          <w:sz w:val="24"/>
          <w:szCs w:val="24"/>
        </w:rPr>
        <w:t xml:space="preserve"> fenntartható fellendülésében, úgy gondoljuk, hogy a</w:t>
      </w:r>
      <w:r w:rsidR="00480604" w:rsidRPr="0035781B">
        <w:rPr>
          <w:rFonts w:ascii="Times New Roman" w:hAnsi="Times New Roman" w:cs="Times New Roman"/>
          <w:sz w:val="24"/>
          <w:szCs w:val="24"/>
        </w:rPr>
        <w:t xml:space="preserve"> XIII. kerület meglévő kedvező turisztikai adottságaival és kínálatával, valamint folyamatos termékfejlesztéssel és ism</w:t>
      </w:r>
      <w:r w:rsidR="00FE26AE" w:rsidRPr="0035781B">
        <w:rPr>
          <w:rFonts w:ascii="Times New Roman" w:hAnsi="Times New Roman" w:cs="Times New Roman"/>
          <w:sz w:val="24"/>
          <w:szCs w:val="24"/>
        </w:rPr>
        <w:t xml:space="preserve">ertségének további növelésével </w:t>
      </w:r>
      <w:r w:rsidR="00870CF1" w:rsidRPr="0035781B">
        <w:rPr>
          <w:rFonts w:ascii="Times New Roman" w:hAnsi="Times New Roman" w:cs="Times New Roman"/>
          <w:sz w:val="24"/>
          <w:szCs w:val="24"/>
        </w:rPr>
        <w:t xml:space="preserve">a </w:t>
      </w:r>
      <w:r w:rsidR="00480604" w:rsidRPr="0035781B">
        <w:rPr>
          <w:rFonts w:ascii="Times New Roman" w:hAnsi="Times New Roman" w:cs="Times New Roman"/>
          <w:sz w:val="24"/>
          <w:szCs w:val="24"/>
        </w:rPr>
        <w:t xml:space="preserve">jövőben egyre </w:t>
      </w:r>
      <w:r w:rsidR="00480604" w:rsidRPr="0035781B">
        <w:rPr>
          <w:rFonts w:ascii="Times New Roman" w:hAnsi="Times New Roman" w:cs="Times New Roman"/>
          <w:sz w:val="24"/>
          <w:szCs w:val="24"/>
        </w:rPr>
        <w:lastRenderedPageBreak/>
        <w:t xml:space="preserve">fontosabb szerepet tölthet be Budapest turisztikai kínálatában. </w:t>
      </w:r>
      <w:r w:rsidR="00870CF1" w:rsidRPr="0035781B">
        <w:rPr>
          <w:rFonts w:ascii="Times New Roman" w:hAnsi="Times New Roman" w:cs="Times New Roman"/>
          <w:sz w:val="24"/>
          <w:szCs w:val="24"/>
        </w:rPr>
        <w:t>Ennek érdekében az ö</w:t>
      </w:r>
      <w:r w:rsidR="005A0D5B" w:rsidRPr="0035781B">
        <w:rPr>
          <w:rFonts w:ascii="Times New Roman" w:hAnsi="Times New Roman" w:cs="Times New Roman"/>
          <w:sz w:val="24"/>
          <w:szCs w:val="24"/>
        </w:rPr>
        <w:t>nkormányzat feladatának tekinti a turisz</w:t>
      </w:r>
      <w:r w:rsidR="00FE712A" w:rsidRPr="0035781B">
        <w:rPr>
          <w:rFonts w:ascii="Times New Roman" w:hAnsi="Times New Roman" w:cs="Times New Roman"/>
          <w:sz w:val="24"/>
          <w:szCs w:val="24"/>
        </w:rPr>
        <w:t>tikabarát környezet fenntartását</w:t>
      </w:r>
      <w:r w:rsidR="005A0D5B" w:rsidRPr="0035781B">
        <w:rPr>
          <w:rFonts w:ascii="Times New Roman" w:hAnsi="Times New Roman" w:cs="Times New Roman"/>
          <w:sz w:val="24"/>
          <w:szCs w:val="24"/>
        </w:rPr>
        <w:t xml:space="preserve">, működtetését. </w:t>
      </w:r>
      <w:r w:rsidR="00480604" w:rsidRPr="0035781B">
        <w:rPr>
          <w:rFonts w:ascii="Times New Roman" w:hAnsi="Times New Roman" w:cs="Times New Roman"/>
          <w:sz w:val="24"/>
          <w:szCs w:val="24"/>
        </w:rPr>
        <w:t>A városrész egyedi kulturális attrakcióinak és rekreációra, szabadidős tevékenységekre alkalmas lehetőségeinek komplex turisztikai csomaggá és élménnyé alakításával hosszabb távon akár az országos és nemzetközi keresletben is nagyobb jelentőséggel</w:t>
      </w:r>
      <w:r w:rsidR="007E6ED3" w:rsidRPr="0035781B">
        <w:rPr>
          <w:rFonts w:ascii="Times New Roman" w:hAnsi="Times New Roman" w:cs="Times New Roman"/>
          <w:sz w:val="24"/>
          <w:szCs w:val="24"/>
        </w:rPr>
        <w:t xml:space="preserve"> </w:t>
      </w:r>
      <w:r w:rsidR="00870CF1" w:rsidRPr="0035781B">
        <w:rPr>
          <w:rFonts w:ascii="Times New Roman" w:hAnsi="Times New Roman" w:cs="Times New Roman"/>
          <w:sz w:val="24"/>
          <w:szCs w:val="24"/>
        </w:rPr>
        <w:t>bírhat. Az ö</w:t>
      </w:r>
      <w:r w:rsidR="00480604" w:rsidRPr="0035781B">
        <w:rPr>
          <w:rFonts w:ascii="Times New Roman" w:hAnsi="Times New Roman" w:cs="Times New Roman"/>
          <w:sz w:val="24"/>
          <w:szCs w:val="24"/>
        </w:rPr>
        <w:t>nkormányzat célja, hogy</w:t>
      </w:r>
      <w:r w:rsidR="007E6ED3" w:rsidRPr="0035781B">
        <w:rPr>
          <w:rFonts w:ascii="Times New Roman" w:hAnsi="Times New Roman" w:cs="Times New Roman"/>
          <w:sz w:val="24"/>
          <w:szCs w:val="24"/>
        </w:rPr>
        <w:t xml:space="preserve"> </w:t>
      </w:r>
      <w:r w:rsidR="00480604" w:rsidRPr="0035781B">
        <w:rPr>
          <w:rFonts w:ascii="Times New Roman" w:hAnsi="Times New Roman" w:cs="Times New Roman"/>
          <w:sz w:val="24"/>
          <w:szCs w:val="24"/>
        </w:rPr>
        <w:t>a</w:t>
      </w:r>
      <w:r w:rsidR="00480604" w:rsidRPr="0035781B">
        <w:rPr>
          <w:rFonts w:ascii="Times New Roman" w:hAnsi="Times New Roman" w:cs="Times New Roman"/>
          <w:spacing w:val="-10"/>
          <w:sz w:val="24"/>
          <w:szCs w:val="24"/>
        </w:rPr>
        <w:t xml:space="preserve"> X</w:t>
      </w:r>
      <w:r w:rsidR="00480604" w:rsidRPr="0035781B">
        <w:rPr>
          <w:rFonts w:ascii="Times New Roman" w:hAnsi="Times New Roman" w:cs="Times New Roman"/>
          <w:sz w:val="24"/>
          <w:szCs w:val="24"/>
        </w:rPr>
        <w:t>III.</w:t>
      </w:r>
      <w:r w:rsidR="007E6ED3" w:rsidRPr="0035781B">
        <w:rPr>
          <w:rFonts w:ascii="Times New Roman" w:hAnsi="Times New Roman" w:cs="Times New Roman"/>
          <w:sz w:val="24"/>
          <w:szCs w:val="24"/>
        </w:rPr>
        <w:t xml:space="preserve"> </w:t>
      </w:r>
      <w:r w:rsidR="00480604" w:rsidRPr="0035781B">
        <w:rPr>
          <w:rFonts w:ascii="Times New Roman" w:hAnsi="Times New Roman" w:cs="Times New Roman"/>
          <w:sz w:val="24"/>
          <w:szCs w:val="24"/>
        </w:rPr>
        <w:t>kerület</w:t>
      </w:r>
      <w:r w:rsidR="007E6ED3" w:rsidRPr="0035781B">
        <w:rPr>
          <w:rFonts w:ascii="Times New Roman" w:hAnsi="Times New Roman" w:cs="Times New Roman"/>
          <w:sz w:val="24"/>
          <w:szCs w:val="24"/>
        </w:rPr>
        <w:t xml:space="preserve"> </w:t>
      </w:r>
      <w:r w:rsidR="00480604" w:rsidRPr="0035781B">
        <w:rPr>
          <w:rFonts w:ascii="Times New Roman" w:hAnsi="Times New Roman" w:cs="Times New Roman"/>
          <w:sz w:val="24"/>
          <w:szCs w:val="24"/>
        </w:rPr>
        <w:t>gazdag</w:t>
      </w:r>
      <w:r w:rsidR="007E6ED3" w:rsidRPr="0035781B">
        <w:rPr>
          <w:rFonts w:ascii="Times New Roman" w:hAnsi="Times New Roman" w:cs="Times New Roman"/>
          <w:sz w:val="24"/>
          <w:szCs w:val="24"/>
        </w:rPr>
        <w:t xml:space="preserve"> </w:t>
      </w:r>
      <w:r w:rsidR="00480604" w:rsidRPr="0035781B">
        <w:rPr>
          <w:rFonts w:ascii="Times New Roman" w:hAnsi="Times New Roman" w:cs="Times New Roman"/>
          <w:sz w:val="24"/>
          <w:szCs w:val="24"/>
        </w:rPr>
        <w:t xml:space="preserve">kulturális vonzerejére és az ezt kiegészítő kínálatára építve a turisztikai kereslet célpontjává váljon, </w:t>
      </w:r>
      <w:r w:rsidR="00DA5490" w:rsidRPr="0035781B">
        <w:rPr>
          <w:rFonts w:ascii="Times New Roman" w:hAnsi="Times New Roman" w:cs="Times New Roman"/>
          <w:sz w:val="24"/>
          <w:szCs w:val="24"/>
        </w:rPr>
        <w:t xml:space="preserve">a turisztikai attrakciók a lehető legjobban szolgálják az itt lakók érdekeit, komfortérzetét, </w:t>
      </w:r>
      <w:r w:rsidR="00480604" w:rsidRPr="0035781B">
        <w:rPr>
          <w:rFonts w:ascii="Times New Roman" w:hAnsi="Times New Roman" w:cs="Times New Roman"/>
          <w:sz w:val="24"/>
          <w:szCs w:val="24"/>
        </w:rPr>
        <w:t>biztosítva</w:t>
      </w:r>
      <w:r w:rsidR="007E6ED3" w:rsidRPr="0035781B">
        <w:rPr>
          <w:rFonts w:ascii="Times New Roman" w:hAnsi="Times New Roman" w:cs="Times New Roman"/>
          <w:sz w:val="24"/>
          <w:szCs w:val="24"/>
        </w:rPr>
        <w:t xml:space="preserve"> </w:t>
      </w:r>
      <w:r w:rsidR="00480604" w:rsidRPr="0035781B">
        <w:rPr>
          <w:rFonts w:ascii="Times New Roman" w:hAnsi="Times New Roman" w:cs="Times New Roman"/>
          <w:sz w:val="24"/>
          <w:szCs w:val="24"/>
        </w:rPr>
        <w:t>az</w:t>
      </w:r>
      <w:r w:rsidR="007E6ED3" w:rsidRPr="0035781B">
        <w:rPr>
          <w:rFonts w:ascii="Times New Roman" w:hAnsi="Times New Roman" w:cs="Times New Roman"/>
          <w:sz w:val="24"/>
          <w:szCs w:val="24"/>
        </w:rPr>
        <w:t xml:space="preserve"> </w:t>
      </w:r>
      <w:r w:rsidR="00480604" w:rsidRPr="0035781B">
        <w:rPr>
          <w:rFonts w:ascii="Times New Roman" w:hAnsi="Times New Roman" w:cs="Times New Roman"/>
          <w:sz w:val="24"/>
          <w:szCs w:val="24"/>
        </w:rPr>
        <w:t>értékek</w:t>
      </w:r>
      <w:r w:rsidR="007E6ED3" w:rsidRPr="0035781B">
        <w:rPr>
          <w:rFonts w:ascii="Times New Roman" w:hAnsi="Times New Roman" w:cs="Times New Roman"/>
          <w:sz w:val="24"/>
          <w:szCs w:val="24"/>
        </w:rPr>
        <w:t xml:space="preserve"> </w:t>
      </w:r>
      <w:r w:rsidR="00480604" w:rsidRPr="0035781B">
        <w:rPr>
          <w:rFonts w:ascii="Times New Roman" w:hAnsi="Times New Roman" w:cs="Times New Roman"/>
          <w:sz w:val="24"/>
          <w:szCs w:val="24"/>
        </w:rPr>
        <w:t>megőrzését</w:t>
      </w:r>
      <w:r w:rsidR="007E6ED3" w:rsidRPr="0035781B">
        <w:rPr>
          <w:rFonts w:ascii="Times New Roman" w:hAnsi="Times New Roman" w:cs="Times New Roman"/>
          <w:sz w:val="24"/>
          <w:szCs w:val="24"/>
        </w:rPr>
        <w:t xml:space="preserve"> </w:t>
      </w:r>
      <w:r w:rsidR="00480604" w:rsidRPr="0035781B">
        <w:rPr>
          <w:rFonts w:ascii="Times New Roman" w:hAnsi="Times New Roman" w:cs="Times New Roman"/>
          <w:sz w:val="24"/>
          <w:szCs w:val="24"/>
        </w:rPr>
        <w:t>és</w:t>
      </w:r>
      <w:r w:rsidR="007E6ED3" w:rsidRPr="0035781B">
        <w:rPr>
          <w:rFonts w:ascii="Times New Roman" w:hAnsi="Times New Roman" w:cs="Times New Roman"/>
          <w:sz w:val="24"/>
          <w:szCs w:val="24"/>
        </w:rPr>
        <w:t xml:space="preserve"> </w:t>
      </w:r>
      <w:r w:rsidR="00480604" w:rsidRPr="0035781B">
        <w:rPr>
          <w:rFonts w:ascii="Times New Roman" w:hAnsi="Times New Roman" w:cs="Times New Roman"/>
          <w:sz w:val="24"/>
          <w:szCs w:val="24"/>
        </w:rPr>
        <w:t>a</w:t>
      </w:r>
      <w:r w:rsidR="007E6ED3" w:rsidRPr="0035781B">
        <w:rPr>
          <w:rFonts w:ascii="Times New Roman" w:hAnsi="Times New Roman" w:cs="Times New Roman"/>
          <w:sz w:val="24"/>
          <w:szCs w:val="24"/>
        </w:rPr>
        <w:t xml:space="preserve"> </w:t>
      </w:r>
      <w:r w:rsidR="00480604" w:rsidRPr="0035781B">
        <w:rPr>
          <w:rFonts w:ascii="Times New Roman" w:hAnsi="Times New Roman" w:cs="Times New Roman"/>
          <w:sz w:val="24"/>
          <w:szCs w:val="24"/>
        </w:rPr>
        <w:t>helyi</w:t>
      </w:r>
      <w:r w:rsidR="007E6ED3" w:rsidRPr="0035781B">
        <w:rPr>
          <w:rFonts w:ascii="Times New Roman" w:hAnsi="Times New Roman" w:cs="Times New Roman"/>
          <w:sz w:val="24"/>
          <w:szCs w:val="24"/>
        </w:rPr>
        <w:t xml:space="preserve"> </w:t>
      </w:r>
      <w:r w:rsidR="00480604" w:rsidRPr="0035781B">
        <w:rPr>
          <w:rFonts w:ascii="Times New Roman" w:hAnsi="Times New Roman" w:cs="Times New Roman"/>
          <w:sz w:val="24"/>
          <w:szCs w:val="24"/>
        </w:rPr>
        <w:t>turisztikai</w:t>
      </w:r>
      <w:r w:rsidR="007E6ED3" w:rsidRPr="0035781B">
        <w:rPr>
          <w:rFonts w:ascii="Times New Roman" w:hAnsi="Times New Roman" w:cs="Times New Roman"/>
          <w:sz w:val="24"/>
          <w:szCs w:val="24"/>
        </w:rPr>
        <w:t xml:space="preserve"> </w:t>
      </w:r>
      <w:r w:rsidR="00480604" w:rsidRPr="0035781B">
        <w:rPr>
          <w:rFonts w:ascii="Times New Roman" w:hAnsi="Times New Roman" w:cs="Times New Roman"/>
          <w:sz w:val="24"/>
          <w:szCs w:val="24"/>
        </w:rPr>
        <w:t>szolgáltatások</w:t>
      </w:r>
      <w:r w:rsidR="007E6ED3" w:rsidRPr="0035781B">
        <w:rPr>
          <w:rFonts w:ascii="Times New Roman" w:hAnsi="Times New Roman" w:cs="Times New Roman"/>
          <w:sz w:val="24"/>
          <w:szCs w:val="24"/>
        </w:rPr>
        <w:t xml:space="preserve"> </w:t>
      </w:r>
      <w:r w:rsidR="00480604" w:rsidRPr="0035781B">
        <w:rPr>
          <w:rFonts w:ascii="Times New Roman" w:hAnsi="Times New Roman" w:cs="Times New Roman"/>
          <w:sz w:val="24"/>
          <w:szCs w:val="24"/>
        </w:rPr>
        <w:t>és</w:t>
      </w:r>
      <w:r w:rsidR="007E6ED3" w:rsidRPr="0035781B">
        <w:rPr>
          <w:rFonts w:ascii="Times New Roman" w:hAnsi="Times New Roman" w:cs="Times New Roman"/>
          <w:sz w:val="24"/>
          <w:szCs w:val="24"/>
        </w:rPr>
        <w:t xml:space="preserve"> </w:t>
      </w:r>
      <w:r w:rsidR="00480604" w:rsidRPr="0035781B">
        <w:rPr>
          <w:rFonts w:ascii="Times New Roman" w:hAnsi="Times New Roman" w:cs="Times New Roman"/>
          <w:sz w:val="24"/>
          <w:szCs w:val="24"/>
        </w:rPr>
        <w:t>vállalkozások</w:t>
      </w:r>
      <w:r w:rsidR="007E6ED3" w:rsidRPr="0035781B">
        <w:rPr>
          <w:rFonts w:ascii="Times New Roman" w:hAnsi="Times New Roman" w:cs="Times New Roman"/>
          <w:sz w:val="24"/>
          <w:szCs w:val="24"/>
        </w:rPr>
        <w:t xml:space="preserve"> </w:t>
      </w:r>
      <w:r w:rsidR="00480604" w:rsidRPr="0035781B">
        <w:rPr>
          <w:rFonts w:ascii="Times New Roman" w:hAnsi="Times New Roman" w:cs="Times New Roman"/>
          <w:sz w:val="24"/>
          <w:szCs w:val="24"/>
        </w:rPr>
        <w:t>gazdasági fennmaradását és</w:t>
      </w:r>
      <w:r w:rsidR="007E6ED3" w:rsidRPr="0035781B">
        <w:rPr>
          <w:rFonts w:ascii="Times New Roman" w:hAnsi="Times New Roman" w:cs="Times New Roman"/>
          <w:sz w:val="24"/>
          <w:szCs w:val="24"/>
        </w:rPr>
        <w:t xml:space="preserve"> </w:t>
      </w:r>
      <w:r w:rsidR="00480604" w:rsidRPr="0035781B">
        <w:rPr>
          <w:rFonts w:ascii="Times New Roman" w:hAnsi="Times New Roman" w:cs="Times New Roman"/>
          <w:sz w:val="24"/>
          <w:szCs w:val="24"/>
        </w:rPr>
        <w:t>fejlődését.</w:t>
      </w:r>
      <w:r w:rsidR="007E6ED3" w:rsidRPr="0035781B">
        <w:rPr>
          <w:rFonts w:ascii="Times New Roman" w:hAnsi="Times New Roman" w:cs="Times New Roman"/>
          <w:sz w:val="24"/>
          <w:szCs w:val="24"/>
        </w:rPr>
        <w:t xml:space="preserve"> </w:t>
      </w:r>
      <w:r w:rsidR="009609A0" w:rsidRPr="0035781B">
        <w:rPr>
          <w:rFonts w:ascii="Times New Roman" w:hAnsi="Times New Roman" w:cs="Times New Roman"/>
          <w:sz w:val="24"/>
          <w:szCs w:val="24"/>
        </w:rPr>
        <w:t>Az</w:t>
      </w:r>
      <w:r w:rsidR="007E6ED3" w:rsidRPr="0035781B">
        <w:rPr>
          <w:rFonts w:ascii="Times New Roman" w:hAnsi="Times New Roman" w:cs="Times New Roman"/>
          <w:sz w:val="24"/>
          <w:szCs w:val="24"/>
        </w:rPr>
        <w:t xml:space="preserve"> </w:t>
      </w:r>
      <w:r w:rsidR="009609A0" w:rsidRPr="0035781B">
        <w:rPr>
          <w:rFonts w:ascii="Times New Roman" w:hAnsi="Times New Roman" w:cs="Times New Roman"/>
          <w:sz w:val="24"/>
          <w:szCs w:val="24"/>
        </w:rPr>
        <w:t>új</w:t>
      </w:r>
      <w:r w:rsidR="007E6ED3" w:rsidRPr="0035781B">
        <w:rPr>
          <w:rFonts w:ascii="Times New Roman" w:hAnsi="Times New Roman" w:cs="Times New Roman"/>
          <w:sz w:val="24"/>
          <w:szCs w:val="24"/>
        </w:rPr>
        <w:t xml:space="preserve"> </w:t>
      </w:r>
      <w:r w:rsidR="009609A0" w:rsidRPr="0035781B">
        <w:rPr>
          <w:rFonts w:ascii="Times New Roman" w:hAnsi="Times New Roman" w:cs="Times New Roman"/>
          <w:sz w:val="24"/>
          <w:szCs w:val="24"/>
        </w:rPr>
        <w:t>t</w:t>
      </w:r>
      <w:r w:rsidR="001776FA" w:rsidRPr="0035781B">
        <w:rPr>
          <w:rFonts w:ascii="Times New Roman" w:hAnsi="Times New Roman" w:cs="Times New Roman"/>
          <w:sz w:val="24"/>
          <w:szCs w:val="24"/>
        </w:rPr>
        <w:t>urisztikai koncepció</w:t>
      </w:r>
      <w:r w:rsidR="007E6ED3" w:rsidRPr="0035781B">
        <w:rPr>
          <w:rFonts w:ascii="Times New Roman" w:hAnsi="Times New Roman" w:cs="Times New Roman"/>
          <w:sz w:val="24"/>
          <w:szCs w:val="24"/>
        </w:rPr>
        <w:t xml:space="preserve"> </w:t>
      </w:r>
      <w:r w:rsidR="00A51AEC" w:rsidRPr="0035781B">
        <w:rPr>
          <w:rFonts w:ascii="Times New Roman" w:hAnsi="Times New Roman" w:cs="Times New Roman"/>
          <w:sz w:val="24"/>
          <w:szCs w:val="24"/>
        </w:rPr>
        <w:t>a</w:t>
      </w:r>
      <w:r w:rsidR="00F92C3A" w:rsidRPr="0035781B">
        <w:rPr>
          <w:rFonts w:ascii="Times New Roman" w:hAnsi="Times New Roman" w:cs="Times New Roman"/>
          <w:sz w:val="24"/>
          <w:szCs w:val="24"/>
        </w:rPr>
        <w:t xml:space="preserve"> helyzetelemzésre, a </w:t>
      </w:r>
      <w:r w:rsidR="00A51AEC" w:rsidRPr="0035781B">
        <w:rPr>
          <w:rFonts w:ascii="Times New Roman" w:hAnsi="Times New Roman" w:cs="Times New Roman"/>
          <w:sz w:val="24"/>
          <w:szCs w:val="24"/>
        </w:rPr>
        <w:t xml:space="preserve">környezeti hatásokra, </w:t>
      </w:r>
      <w:r w:rsidR="009609A0" w:rsidRPr="0035781B">
        <w:rPr>
          <w:rFonts w:ascii="Times New Roman" w:hAnsi="Times New Roman" w:cs="Times New Roman"/>
          <w:sz w:val="24"/>
          <w:szCs w:val="24"/>
        </w:rPr>
        <w:t>az eddigi munk</w:t>
      </w:r>
      <w:r w:rsidR="00870CF1" w:rsidRPr="0035781B">
        <w:rPr>
          <w:rFonts w:ascii="Times New Roman" w:hAnsi="Times New Roman" w:cs="Times New Roman"/>
          <w:sz w:val="24"/>
          <w:szCs w:val="24"/>
        </w:rPr>
        <w:t>ára</w:t>
      </w:r>
      <w:r w:rsidR="001776FA" w:rsidRPr="0035781B">
        <w:rPr>
          <w:rFonts w:ascii="Times New Roman" w:hAnsi="Times New Roman" w:cs="Times New Roman"/>
          <w:sz w:val="24"/>
          <w:szCs w:val="24"/>
        </w:rPr>
        <w:t xml:space="preserve"> és eredménye</w:t>
      </w:r>
      <w:r w:rsidR="00870CF1" w:rsidRPr="0035781B">
        <w:rPr>
          <w:rFonts w:ascii="Times New Roman" w:hAnsi="Times New Roman" w:cs="Times New Roman"/>
          <w:sz w:val="24"/>
          <w:szCs w:val="24"/>
        </w:rPr>
        <w:t>i</w:t>
      </w:r>
      <w:r w:rsidR="001776FA" w:rsidRPr="0035781B">
        <w:rPr>
          <w:rFonts w:ascii="Times New Roman" w:hAnsi="Times New Roman" w:cs="Times New Roman"/>
          <w:sz w:val="24"/>
          <w:szCs w:val="24"/>
        </w:rPr>
        <w:t>re alapozva</w:t>
      </w:r>
      <w:r w:rsidR="009609A0" w:rsidRPr="0035781B">
        <w:rPr>
          <w:rFonts w:ascii="Times New Roman" w:hAnsi="Times New Roman" w:cs="Times New Roman"/>
          <w:sz w:val="24"/>
          <w:szCs w:val="24"/>
        </w:rPr>
        <w:t xml:space="preserve"> a jövőbeni irányvonalak kijelölését</w:t>
      </w:r>
      <w:r w:rsidR="001776FA" w:rsidRPr="0035781B">
        <w:rPr>
          <w:rFonts w:ascii="Times New Roman" w:hAnsi="Times New Roman" w:cs="Times New Roman"/>
          <w:spacing w:val="-3"/>
          <w:sz w:val="24"/>
          <w:szCs w:val="24"/>
        </w:rPr>
        <w:t>, az előttünk álló feladatokat</w:t>
      </w:r>
      <w:r w:rsidR="001776FA" w:rsidRPr="0035781B">
        <w:rPr>
          <w:rFonts w:ascii="Times New Roman" w:hAnsi="Times New Roman" w:cs="Times New Roman"/>
          <w:sz w:val="24"/>
          <w:szCs w:val="24"/>
        </w:rPr>
        <w:t xml:space="preserve"> határozza meg. </w:t>
      </w:r>
    </w:p>
    <w:p w14:paraId="2269D5D9" w14:textId="77777777" w:rsidR="004E7896" w:rsidRPr="0035781B" w:rsidRDefault="004E7896" w:rsidP="004E7896">
      <w:pPr>
        <w:pStyle w:val="Nincstrkz"/>
        <w:spacing w:after="160" w:line="259" w:lineRule="auto"/>
        <w:jc w:val="center"/>
        <w:rPr>
          <w:rFonts w:ascii="Times New Roman" w:hAnsi="Times New Roman"/>
          <w:sz w:val="28"/>
          <w:szCs w:val="28"/>
        </w:rPr>
      </w:pPr>
    </w:p>
    <w:p w14:paraId="513DA36C" w14:textId="77777777" w:rsidR="00F92C3A" w:rsidRPr="0035781B" w:rsidRDefault="00F92C3A" w:rsidP="004E7896">
      <w:pPr>
        <w:pStyle w:val="Nincstrkz"/>
        <w:spacing w:after="160" w:line="259" w:lineRule="auto"/>
        <w:jc w:val="center"/>
        <w:rPr>
          <w:rFonts w:ascii="Times New Roman" w:hAnsi="Times New Roman" w:cs="Times New Roman"/>
          <w:b/>
          <w:sz w:val="28"/>
          <w:szCs w:val="28"/>
        </w:rPr>
      </w:pPr>
      <w:r w:rsidRPr="0035781B">
        <w:rPr>
          <w:rFonts w:ascii="Times New Roman" w:hAnsi="Times New Roman" w:cs="Times New Roman"/>
          <w:b/>
          <w:spacing w:val="-3"/>
          <w:sz w:val="28"/>
          <w:szCs w:val="28"/>
        </w:rPr>
        <w:t xml:space="preserve">Helyzetelemzés </w:t>
      </w:r>
      <w:r w:rsidRPr="0035781B">
        <w:rPr>
          <w:rFonts w:ascii="Times New Roman" w:hAnsi="Times New Roman" w:cs="Times New Roman"/>
          <w:b/>
          <w:sz w:val="28"/>
          <w:szCs w:val="28"/>
        </w:rPr>
        <w:t>– a XIII. kerület</w:t>
      </w:r>
      <w:r w:rsidRPr="0035781B">
        <w:rPr>
          <w:rFonts w:ascii="Times New Roman" w:hAnsi="Times New Roman" w:cs="Times New Roman"/>
          <w:b/>
          <w:spacing w:val="-3"/>
          <w:sz w:val="28"/>
          <w:szCs w:val="28"/>
        </w:rPr>
        <w:t xml:space="preserve"> általános bemutatása</w:t>
      </w:r>
    </w:p>
    <w:p w14:paraId="44B34BE9" w14:textId="77777777" w:rsidR="00EF45DB" w:rsidRPr="0035781B" w:rsidRDefault="00EF45DB" w:rsidP="00EF45DB">
      <w:pPr>
        <w:pStyle w:val="Szvegtrzs"/>
        <w:spacing w:before="170" w:after="160" w:line="259" w:lineRule="auto"/>
        <w:rPr>
          <w:rFonts w:ascii="Times New Roman" w:hAnsi="Times New Roman" w:cs="Times New Roman"/>
          <w:b/>
          <w:sz w:val="24"/>
          <w:szCs w:val="24"/>
        </w:rPr>
      </w:pPr>
      <w:r w:rsidRPr="0035781B">
        <w:rPr>
          <w:rFonts w:ascii="Times New Roman" w:hAnsi="Times New Roman" w:cs="Times New Roman"/>
          <w:b/>
          <w:sz w:val="24"/>
          <w:szCs w:val="24"/>
        </w:rPr>
        <w:t>Földrajzi elhelyezkedés, a kerület városrészei</w:t>
      </w:r>
    </w:p>
    <w:p w14:paraId="2D741624" w14:textId="77777777" w:rsidR="00EF45DB" w:rsidRPr="0035781B" w:rsidRDefault="00EF45DB" w:rsidP="00EF45DB">
      <w:pPr>
        <w:pStyle w:val="Szvegtrzs"/>
        <w:spacing w:after="160" w:line="259" w:lineRule="auto"/>
        <w:jc w:val="both"/>
        <w:rPr>
          <w:rFonts w:ascii="Times New Roman" w:hAnsi="Times New Roman" w:cs="Times New Roman"/>
          <w:sz w:val="24"/>
          <w:szCs w:val="24"/>
        </w:rPr>
      </w:pPr>
      <w:r w:rsidRPr="0035781B">
        <w:rPr>
          <w:rFonts w:ascii="Times New Roman" w:hAnsi="Times New Roman" w:cs="Times New Roman"/>
          <w:sz w:val="24"/>
          <w:szCs w:val="24"/>
        </w:rPr>
        <w:t>Budapest XIII. kerülete a főváros északi részén, a Duna bal partján fekszik. A kerület teljes egészében a pesti homoksíkságon terül el. Felszínét a Duna tevékenysége alakította ki, a föld mélye bővizű hőforrásokat rejt. A folyam az ország más területeivel is összeköt</w:t>
      </w:r>
      <w:r w:rsidR="00C96F7B" w:rsidRPr="0035781B">
        <w:rPr>
          <w:rFonts w:ascii="Times New Roman" w:hAnsi="Times New Roman" w:cs="Times New Roman"/>
          <w:sz w:val="24"/>
          <w:szCs w:val="24"/>
        </w:rPr>
        <w:t>i, egyúttal bekapcsolv</w:t>
      </w:r>
      <w:r w:rsidRPr="0035781B">
        <w:rPr>
          <w:rFonts w:ascii="Times New Roman" w:hAnsi="Times New Roman" w:cs="Times New Roman"/>
          <w:sz w:val="24"/>
          <w:szCs w:val="24"/>
        </w:rPr>
        <w:t xml:space="preserve">a a nemzetközi </w:t>
      </w:r>
      <w:r w:rsidR="00C96F7B" w:rsidRPr="0035781B">
        <w:rPr>
          <w:rFonts w:ascii="Times New Roman" w:hAnsi="Times New Roman" w:cs="Times New Roman"/>
          <w:sz w:val="24"/>
          <w:szCs w:val="24"/>
        </w:rPr>
        <w:t xml:space="preserve">utasforgalomba - </w:t>
      </w:r>
      <w:r w:rsidRPr="0035781B">
        <w:rPr>
          <w:rFonts w:ascii="Times New Roman" w:hAnsi="Times New Roman" w:cs="Times New Roman"/>
          <w:sz w:val="24"/>
          <w:szCs w:val="24"/>
        </w:rPr>
        <w:t>kereskedelembe is. Területe 11,33 km2. A kerületet északon a IV. kerülettől a Budapest–Esztergom- vasútvonal és (a Népszigeten) az Újpesti vasúti híd választja el. Keleten és délkeleten a XIV. kerülettel, a Bulcsú utca és a Nyugati tér között a VI. kerülettel határos. A választóvonal itt is a vasútnál húzódik, Budapest-Nyugati pályaudvartól, Rákosrendezőn át a Vasúttörténeti Parkig. Délen a Szent István körút és a Nyugati tér választja el a kerületet az V. kerülettől. A XIII. kerület nyugati határa a Duna, a folyam itteni szakaszának budai oldalán Budapest II. és III. kerülete terül el. Kerületrészek: Angyalföld, Göncz Árpád Városközpont, Újlipótváros, Vizafogó és a Népsziget déli része.</w:t>
      </w:r>
    </w:p>
    <w:p w14:paraId="59823D84" w14:textId="77777777" w:rsidR="00EF45DB" w:rsidRPr="0035781B" w:rsidRDefault="00EF45DB" w:rsidP="00EF45DB">
      <w:pPr>
        <w:pStyle w:val="Szvegtrzs"/>
        <w:spacing w:after="160" w:line="259" w:lineRule="auto"/>
        <w:jc w:val="both"/>
        <w:rPr>
          <w:rFonts w:ascii="Times New Roman" w:hAnsi="Times New Roman" w:cs="Times New Roman"/>
          <w:sz w:val="24"/>
          <w:szCs w:val="24"/>
        </w:rPr>
      </w:pPr>
      <w:r w:rsidRPr="0035781B">
        <w:rPr>
          <w:rFonts w:ascii="Times New Roman" w:hAnsi="Times New Roman" w:cs="Times New Roman"/>
          <w:sz w:val="24"/>
          <w:szCs w:val="24"/>
        </w:rPr>
        <w:t xml:space="preserve">ANGYALFÖLD a kerület északkeleti részén fekvő, ma legnagyobb városrésze. Nevének német alakja (Engelsfeld) már az 1830-as években kiadott térképen is szerepelt, és eredetileg a Róbert Károly körút, váci vasútvonal, Újpest, Béke utca, Béke tér, Lehel utca által határolt területet jelölte. A területet nevezték még Napföldnek is. A mai Angyalföld rendkívül sokféle jellegű körzetből tevődik össze, igazán jelentőssé az iparosodás következtében, a 19. század legvégén, a 20. század elején vált. Megtalálhatóak itt a négy- és tízemeletes panelházak éppúgy, mint a családi házas övezetek vagy az új építésű lakóparkok. A hajdani ipari zónák a Váci út mentén mára szinte teljesen átalakultak. Irodaházak, kis- és nagykereskedelmi egységek, lakóparkok vették át az üzemcsarnokok helyét. A Dózsa György út, Szabolcs utca, Róbert Károly körút, Váci út négyszöget a 20. század elejéig teljes egészében katonai célra használták, innen származik a terület. Lőportárdűlő elnevezése. A terület ma Angyalföld része. A Lőportárdűlő területe még az 1960-as években is katonai objektumokat tartalmazott, azután az 1970-es években lakóövezetté vált a Lehel út és a Kassák Lajos utca közötti rész. A terület délnyugati részén, a Kassák Lajos és az Angyalföldi utca mentén a 20. század elején épült, leromlott állapotú két- és háromemeletes téglaépületek állnak. Középső részén a Tüzér utcai és a Gidófalvy utcai lakótelep tízemeletesei magasodnak, a Lehel utcától keletre elsősorban szolgáltató vállalkozások működnek, valamint itt működött a Szabolcs utcai Kórház is. </w:t>
      </w:r>
    </w:p>
    <w:p w14:paraId="747ED401" w14:textId="77777777" w:rsidR="00EF45DB" w:rsidRPr="0035781B" w:rsidRDefault="00EF45DB" w:rsidP="00EF45DB">
      <w:pPr>
        <w:pStyle w:val="Szvegtrzs"/>
        <w:spacing w:after="160" w:line="259" w:lineRule="auto"/>
        <w:jc w:val="both"/>
        <w:rPr>
          <w:rFonts w:ascii="Times New Roman" w:hAnsi="Times New Roman" w:cs="Times New Roman"/>
          <w:sz w:val="24"/>
          <w:szCs w:val="24"/>
        </w:rPr>
      </w:pPr>
      <w:r w:rsidRPr="0035781B">
        <w:rPr>
          <w:rFonts w:ascii="Times New Roman" w:hAnsi="Times New Roman" w:cs="Times New Roman"/>
          <w:sz w:val="24"/>
          <w:szCs w:val="24"/>
        </w:rPr>
        <w:t xml:space="preserve">GÖNCZ ÁRPÁD VÁROSKÖZPONT a Váci út és a Róbert Károly körút kereszteződésében </w:t>
      </w:r>
      <w:r w:rsidRPr="0035781B">
        <w:rPr>
          <w:rFonts w:ascii="Times New Roman" w:hAnsi="Times New Roman" w:cs="Times New Roman"/>
          <w:sz w:val="24"/>
          <w:szCs w:val="24"/>
        </w:rPr>
        <w:lastRenderedPageBreak/>
        <w:t>található. A Kerület szempontjából, a fő közlekedési útvonalak és a metrómegálló környezetében lévő területek kiemelt jelentőséggel bírnak, jelentős fővárosi alközpontnak számít. A városközpont (az elnevezés és definiálás szempontjából) egyben a Kerület legfiatalabb és jelenleg is kialakulóban lévő városrésze is. A nevét 2016. szeptember 27.-e óta viseli a József Attila-díjas író, műfordító és nem utolsó sorban politikus Göncz Árpád után, aki 1990 és 2000 között a Magyar Köztársaság elnöke volt.</w:t>
      </w:r>
    </w:p>
    <w:p w14:paraId="40982F83" w14:textId="77777777" w:rsidR="00EF45DB" w:rsidRPr="0035781B" w:rsidRDefault="00EF45DB" w:rsidP="00EF45DB">
      <w:pPr>
        <w:pStyle w:val="Szvegtrzs"/>
        <w:spacing w:after="160" w:line="259" w:lineRule="auto"/>
        <w:jc w:val="both"/>
        <w:rPr>
          <w:rFonts w:ascii="Times New Roman" w:hAnsi="Times New Roman" w:cs="Times New Roman"/>
          <w:sz w:val="24"/>
          <w:szCs w:val="24"/>
        </w:rPr>
      </w:pPr>
      <w:r w:rsidRPr="0035781B">
        <w:rPr>
          <w:rFonts w:ascii="Times New Roman" w:hAnsi="Times New Roman" w:cs="Times New Roman"/>
          <w:sz w:val="24"/>
          <w:szCs w:val="24"/>
        </w:rPr>
        <w:t xml:space="preserve">ÚJLIPÓTVÁROS a kerület déli, Duna-parti városrésze, melyet 1950- ben csatoltak a XIII. kerülethez. Előtte Lipótvároshoz tartozott. Déli részén, Budapesten ritkaságszámba menő, egységes városnegyedet alkotnak az 5-6 emeletes, többségében az 1920-as és 30-as években emelt belső udvaros lakóházak. Itt található a Vígszínház és a Szent István park. Északi részén nagyobb a korszakok keveredése, áll itt század eleji bérház csakúgy, mint lakótelep. A 90-es években megjelentek a lakóparkok is a területen. </w:t>
      </w:r>
    </w:p>
    <w:p w14:paraId="296385E4" w14:textId="77777777" w:rsidR="00EF45DB" w:rsidRPr="0035781B" w:rsidRDefault="00EF45DB" w:rsidP="00EF45DB">
      <w:pPr>
        <w:pStyle w:val="Szvegtrzs"/>
        <w:spacing w:after="160" w:line="259" w:lineRule="auto"/>
        <w:jc w:val="both"/>
        <w:rPr>
          <w:rFonts w:ascii="Times New Roman" w:hAnsi="Times New Roman" w:cs="Times New Roman"/>
          <w:sz w:val="24"/>
          <w:szCs w:val="24"/>
        </w:rPr>
      </w:pPr>
      <w:r w:rsidRPr="0035781B">
        <w:rPr>
          <w:rFonts w:ascii="Times New Roman" w:hAnsi="Times New Roman" w:cs="Times New Roman"/>
          <w:sz w:val="24"/>
          <w:szCs w:val="24"/>
        </w:rPr>
        <w:t>VIZAFOGÓ városrész a Dráva utca és a Meder utca közötti Duna parton húzódik. Ma leginkább lakótelepeiről ismert, azonban vannak régebbi épületek is a</w:t>
      </w:r>
      <w:r w:rsidR="00C96F7B" w:rsidRPr="0035781B">
        <w:rPr>
          <w:rFonts w:ascii="Times New Roman" w:hAnsi="Times New Roman" w:cs="Times New Roman"/>
          <w:sz w:val="24"/>
          <w:szCs w:val="24"/>
        </w:rPr>
        <w:t xml:space="preserve"> </w:t>
      </w:r>
      <w:r w:rsidRPr="0035781B">
        <w:rPr>
          <w:rFonts w:ascii="Times New Roman" w:hAnsi="Times New Roman" w:cs="Times New Roman"/>
          <w:sz w:val="24"/>
          <w:szCs w:val="24"/>
        </w:rPr>
        <w:t>városrészben. Téglaépítésű, udvaros bérházak állnak a Váci úti irodaházak és a Vizafogó lakótelep második üteme között, a Dagály utca két oldalán pedig alacsonyabb társasházak sorakoznak a Népfürdő és az Esztergomi út között. Itt működik a Dagály gyógyfürdő és a Duna Aréna. A városrészben korábban több gyár és üzem is működött (pl. egykori Láng Gépgyár) azonban ezek területe az elmúlt időszakban jelentősen átalakult. A terület az utóbbi években rohamos fejlődésnek indult a lakópark építések</w:t>
      </w:r>
      <w:r w:rsidR="00C96F7B" w:rsidRPr="0035781B">
        <w:rPr>
          <w:rFonts w:ascii="Times New Roman" w:hAnsi="Times New Roman" w:cs="Times New Roman"/>
          <w:sz w:val="24"/>
          <w:szCs w:val="24"/>
        </w:rPr>
        <w:t>nek</w:t>
      </w:r>
      <w:r w:rsidRPr="0035781B">
        <w:rPr>
          <w:rFonts w:ascii="Times New Roman" w:hAnsi="Times New Roman" w:cs="Times New Roman"/>
          <w:sz w:val="24"/>
          <w:szCs w:val="24"/>
        </w:rPr>
        <w:t xml:space="preserve"> és a közterület rendezéseknek köszönhetően. </w:t>
      </w:r>
    </w:p>
    <w:p w14:paraId="6A143260" w14:textId="77777777" w:rsidR="00EF45DB" w:rsidRPr="0035781B" w:rsidRDefault="00EF45DB" w:rsidP="00EF45DB">
      <w:pPr>
        <w:pStyle w:val="Szvegtrzs"/>
        <w:spacing w:after="160" w:line="259" w:lineRule="auto"/>
        <w:jc w:val="both"/>
        <w:rPr>
          <w:rFonts w:ascii="Times New Roman" w:hAnsi="Times New Roman" w:cs="Times New Roman"/>
          <w:sz w:val="24"/>
          <w:szCs w:val="24"/>
        </w:rPr>
      </w:pPr>
      <w:r w:rsidRPr="0035781B">
        <w:rPr>
          <w:rFonts w:ascii="Times New Roman" w:hAnsi="Times New Roman" w:cs="Times New Roman"/>
          <w:sz w:val="24"/>
          <w:szCs w:val="24"/>
        </w:rPr>
        <w:t xml:space="preserve">NÉPSZIGET déli része tartozik a kerülethez. A szigetet az északi (Újpesthez tartozó) végén 1858-ban töltéssel összekötötték a pesti parttal, így hozva létre a Téli kikötő mintegy 28,6 hektáros öblét. Az öböl egykor hajógyártás színtere volt, ma a horgászat és </w:t>
      </w:r>
      <w:r w:rsidR="00C96F7B" w:rsidRPr="0035781B">
        <w:rPr>
          <w:rFonts w:ascii="Times New Roman" w:hAnsi="Times New Roman" w:cs="Times New Roman"/>
          <w:sz w:val="24"/>
          <w:szCs w:val="24"/>
        </w:rPr>
        <w:t xml:space="preserve">a </w:t>
      </w:r>
      <w:r w:rsidRPr="0035781B">
        <w:rPr>
          <w:rFonts w:ascii="Times New Roman" w:hAnsi="Times New Roman" w:cs="Times New Roman"/>
          <w:sz w:val="24"/>
          <w:szCs w:val="24"/>
        </w:rPr>
        <w:t xml:space="preserve">vízi sportok szerelmesei is </w:t>
      </w:r>
      <w:r w:rsidR="00C96F7B" w:rsidRPr="0035781B">
        <w:rPr>
          <w:rFonts w:ascii="Times New Roman" w:hAnsi="Times New Roman" w:cs="Times New Roman"/>
          <w:sz w:val="24"/>
          <w:szCs w:val="24"/>
        </w:rPr>
        <w:t>meghatározó elemei</w:t>
      </w:r>
      <w:r w:rsidRPr="0035781B">
        <w:rPr>
          <w:rFonts w:ascii="Times New Roman" w:hAnsi="Times New Roman" w:cs="Times New Roman"/>
          <w:sz w:val="24"/>
          <w:szCs w:val="24"/>
        </w:rPr>
        <w:t xml:space="preserve"> a sziget arculatának. Az Újpesti öböltől délre a kavicsbányászat eredményeként alakult ki a mesterséges FOKA-öböl. </w:t>
      </w:r>
    </w:p>
    <w:p w14:paraId="23DD6FB5" w14:textId="77777777" w:rsidR="00EF45DB" w:rsidRPr="0035781B" w:rsidRDefault="00EF45DB" w:rsidP="00EF45DB">
      <w:pPr>
        <w:pStyle w:val="Szvegtrzs"/>
        <w:spacing w:after="160" w:line="259" w:lineRule="auto"/>
        <w:jc w:val="both"/>
        <w:rPr>
          <w:rFonts w:ascii="Times New Roman" w:hAnsi="Times New Roman" w:cs="Times New Roman"/>
          <w:b/>
          <w:sz w:val="24"/>
          <w:szCs w:val="24"/>
        </w:rPr>
      </w:pPr>
      <w:r w:rsidRPr="0035781B">
        <w:rPr>
          <w:rFonts w:ascii="Times New Roman" w:hAnsi="Times New Roman" w:cs="Times New Roman"/>
          <w:b/>
          <w:sz w:val="24"/>
          <w:szCs w:val="24"/>
        </w:rPr>
        <w:t>Társadalom</w:t>
      </w:r>
      <w:bookmarkStart w:id="1" w:name="_bookmark9"/>
      <w:bookmarkEnd w:id="1"/>
    </w:p>
    <w:p w14:paraId="01133CA3" w14:textId="77777777" w:rsidR="00EF45DB" w:rsidRPr="0035781B" w:rsidRDefault="00EF45DB" w:rsidP="00EF45DB">
      <w:pPr>
        <w:pStyle w:val="Szvegtrzs"/>
        <w:spacing w:after="160" w:line="259" w:lineRule="auto"/>
        <w:jc w:val="both"/>
        <w:rPr>
          <w:rFonts w:ascii="Times New Roman" w:hAnsi="Times New Roman" w:cs="Times New Roman"/>
          <w:sz w:val="24"/>
          <w:szCs w:val="24"/>
        </w:rPr>
      </w:pPr>
      <w:bookmarkStart w:id="2" w:name="_bookmark10"/>
      <w:bookmarkEnd w:id="2"/>
      <w:r w:rsidRPr="0035781B">
        <w:rPr>
          <w:rFonts w:ascii="Times New Roman" w:hAnsi="Times New Roman" w:cs="Times New Roman"/>
          <w:sz w:val="24"/>
          <w:szCs w:val="24"/>
        </w:rPr>
        <w:t>A lakosság létszáma lassan eléri 120 ezer főt. A fővárosban ezzel városrészünk Budapesten a harmadik, az országban a nyolcadik legnépesebb közigazgatási egység.  Az elmúlt évtizedben kicserélődött a lakosság</w:t>
      </w:r>
      <w:r w:rsidR="00C96F7B" w:rsidRPr="0035781B">
        <w:rPr>
          <w:rFonts w:ascii="Times New Roman" w:hAnsi="Times New Roman" w:cs="Times New Roman"/>
          <w:sz w:val="24"/>
          <w:szCs w:val="24"/>
        </w:rPr>
        <w:t xml:space="preserve"> egy része</w:t>
      </w:r>
      <w:r w:rsidRPr="0035781B">
        <w:rPr>
          <w:rFonts w:ascii="Times New Roman" w:hAnsi="Times New Roman" w:cs="Times New Roman"/>
          <w:sz w:val="24"/>
          <w:szCs w:val="24"/>
        </w:rPr>
        <w:t xml:space="preserve">, s noha sokan élnek itt több évtizedes családi hagyományokat őrizve, ugyanakkor előszeretettel költöznek a XIII. kerületbe a családosok, fiatalok máshonnan is. Büszkék lehetünk arra, hogy a kerületben élők költözési szándékuk megfogalmazását követően mindenek előtt a városrészen belül keresnek új otthont, s sokan döntenek úgy, </w:t>
      </w:r>
      <w:r w:rsidR="00C96F7B" w:rsidRPr="0035781B">
        <w:rPr>
          <w:rFonts w:ascii="Times New Roman" w:hAnsi="Times New Roman" w:cs="Times New Roman"/>
          <w:sz w:val="24"/>
          <w:szCs w:val="24"/>
        </w:rPr>
        <w:t xml:space="preserve">hogy </w:t>
      </w:r>
      <w:r w:rsidRPr="0035781B">
        <w:rPr>
          <w:rFonts w:ascii="Times New Roman" w:hAnsi="Times New Roman" w:cs="Times New Roman"/>
          <w:sz w:val="24"/>
          <w:szCs w:val="24"/>
        </w:rPr>
        <w:t xml:space="preserve">új lakásuk vagy házuk is a XIII. kerületben lesz. </w:t>
      </w:r>
    </w:p>
    <w:p w14:paraId="5A09F070" w14:textId="77777777" w:rsidR="00EF45DB" w:rsidRPr="0035781B" w:rsidRDefault="00EF45DB" w:rsidP="00EF45DB">
      <w:pPr>
        <w:pStyle w:val="Szvegtrzs"/>
        <w:spacing w:after="160" w:line="259" w:lineRule="auto"/>
        <w:jc w:val="both"/>
        <w:rPr>
          <w:rFonts w:ascii="Times New Roman" w:hAnsi="Times New Roman" w:cs="Times New Roman"/>
          <w:sz w:val="24"/>
          <w:szCs w:val="24"/>
        </w:rPr>
      </w:pPr>
      <w:r w:rsidRPr="0035781B">
        <w:rPr>
          <w:rFonts w:ascii="Times New Roman" w:hAnsi="Times New Roman" w:cs="Times New Roman"/>
          <w:sz w:val="24"/>
          <w:szCs w:val="24"/>
        </w:rPr>
        <w:t xml:space="preserve">Az idősödés a XIII. kerületet sem kerüli el. </w:t>
      </w:r>
      <w:r w:rsidR="00C96F7B" w:rsidRPr="0035781B">
        <w:rPr>
          <w:rFonts w:ascii="Times New Roman" w:hAnsi="Times New Roman" w:cs="Times New Roman"/>
          <w:sz w:val="24"/>
          <w:szCs w:val="24"/>
        </w:rPr>
        <w:t>B</w:t>
      </w:r>
      <w:r w:rsidRPr="0035781B">
        <w:rPr>
          <w:rFonts w:ascii="Times New Roman" w:hAnsi="Times New Roman" w:cs="Times New Roman"/>
          <w:sz w:val="24"/>
          <w:szCs w:val="24"/>
        </w:rPr>
        <w:t>ár 2020-ban nálunk is emelkedett</w:t>
      </w:r>
      <w:r w:rsidR="00C96F7B" w:rsidRPr="0035781B">
        <w:rPr>
          <w:rFonts w:ascii="Times New Roman" w:hAnsi="Times New Roman" w:cs="Times New Roman"/>
          <w:sz w:val="24"/>
          <w:szCs w:val="24"/>
        </w:rPr>
        <w:t xml:space="preserve"> az öregségi index</w:t>
      </w:r>
      <w:r w:rsidRPr="0035781B">
        <w:rPr>
          <w:rFonts w:ascii="Times New Roman" w:hAnsi="Times New Roman" w:cs="Times New Roman"/>
          <w:sz w:val="24"/>
          <w:szCs w:val="24"/>
        </w:rPr>
        <w:t xml:space="preserve">, de összességében megállapítható, hogy a kerületi demográfiai mutatók az országos átlagos tendenciánál kedvezőbbek, a lakosság száma növekszik, a koreloszlásban az idősebbek felé való eltolódás mértékét kedvezően befolyásolja a gyermeklakosság arányában történő növekedés. Annak köszönhetően, hogy a születések száma tartósan </w:t>
      </w:r>
      <w:r w:rsidR="00C96F7B" w:rsidRPr="0035781B">
        <w:rPr>
          <w:rFonts w:ascii="Times New Roman" w:hAnsi="Times New Roman" w:cs="Times New Roman"/>
          <w:sz w:val="24"/>
          <w:szCs w:val="24"/>
        </w:rPr>
        <w:t xml:space="preserve">évi </w:t>
      </w:r>
      <w:r w:rsidRPr="0035781B">
        <w:rPr>
          <w:rFonts w:ascii="Times New Roman" w:hAnsi="Times New Roman" w:cs="Times New Roman"/>
          <w:sz w:val="24"/>
          <w:szCs w:val="24"/>
        </w:rPr>
        <w:t>1.100 fölé emelkedett és a kerületbe költözők között sok a fiatal, folyamatosan változik a lakosság korosztályos összetétele.</w:t>
      </w:r>
    </w:p>
    <w:p w14:paraId="4A59CD82" w14:textId="77777777" w:rsidR="00EF45DB" w:rsidRPr="0035781B" w:rsidRDefault="00EF45DB" w:rsidP="00EF45DB">
      <w:pPr>
        <w:pStyle w:val="Nincstrkz"/>
        <w:spacing w:after="160" w:line="259" w:lineRule="auto"/>
        <w:jc w:val="both"/>
        <w:rPr>
          <w:rFonts w:ascii="Times New Roman" w:eastAsia="GothamNarrow-Light" w:hAnsi="Times New Roman"/>
          <w:bCs/>
          <w:sz w:val="24"/>
          <w:szCs w:val="24"/>
        </w:rPr>
      </w:pPr>
      <w:r w:rsidRPr="0035781B">
        <w:rPr>
          <w:rFonts w:ascii="Times New Roman" w:hAnsi="Times New Roman" w:cs="Times New Roman"/>
          <w:sz w:val="24"/>
          <w:szCs w:val="24"/>
        </w:rPr>
        <w:t xml:space="preserve">A munkahelyek száma több mint nyolcvanezer. </w:t>
      </w:r>
      <w:r w:rsidRPr="0035781B">
        <w:rPr>
          <w:rFonts w:ascii="Times New Roman" w:eastAsia="GothamNarrow-Light" w:hAnsi="Times New Roman"/>
          <w:bCs/>
          <w:sz w:val="24"/>
          <w:szCs w:val="24"/>
        </w:rPr>
        <w:t>A  munkaképes k</w:t>
      </w:r>
      <w:r w:rsidR="00C96F7B" w:rsidRPr="0035781B">
        <w:rPr>
          <w:rFonts w:ascii="Times New Roman" w:eastAsia="GothamNarrow-Light" w:hAnsi="Times New Roman"/>
          <w:bCs/>
          <w:sz w:val="24"/>
          <w:szCs w:val="24"/>
        </w:rPr>
        <w:t xml:space="preserve">orúak száma a XIII. kerületben </w:t>
      </w:r>
      <w:r w:rsidRPr="0035781B">
        <w:rPr>
          <w:rFonts w:ascii="Times New Roman" w:eastAsia="GothamNarrow-Light" w:hAnsi="Times New Roman"/>
          <w:bCs/>
          <w:sz w:val="24"/>
          <w:szCs w:val="24"/>
        </w:rPr>
        <w:t xml:space="preserve">77.353 fő. </w:t>
      </w:r>
      <w:r w:rsidRPr="0035781B">
        <w:rPr>
          <w:rFonts w:ascii="Times New Roman" w:hAnsi="Times New Roman" w:cs="Times New Roman"/>
          <w:sz w:val="24"/>
          <w:szCs w:val="24"/>
        </w:rPr>
        <w:t xml:space="preserve">Az </w:t>
      </w:r>
      <w:r w:rsidRPr="0035781B">
        <w:rPr>
          <w:rFonts w:ascii="Times New Roman" w:eastAsia="GothamNarrow-Light" w:hAnsi="Times New Roman"/>
          <w:bCs/>
          <w:sz w:val="24"/>
          <w:szCs w:val="24"/>
        </w:rPr>
        <w:t xml:space="preserve">álláskeresők száma </w:t>
      </w:r>
      <w:r w:rsidR="00C96F7B" w:rsidRPr="0035781B">
        <w:rPr>
          <w:rFonts w:ascii="Times New Roman" w:eastAsia="GothamNarrow-Light" w:hAnsi="Times New Roman"/>
          <w:bCs/>
          <w:sz w:val="24"/>
          <w:szCs w:val="24"/>
        </w:rPr>
        <w:t xml:space="preserve">a pandémia időszakát megelőzően </w:t>
      </w:r>
      <w:r w:rsidRPr="0035781B">
        <w:rPr>
          <w:rFonts w:ascii="Times New Roman" w:eastAsia="GothamNarrow-Light" w:hAnsi="Times New Roman"/>
          <w:bCs/>
          <w:sz w:val="24"/>
          <w:szCs w:val="24"/>
        </w:rPr>
        <w:t>folyamatos</w:t>
      </w:r>
      <w:r w:rsidR="00C96F7B" w:rsidRPr="0035781B">
        <w:rPr>
          <w:rFonts w:ascii="Times New Roman" w:eastAsia="GothamNarrow-Light" w:hAnsi="Times New Roman"/>
          <w:bCs/>
          <w:sz w:val="24"/>
          <w:szCs w:val="24"/>
        </w:rPr>
        <w:t>an</w:t>
      </w:r>
      <w:r w:rsidRPr="0035781B">
        <w:rPr>
          <w:rFonts w:ascii="Times New Roman" w:eastAsia="GothamNarrow-Light" w:hAnsi="Times New Roman"/>
          <w:bCs/>
          <w:sz w:val="24"/>
          <w:szCs w:val="24"/>
        </w:rPr>
        <w:t xml:space="preserve"> csökkenő tendenciát mutat</w:t>
      </w:r>
      <w:r w:rsidR="00C96F7B" w:rsidRPr="0035781B">
        <w:rPr>
          <w:rFonts w:ascii="Times New Roman" w:eastAsia="GothamNarrow-Light" w:hAnsi="Times New Roman"/>
          <w:bCs/>
          <w:sz w:val="24"/>
          <w:szCs w:val="24"/>
        </w:rPr>
        <w:t>ott</w:t>
      </w:r>
      <w:r w:rsidRPr="0035781B">
        <w:rPr>
          <w:rFonts w:ascii="Times New Roman" w:eastAsia="GothamNarrow-Light" w:hAnsi="Times New Roman"/>
          <w:bCs/>
          <w:sz w:val="24"/>
          <w:szCs w:val="24"/>
        </w:rPr>
        <w:t>,</w:t>
      </w:r>
      <w:r w:rsidRPr="0035781B">
        <w:rPr>
          <w:rFonts w:ascii="Times New Roman" w:eastAsia="GothamNarrow-Light" w:hAnsi="Times New Roman"/>
          <w:sz w:val="24"/>
          <w:szCs w:val="24"/>
        </w:rPr>
        <w:t xml:space="preserve"> </w:t>
      </w:r>
      <w:r w:rsidRPr="0035781B">
        <w:rPr>
          <w:rFonts w:ascii="Times New Roman" w:eastAsia="GothamNarrow-Light" w:hAnsi="Times New Roman"/>
          <w:bCs/>
          <w:sz w:val="24"/>
          <w:szCs w:val="24"/>
        </w:rPr>
        <w:t>2019. december 31-én 1.151 fő volt.</w:t>
      </w:r>
      <w:r w:rsidRPr="0035781B">
        <w:rPr>
          <w:rFonts w:ascii="Times New Roman" w:hAnsi="Times New Roman"/>
          <w:sz w:val="24"/>
          <w:szCs w:val="24"/>
        </w:rPr>
        <w:t xml:space="preserve"> </w:t>
      </w:r>
      <w:r w:rsidRPr="0035781B">
        <w:rPr>
          <w:rFonts w:ascii="Times New Roman" w:hAnsi="Times New Roman" w:cs="Times New Roman"/>
          <w:sz w:val="24"/>
          <w:szCs w:val="24"/>
        </w:rPr>
        <w:t>A második legtöbb (30 000) kereskedelmi egység itt működik. A közel 100 civil szervezet mintegy 10 ezres tagsággal rendelkezik. Óvodába 3.307, általános iskolába 6.090, középiskolába 7.469 gyermek jár.</w:t>
      </w:r>
    </w:p>
    <w:p w14:paraId="722DCAD7" w14:textId="77777777" w:rsidR="00EF45DB" w:rsidRPr="0035781B" w:rsidRDefault="00EF45DB" w:rsidP="00EF45DB">
      <w:pPr>
        <w:pStyle w:val="Nincstrkz"/>
        <w:spacing w:after="160" w:line="259" w:lineRule="auto"/>
        <w:jc w:val="both"/>
        <w:rPr>
          <w:rFonts w:ascii="Times New Roman" w:eastAsia="GothamNarrow-Light" w:hAnsi="Times New Roman"/>
          <w:bCs/>
          <w:sz w:val="24"/>
          <w:szCs w:val="24"/>
        </w:rPr>
      </w:pPr>
      <w:r w:rsidRPr="0035781B">
        <w:rPr>
          <w:rFonts w:ascii="Times New Roman" w:eastAsia="GothamNarrow-Light" w:hAnsi="Times New Roman"/>
          <w:bCs/>
          <w:sz w:val="24"/>
          <w:szCs w:val="24"/>
        </w:rPr>
        <w:t xml:space="preserve"> </w:t>
      </w:r>
      <w:r w:rsidRPr="0035781B">
        <w:rPr>
          <w:rFonts w:ascii="Times New Roman" w:hAnsi="Times New Roman" w:cs="Times New Roman"/>
          <w:sz w:val="24"/>
          <w:szCs w:val="24"/>
        </w:rPr>
        <w:t xml:space="preserve">A kerületben több mint 74 ezer lakás van, ebből közel hatezer önkormányzati bérlakás. </w:t>
      </w:r>
      <w:r w:rsidRPr="0035781B">
        <w:rPr>
          <w:rFonts w:ascii="Times New Roman" w:hAnsi="Times New Roman"/>
          <w:sz w:val="24"/>
          <w:szCs w:val="24"/>
        </w:rPr>
        <w:t>A kerület infrastruktúrája magas színvonalú. Teljesnek tekinthető a víz-, csatorna- és földgáz ellátottság. A kerületi lakások jelentős része bekapcsolódott a távhőszolgáltatásba. A kiépített távközlési hálózat kielégíti a kor igényeit</w:t>
      </w:r>
    </w:p>
    <w:p w14:paraId="61CB9968" w14:textId="77777777" w:rsidR="00EF45DB" w:rsidRPr="0035781B" w:rsidRDefault="00EF45DB" w:rsidP="00EF45DB">
      <w:pPr>
        <w:pStyle w:val="NormlWeb"/>
        <w:spacing w:after="160" w:afterAutospacing="0" w:line="259" w:lineRule="auto"/>
        <w:jc w:val="both"/>
        <w:rPr>
          <w:b/>
        </w:rPr>
      </w:pPr>
      <w:r w:rsidRPr="0035781B">
        <w:rPr>
          <w:b/>
        </w:rPr>
        <w:t>Gazdasá</w:t>
      </w:r>
      <w:bookmarkStart w:id="3" w:name="_bookmark11"/>
      <w:bookmarkEnd w:id="3"/>
      <w:r w:rsidRPr="0035781B">
        <w:rPr>
          <w:b/>
        </w:rPr>
        <w:t>g</w:t>
      </w:r>
    </w:p>
    <w:p w14:paraId="5AC91BFF" w14:textId="77777777" w:rsidR="00EF45DB" w:rsidRPr="0035781B" w:rsidRDefault="00EF45DB" w:rsidP="00EF45DB">
      <w:pPr>
        <w:adjustRightInd w:val="0"/>
        <w:spacing w:before="120"/>
        <w:jc w:val="both"/>
        <w:rPr>
          <w:rFonts w:ascii="Times New Roman" w:hAnsi="Times New Roman" w:cs="Times New Roman"/>
          <w:sz w:val="24"/>
          <w:szCs w:val="24"/>
        </w:rPr>
      </w:pPr>
      <w:r w:rsidRPr="0035781B">
        <w:rPr>
          <w:rFonts w:ascii="Times New Roman" w:hAnsi="Times New Roman" w:cs="Times New Roman"/>
          <w:sz w:val="24"/>
          <w:szCs w:val="24"/>
        </w:rPr>
        <w:t xml:space="preserve">A rendszerváltás komoly változásokat hozott a kerület és lakóinak életében is. Az 1980-as évek végén elkezdődött politikai, társadalmi átalakuláson túl a gazdasági rendszerváltás is lezajlott a kerületben. A Váci út nagyipari üzemeinek megszűnését részben a hagyományos iparágak nyolcvanas évektől kezdődő és egyre fokozódó válsága, piacvesztése, másrészt a 3-as metróvonal Újpest városközpontjáig történő megépítése okozta. A gyártelepek helyén szolgáltató-, iroda- és kereskedelmi vállalatok telepedtek meg. A XXI. század elejére a kerületben gyakorlatilag megszűnt az egy évszázadig meghatározó ipari tevékenység. Jelenleg a világ vezető cégei, bevásárlóközpontok, nemzetközi szintű autószalonok vannak jelen. A kerület a bútorkereskedelem központjává is vált, emellett nagy számmal vannak jelen a kereskedelmi bankok és biztosítók is. </w:t>
      </w:r>
      <w:r w:rsidR="00061BB7" w:rsidRPr="0035781B">
        <w:rPr>
          <w:rFonts w:ascii="Times New Roman" w:hAnsi="Times New Roman" w:cs="Times New Roman"/>
          <w:sz w:val="24"/>
          <w:szCs w:val="24"/>
        </w:rPr>
        <w:t>A k</w:t>
      </w:r>
      <w:r w:rsidRPr="0035781B">
        <w:rPr>
          <w:rFonts w:ascii="Times New Roman" w:hAnsi="Times New Roman" w:cs="Times New Roman"/>
          <w:sz w:val="24"/>
          <w:szCs w:val="24"/>
        </w:rPr>
        <w:t xml:space="preserve">orábban az ipari termelés </w:t>
      </w:r>
      <w:r w:rsidR="00061BB7" w:rsidRPr="0035781B">
        <w:rPr>
          <w:rFonts w:ascii="Times New Roman" w:hAnsi="Times New Roman" w:cs="Times New Roman"/>
          <w:sz w:val="24"/>
          <w:szCs w:val="24"/>
        </w:rPr>
        <w:t>fellegvárának számító Váci utat</w:t>
      </w:r>
      <w:r w:rsidRPr="0035781B">
        <w:rPr>
          <w:rFonts w:ascii="Times New Roman" w:hAnsi="Times New Roman" w:cs="Times New Roman"/>
          <w:sz w:val="24"/>
          <w:szCs w:val="24"/>
        </w:rPr>
        <w:t xml:space="preserve"> ma a főváros „irodabulvárjaként” emlegetik. A kerületben tevékenykedő vállalkozások méret</w:t>
      </w:r>
      <w:r w:rsidR="00061BB7" w:rsidRPr="0035781B">
        <w:rPr>
          <w:rFonts w:ascii="Times New Roman" w:hAnsi="Times New Roman" w:cs="Times New Roman"/>
          <w:sz w:val="24"/>
          <w:szCs w:val="24"/>
        </w:rPr>
        <w:t>-,</w:t>
      </w:r>
      <w:r w:rsidRPr="0035781B">
        <w:rPr>
          <w:rFonts w:ascii="Times New Roman" w:hAnsi="Times New Roman" w:cs="Times New Roman"/>
          <w:sz w:val="24"/>
          <w:szCs w:val="24"/>
        </w:rPr>
        <w:t xml:space="preserve"> és tőkeerő szempontjából egyaránt </w:t>
      </w:r>
      <w:r w:rsidR="00061BB7" w:rsidRPr="0035781B">
        <w:rPr>
          <w:rFonts w:ascii="Times New Roman" w:hAnsi="Times New Roman" w:cs="Times New Roman"/>
          <w:sz w:val="24"/>
          <w:szCs w:val="24"/>
        </w:rPr>
        <w:t>differenciáltak. A több mint 29</w:t>
      </w:r>
      <w:r w:rsidRPr="0035781B">
        <w:rPr>
          <w:rFonts w:ascii="Times New Roman" w:hAnsi="Times New Roman" w:cs="Times New Roman"/>
          <w:sz w:val="24"/>
          <w:szCs w:val="24"/>
        </w:rPr>
        <w:t>000 regisztrált vállalkozás közel fele korlátolt felelősségű társaság. A betéti t</w:t>
      </w:r>
      <w:r w:rsidR="00061BB7" w:rsidRPr="0035781B">
        <w:rPr>
          <w:rFonts w:ascii="Times New Roman" w:hAnsi="Times New Roman" w:cs="Times New Roman"/>
          <w:sz w:val="24"/>
          <w:szCs w:val="24"/>
        </w:rPr>
        <w:t>ársaságok száma meghaladja az 5</w:t>
      </w:r>
      <w:r w:rsidRPr="0035781B">
        <w:rPr>
          <w:rFonts w:ascii="Times New Roman" w:hAnsi="Times New Roman" w:cs="Times New Roman"/>
          <w:sz w:val="24"/>
          <w:szCs w:val="24"/>
        </w:rPr>
        <w:t xml:space="preserve">000-t, az egyéni vállalkozásoké a 9000-t. A 2434 db kiskereskedelmi üzlet jelentősebb része az élelmiszer- és ruházati ágazatokhoz köthető. A kerület gazdaságát mégis részben a multinacionális cégek jelenléte határozza meg. A kerületben működő vállalkozások a budapesti GDP-nek közel 10 százalékát adják, köztük jelentős a kiemelt adózók száma. A fővárosi irodaházak mintegy 25 %-a a kerületben épült fel. A </w:t>
      </w:r>
      <w:r w:rsidR="00061BB7" w:rsidRPr="0035781B">
        <w:rPr>
          <w:rFonts w:ascii="Times New Roman" w:hAnsi="Times New Roman" w:cs="Times New Roman"/>
          <w:sz w:val="24"/>
          <w:szCs w:val="24"/>
        </w:rPr>
        <w:t>városrészben</w:t>
      </w:r>
      <w:r w:rsidRPr="0035781B">
        <w:rPr>
          <w:rFonts w:ascii="Times New Roman" w:hAnsi="Times New Roman" w:cs="Times New Roman"/>
          <w:sz w:val="24"/>
          <w:szCs w:val="24"/>
        </w:rPr>
        <w:t xml:space="preserve"> jelentős az idegenforgalom is. A 3622 férőhelyen a vendégek száma meghaladja az évi kétszázezret. </w:t>
      </w:r>
    </w:p>
    <w:p w14:paraId="7043F115" w14:textId="77777777" w:rsidR="00EF45DB" w:rsidRPr="0035781B" w:rsidRDefault="00EF45DB" w:rsidP="00EF45DB">
      <w:pPr>
        <w:adjustRightInd w:val="0"/>
        <w:spacing w:before="120"/>
        <w:jc w:val="both"/>
        <w:rPr>
          <w:rFonts w:ascii="Times New Roman" w:hAnsi="Times New Roman"/>
          <w:sz w:val="24"/>
          <w:szCs w:val="24"/>
        </w:rPr>
      </w:pPr>
      <w:r w:rsidRPr="0035781B">
        <w:rPr>
          <w:rFonts w:ascii="Times New Roman" w:hAnsi="Times New Roman" w:cs="Times New Roman"/>
          <w:sz w:val="24"/>
          <w:szCs w:val="24"/>
        </w:rPr>
        <w:t xml:space="preserve">A kerület arculatának, épített környezetének megújulása folytatódik, új házak, modern lakóparkok, korszerű irodaházak épülnek. A </w:t>
      </w:r>
      <w:r w:rsidR="00061BB7" w:rsidRPr="0035781B">
        <w:rPr>
          <w:rFonts w:ascii="Times New Roman" w:hAnsi="Times New Roman" w:cs="Times New Roman"/>
          <w:sz w:val="24"/>
          <w:szCs w:val="24"/>
        </w:rPr>
        <w:t>városrész</w:t>
      </w:r>
      <w:r w:rsidRPr="0035781B">
        <w:rPr>
          <w:rFonts w:ascii="Times New Roman" w:hAnsi="Times New Roman" w:cs="Times New Roman"/>
          <w:sz w:val="24"/>
          <w:szCs w:val="24"/>
        </w:rPr>
        <w:t xml:space="preserve"> jelentősen átalakult, a fejlődés dinamikussá vált, a beruházási kedv folyamatos maradt.</w:t>
      </w:r>
      <w:r w:rsidRPr="0035781B">
        <w:rPr>
          <w:rFonts w:ascii="Times New Roman" w:hAnsi="Times New Roman"/>
          <w:sz w:val="24"/>
          <w:szCs w:val="24"/>
        </w:rPr>
        <w:t xml:space="preserve"> Továbbra is közkedvelt befektetési terület a XIII. kerület. Jelenleg is több százezer m</w:t>
      </w:r>
      <w:r w:rsidRPr="0035781B">
        <w:rPr>
          <w:rFonts w:ascii="Times New Roman" w:hAnsi="Times New Roman"/>
          <w:sz w:val="24"/>
          <w:szCs w:val="24"/>
          <w:vertAlign w:val="superscript"/>
        </w:rPr>
        <w:t>2</w:t>
      </w:r>
      <w:r w:rsidRPr="0035781B">
        <w:rPr>
          <w:rFonts w:ascii="Times New Roman" w:hAnsi="Times New Roman"/>
          <w:sz w:val="24"/>
          <w:szCs w:val="24"/>
        </w:rPr>
        <w:t xml:space="preserve"> iroda, kereskedelmi, szolgáltató felület építése folyik, vagy áll előkészítés alatt. A kerület </w:t>
      </w:r>
      <w:r w:rsidRPr="0035781B">
        <w:rPr>
          <w:rFonts w:ascii="Times New Roman" w:hAnsi="Times New Roman"/>
          <w:bCs/>
          <w:sz w:val="24"/>
          <w:szCs w:val="24"/>
        </w:rPr>
        <w:t>70-80 ezer ember munkahelyének színtere</w:t>
      </w:r>
      <w:r w:rsidRPr="0035781B">
        <w:rPr>
          <w:rFonts w:ascii="Times New Roman" w:hAnsi="Times New Roman"/>
          <w:sz w:val="24"/>
          <w:szCs w:val="24"/>
        </w:rPr>
        <w:t>. Az ingatlanpiac kedvező, újabb irodaházak épülnek, és jelen van a lakásépítkezési kedv.</w:t>
      </w:r>
      <w:r w:rsidRPr="0035781B">
        <w:rPr>
          <w:sz w:val="24"/>
          <w:szCs w:val="24"/>
        </w:rPr>
        <w:t xml:space="preserve"> </w:t>
      </w:r>
      <w:r w:rsidRPr="0035781B">
        <w:rPr>
          <w:rFonts w:ascii="Times New Roman" w:hAnsi="Times New Roman"/>
          <w:sz w:val="24"/>
          <w:szCs w:val="24"/>
        </w:rPr>
        <w:t>Kerületünk fenntartható fejlődési pályán van. Meghatározó a magántőke beruházása, a korszerű technológiák, berendezések telepítése, több száz új munkahely létesült. Az önkormányzat beruházásaira és szolgáltatásaira jellemző a maga</w:t>
      </w:r>
      <w:r w:rsidR="00061BB7" w:rsidRPr="0035781B">
        <w:rPr>
          <w:rFonts w:ascii="Times New Roman" w:hAnsi="Times New Roman"/>
          <w:sz w:val="24"/>
          <w:szCs w:val="24"/>
        </w:rPr>
        <w:t xml:space="preserve">s szintű minőség, az igényesség, </w:t>
      </w:r>
      <w:r w:rsidRPr="0035781B">
        <w:rPr>
          <w:rFonts w:ascii="Times New Roman" w:hAnsi="Times New Roman"/>
          <w:sz w:val="24"/>
          <w:szCs w:val="24"/>
        </w:rPr>
        <w:t>a környezettudatosság</w:t>
      </w:r>
      <w:r w:rsidR="00061BB7" w:rsidRPr="0035781B">
        <w:rPr>
          <w:rFonts w:ascii="Times New Roman" w:hAnsi="Times New Roman"/>
          <w:sz w:val="24"/>
          <w:szCs w:val="24"/>
        </w:rPr>
        <w:t xml:space="preserve"> és a SMART szemlélet érvényre juttatása</w:t>
      </w:r>
      <w:r w:rsidRPr="0035781B">
        <w:rPr>
          <w:rFonts w:ascii="Times New Roman" w:hAnsi="Times New Roman"/>
          <w:sz w:val="24"/>
          <w:szCs w:val="24"/>
        </w:rPr>
        <w:t xml:space="preserve">. Mindezek az önkormányzati vezetés következetes és tudatos fejlesztési stratégiájának köszönhetően hosszú távon biztosítják kerületünk dinamikus fejlődését, gyarapodását. </w:t>
      </w:r>
    </w:p>
    <w:p w14:paraId="79849E99" w14:textId="77777777" w:rsidR="00EF45DB" w:rsidRPr="0035781B" w:rsidRDefault="00EF45DB" w:rsidP="00EF45DB">
      <w:pPr>
        <w:adjustRightInd w:val="0"/>
        <w:spacing w:before="120"/>
        <w:jc w:val="both"/>
        <w:rPr>
          <w:rFonts w:ascii="Times New Roman" w:hAnsi="Times New Roman"/>
          <w:sz w:val="24"/>
          <w:szCs w:val="24"/>
        </w:rPr>
      </w:pPr>
    </w:p>
    <w:p w14:paraId="6FC54A0B" w14:textId="77777777" w:rsidR="00EF45DB" w:rsidRPr="0035781B" w:rsidRDefault="00F865B2" w:rsidP="00EF45DB">
      <w:pPr>
        <w:pStyle w:val="Szvegtrzs"/>
        <w:tabs>
          <w:tab w:val="left" w:pos="9356"/>
        </w:tabs>
        <w:spacing w:before="120" w:after="160" w:line="259" w:lineRule="auto"/>
        <w:rPr>
          <w:rFonts w:ascii="Times New Roman" w:hAnsi="Times New Roman" w:cs="Times New Roman"/>
          <w:b/>
          <w:sz w:val="24"/>
          <w:szCs w:val="24"/>
        </w:rPr>
      </w:pPr>
      <w:r w:rsidRPr="0035781B">
        <w:rPr>
          <w:rFonts w:ascii="Times New Roman" w:hAnsi="Times New Roman" w:cs="Times New Roman"/>
          <w:b/>
          <w:sz w:val="24"/>
          <w:szCs w:val="24"/>
        </w:rPr>
        <w:t>K</w:t>
      </w:r>
      <w:r w:rsidR="00EF45DB" w:rsidRPr="0035781B">
        <w:rPr>
          <w:rFonts w:ascii="Times New Roman" w:hAnsi="Times New Roman" w:cs="Times New Roman"/>
          <w:b/>
          <w:sz w:val="24"/>
          <w:szCs w:val="24"/>
        </w:rPr>
        <w:t>örnyezet</w:t>
      </w:r>
    </w:p>
    <w:p w14:paraId="7EB66893" w14:textId="77777777" w:rsidR="00061BB7" w:rsidRPr="0035781B" w:rsidRDefault="00EF45DB" w:rsidP="00EF45DB">
      <w:pPr>
        <w:pStyle w:val="Szvegtrzs"/>
        <w:spacing w:after="160" w:line="259" w:lineRule="auto"/>
        <w:jc w:val="both"/>
        <w:rPr>
          <w:rFonts w:ascii="Times New Roman" w:hAnsi="Times New Roman" w:cs="Times New Roman"/>
          <w:sz w:val="24"/>
          <w:szCs w:val="24"/>
        </w:rPr>
      </w:pPr>
      <w:r w:rsidRPr="0035781B">
        <w:rPr>
          <w:rFonts w:ascii="Times New Roman" w:hAnsi="Times New Roman" w:cs="Times New Roman"/>
          <w:sz w:val="24"/>
          <w:szCs w:val="24"/>
        </w:rPr>
        <w:t xml:space="preserve">A XIII. kerület városképe nagyon sokszínű; a lakótelepi városrészek mellett a kertvárosias, kevésbé sűrűn lakott részek, az ipari-logisztikai zónák, az örökségvédelmi értékekben gazdag területek egyaránt megtalálhatóak. A kerület területén sokféle hagyományos és korszerű városi funkció található. A tömbönkénti vizsgálat alapján a következő funkciókat különböztettük meg: </w:t>
      </w:r>
      <w:r w:rsidRPr="0035781B">
        <w:rPr>
          <w:rFonts w:ascii="Times New Roman" w:hAnsi="Times New Roman" w:cs="Times New Roman"/>
          <w:sz w:val="24"/>
          <w:szCs w:val="24"/>
        </w:rPr>
        <w:br/>
        <w:t xml:space="preserve"> </w:t>
      </w:r>
    </w:p>
    <w:p w14:paraId="36D6D4DA" w14:textId="77777777" w:rsidR="00EF45DB" w:rsidRPr="0035781B" w:rsidRDefault="00EB0713" w:rsidP="00EF45DB">
      <w:pPr>
        <w:pStyle w:val="Szvegtrzs"/>
        <w:spacing w:after="160" w:line="259" w:lineRule="auto"/>
        <w:jc w:val="both"/>
        <w:rPr>
          <w:rFonts w:ascii="Times New Roman" w:hAnsi="Times New Roman" w:cs="Times New Roman"/>
          <w:sz w:val="24"/>
          <w:szCs w:val="24"/>
        </w:rPr>
      </w:pPr>
      <w:r w:rsidRPr="0035781B">
        <w:rPr>
          <w:rFonts w:ascii="Times New Roman" w:hAnsi="Times New Roman" w:cs="Times New Roman"/>
          <w:sz w:val="24"/>
          <w:szCs w:val="24"/>
        </w:rPr>
        <w:t>Lakófunkció</w:t>
      </w:r>
      <w:r w:rsidR="00EF45DB" w:rsidRPr="0035781B">
        <w:rPr>
          <w:rFonts w:ascii="Times New Roman" w:hAnsi="Times New Roman" w:cs="Times New Roman"/>
          <w:sz w:val="24"/>
          <w:szCs w:val="24"/>
        </w:rPr>
        <w:t xml:space="preserve">: ebbe a funkciókörbe tartoznak azok a területek, amelyek többnyire lakóépületeket tartalmaznak, de kisebb nagyságrendben ezekben az épületekben, a földszinteken intézményi-, kereskedelmi-, szolgáltató funkciók is helyet kapnak. Ilyen területek jellemzően az Újlipótváros, a kerület lakótelepei, új építésű lakóterületek (pl. Marina part), valamint Angyalföld-kertváros (az egykori OTI-telep). A Béke utca és a Tatai út által határolt - rákosrendezői – térségben is nagyarányú a lakófunkció, de már sokkal cizelláltabb a terület, sok más funkció (főként gazdasági) ékelődik be a lakóterületek közé. </w:t>
      </w:r>
    </w:p>
    <w:p w14:paraId="6AB07600" w14:textId="77777777" w:rsidR="00EF45DB" w:rsidRPr="0035781B" w:rsidRDefault="00EB0713" w:rsidP="00EF45DB">
      <w:pPr>
        <w:pStyle w:val="Szvegtrzs"/>
        <w:spacing w:after="160" w:line="259" w:lineRule="auto"/>
        <w:jc w:val="both"/>
        <w:rPr>
          <w:rFonts w:ascii="Times New Roman" w:hAnsi="Times New Roman" w:cs="Times New Roman"/>
          <w:sz w:val="24"/>
          <w:szCs w:val="24"/>
        </w:rPr>
      </w:pPr>
      <w:r w:rsidRPr="0035781B">
        <w:rPr>
          <w:rFonts w:ascii="Times New Roman" w:hAnsi="Times New Roman" w:cs="Times New Roman"/>
          <w:sz w:val="24"/>
          <w:szCs w:val="24"/>
        </w:rPr>
        <w:t>Üdülésre szolgáló területek:</w:t>
      </w:r>
      <w:r w:rsidR="00EF45DB" w:rsidRPr="0035781B">
        <w:rPr>
          <w:rFonts w:ascii="Times New Roman" w:hAnsi="Times New Roman" w:cs="Times New Roman"/>
          <w:sz w:val="24"/>
          <w:szCs w:val="24"/>
        </w:rPr>
        <w:t xml:space="preserve"> ebbe a kategóriába soroltuk a Népsziget déli részén található üdülőházas</w:t>
      </w:r>
      <w:r w:rsidR="00DF35EC" w:rsidRPr="0035781B">
        <w:rPr>
          <w:rFonts w:ascii="Times New Roman" w:hAnsi="Times New Roman" w:cs="Times New Roman"/>
          <w:sz w:val="24"/>
          <w:szCs w:val="24"/>
        </w:rPr>
        <w:t>- és (vizi)sport funkciójú</w:t>
      </w:r>
      <w:r w:rsidR="00EF45DB" w:rsidRPr="0035781B">
        <w:rPr>
          <w:rFonts w:ascii="Times New Roman" w:hAnsi="Times New Roman" w:cs="Times New Roman"/>
          <w:sz w:val="24"/>
          <w:szCs w:val="24"/>
        </w:rPr>
        <w:t xml:space="preserve"> területet. </w:t>
      </w:r>
    </w:p>
    <w:p w14:paraId="0EABD0CB" w14:textId="77777777" w:rsidR="00EF45DB" w:rsidRPr="0035781B" w:rsidRDefault="00EB0713" w:rsidP="00EF45DB">
      <w:pPr>
        <w:pStyle w:val="Szvegtrzs"/>
        <w:spacing w:after="160" w:line="259" w:lineRule="auto"/>
        <w:jc w:val="both"/>
        <w:rPr>
          <w:rFonts w:ascii="Times New Roman" w:hAnsi="Times New Roman" w:cs="Times New Roman"/>
          <w:sz w:val="24"/>
          <w:szCs w:val="24"/>
        </w:rPr>
      </w:pPr>
      <w:r w:rsidRPr="0035781B">
        <w:rPr>
          <w:rFonts w:ascii="Times New Roman" w:hAnsi="Times New Roman" w:cs="Times New Roman"/>
          <w:sz w:val="24"/>
          <w:szCs w:val="24"/>
        </w:rPr>
        <w:t>Kereskedelmi és szolgáltató funkció</w:t>
      </w:r>
      <w:r w:rsidR="00EF45DB" w:rsidRPr="0035781B">
        <w:rPr>
          <w:rFonts w:ascii="Times New Roman" w:hAnsi="Times New Roman" w:cs="Times New Roman"/>
          <w:sz w:val="24"/>
          <w:szCs w:val="24"/>
        </w:rPr>
        <w:t>: ebbe a kategóriába tartoznak a nagyobb alapterületű kereskedelmi központok (pl. Tesco), bevásárlóközpontok (Duna Plaza), piacok (Lehel Csarnok, Budapesti Virágpiac), áruházak (RS Bútor Áruház) és a kisebb helyi üzletek (pl</w:t>
      </w:r>
      <w:r w:rsidR="00DF35EC" w:rsidRPr="0035781B">
        <w:rPr>
          <w:rFonts w:ascii="Times New Roman" w:hAnsi="Times New Roman" w:cs="Times New Roman"/>
          <w:sz w:val="24"/>
          <w:szCs w:val="24"/>
        </w:rPr>
        <w:t>. Aldi), amelye</w:t>
      </w:r>
      <w:r w:rsidRPr="0035781B">
        <w:rPr>
          <w:rFonts w:ascii="Times New Roman" w:hAnsi="Times New Roman" w:cs="Times New Roman"/>
          <w:sz w:val="24"/>
          <w:szCs w:val="24"/>
        </w:rPr>
        <w:t xml:space="preserve">k önálló épülettel </w:t>
      </w:r>
      <w:r w:rsidR="00EF45DB" w:rsidRPr="0035781B">
        <w:rPr>
          <w:rFonts w:ascii="Times New Roman" w:hAnsi="Times New Roman" w:cs="Times New Roman"/>
          <w:sz w:val="24"/>
          <w:szCs w:val="24"/>
        </w:rPr>
        <w:t>rendelkeznek. De ilyen funkciójúak az irodaházak – nem csak az újak - (pl. Duna Tower, Capital Square), és a szállodák (</w:t>
      </w:r>
      <w:r w:rsidR="00DF35EC" w:rsidRPr="0035781B">
        <w:rPr>
          <w:rFonts w:ascii="Times New Roman" w:hAnsi="Times New Roman" w:cs="Times New Roman"/>
          <w:sz w:val="24"/>
          <w:szCs w:val="24"/>
        </w:rPr>
        <w:t xml:space="preserve">Hotel </w:t>
      </w:r>
      <w:r w:rsidR="00EF45DB" w:rsidRPr="0035781B">
        <w:rPr>
          <w:rFonts w:ascii="Times New Roman" w:hAnsi="Times New Roman" w:cs="Times New Roman"/>
          <w:sz w:val="24"/>
          <w:szCs w:val="24"/>
        </w:rPr>
        <w:t xml:space="preserve">Helia, Park Inn by Radisson – Madarász utca) is. </w:t>
      </w:r>
    </w:p>
    <w:p w14:paraId="7075B9B6" w14:textId="77777777" w:rsidR="00EF45DB" w:rsidRPr="0035781B" w:rsidRDefault="00EB0713" w:rsidP="00EF45DB">
      <w:pPr>
        <w:pStyle w:val="Szvegtrzs"/>
        <w:spacing w:after="160" w:line="259" w:lineRule="auto"/>
        <w:jc w:val="both"/>
        <w:rPr>
          <w:rFonts w:ascii="Times New Roman" w:hAnsi="Times New Roman" w:cs="Times New Roman"/>
          <w:sz w:val="24"/>
          <w:szCs w:val="24"/>
        </w:rPr>
      </w:pPr>
      <w:r w:rsidRPr="0035781B">
        <w:rPr>
          <w:rFonts w:ascii="Times New Roman" w:hAnsi="Times New Roman" w:cs="Times New Roman"/>
          <w:sz w:val="24"/>
          <w:szCs w:val="24"/>
        </w:rPr>
        <w:t>Gazdasági funkció: i</w:t>
      </w:r>
      <w:r w:rsidR="00EF45DB" w:rsidRPr="0035781B">
        <w:rPr>
          <w:rFonts w:ascii="Times New Roman" w:hAnsi="Times New Roman" w:cs="Times New Roman"/>
          <w:sz w:val="24"/>
          <w:szCs w:val="24"/>
        </w:rPr>
        <w:t>de tartoznak a nagyobb üzemi területek (pl. volt LÁNG Gépgyár – Váci út; Porsche Hungária) illetve azok a régi ipari és üzemi területek, am</w:t>
      </w:r>
      <w:r w:rsidR="00DF35EC" w:rsidRPr="0035781B">
        <w:rPr>
          <w:rFonts w:ascii="Times New Roman" w:hAnsi="Times New Roman" w:cs="Times New Roman"/>
          <w:sz w:val="24"/>
          <w:szCs w:val="24"/>
        </w:rPr>
        <w:t>elye</w:t>
      </w:r>
      <w:r w:rsidR="00EF45DB" w:rsidRPr="0035781B">
        <w:rPr>
          <w:rFonts w:ascii="Times New Roman" w:hAnsi="Times New Roman" w:cs="Times New Roman"/>
          <w:sz w:val="24"/>
          <w:szCs w:val="24"/>
        </w:rPr>
        <w:t xml:space="preserve">ket ma már többnyire önálló vállalkozások bérelnek és telephelyként működnek (pl. a Petneházy utca és a Rozsnyay utca közötti területek, </w:t>
      </w:r>
      <w:r w:rsidR="00DF35EC" w:rsidRPr="0035781B">
        <w:rPr>
          <w:rFonts w:ascii="Times New Roman" w:hAnsi="Times New Roman" w:cs="Times New Roman"/>
          <w:sz w:val="24"/>
          <w:szCs w:val="24"/>
        </w:rPr>
        <w:t xml:space="preserve">a </w:t>
      </w:r>
      <w:r w:rsidR="00EF45DB" w:rsidRPr="0035781B">
        <w:rPr>
          <w:rFonts w:ascii="Times New Roman" w:hAnsi="Times New Roman" w:cs="Times New Roman"/>
          <w:sz w:val="24"/>
          <w:szCs w:val="24"/>
        </w:rPr>
        <w:t xml:space="preserve">Topolya és </w:t>
      </w:r>
      <w:r w:rsidR="00DF35EC" w:rsidRPr="0035781B">
        <w:rPr>
          <w:rFonts w:ascii="Times New Roman" w:hAnsi="Times New Roman" w:cs="Times New Roman"/>
          <w:sz w:val="24"/>
          <w:szCs w:val="24"/>
        </w:rPr>
        <w:t xml:space="preserve">a </w:t>
      </w:r>
      <w:r w:rsidR="00EF45DB" w:rsidRPr="0035781B">
        <w:rPr>
          <w:rFonts w:ascii="Times New Roman" w:hAnsi="Times New Roman" w:cs="Times New Roman"/>
          <w:sz w:val="24"/>
          <w:szCs w:val="24"/>
        </w:rPr>
        <w:t xml:space="preserve">Szent László utcai tömbök üzemi területei). </w:t>
      </w:r>
    </w:p>
    <w:p w14:paraId="6F625D45" w14:textId="77777777" w:rsidR="00EF45DB" w:rsidRPr="0035781B" w:rsidRDefault="00EB0713" w:rsidP="00EF45DB">
      <w:pPr>
        <w:pStyle w:val="Szvegtrzs"/>
        <w:spacing w:after="160" w:line="259" w:lineRule="auto"/>
        <w:jc w:val="both"/>
        <w:rPr>
          <w:rFonts w:ascii="Times New Roman" w:hAnsi="Times New Roman" w:cs="Times New Roman"/>
          <w:sz w:val="24"/>
          <w:szCs w:val="24"/>
        </w:rPr>
      </w:pPr>
      <w:r w:rsidRPr="0035781B">
        <w:rPr>
          <w:rFonts w:ascii="Times New Roman" w:hAnsi="Times New Roman" w:cs="Times New Roman"/>
          <w:sz w:val="24"/>
          <w:szCs w:val="24"/>
        </w:rPr>
        <w:t>Intézményi funkció: e</w:t>
      </w:r>
      <w:r w:rsidR="00EF45DB" w:rsidRPr="0035781B">
        <w:rPr>
          <w:rFonts w:ascii="Times New Roman" w:hAnsi="Times New Roman" w:cs="Times New Roman"/>
          <w:sz w:val="24"/>
          <w:szCs w:val="24"/>
        </w:rPr>
        <w:t>bbe a kategóriába tartoznak az oktatási-</w:t>
      </w:r>
      <w:r w:rsidRPr="0035781B">
        <w:rPr>
          <w:rFonts w:ascii="Times New Roman" w:hAnsi="Times New Roman" w:cs="Times New Roman"/>
          <w:sz w:val="24"/>
          <w:szCs w:val="24"/>
        </w:rPr>
        <w:t xml:space="preserve">, és nevelési intézmények </w:t>
      </w:r>
      <w:r w:rsidR="00EF45DB" w:rsidRPr="0035781B">
        <w:rPr>
          <w:rFonts w:ascii="Times New Roman" w:hAnsi="Times New Roman" w:cs="Times New Roman"/>
          <w:sz w:val="24"/>
          <w:szCs w:val="24"/>
        </w:rPr>
        <w:t>(óvodák, alap-, közép- és felsőfokú oktatás), az egészségügyi intézmények (bölc</w:t>
      </w:r>
      <w:r w:rsidRPr="0035781B">
        <w:rPr>
          <w:rFonts w:ascii="Times New Roman" w:hAnsi="Times New Roman" w:cs="Times New Roman"/>
          <w:sz w:val="24"/>
          <w:szCs w:val="24"/>
        </w:rPr>
        <w:t xml:space="preserve">sődék, szakrendelők, kórházak), a </w:t>
      </w:r>
      <w:r w:rsidR="00EF45DB" w:rsidRPr="0035781B">
        <w:rPr>
          <w:rFonts w:ascii="Times New Roman" w:hAnsi="Times New Roman" w:cs="Times New Roman"/>
          <w:sz w:val="24"/>
          <w:szCs w:val="24"/>
        </w:rPr>
        <w:t>kulturális</w:t>
      </w:r>
      <w:r w:rsidRPr="0035781B">
        <w:rPr>
          <w:rFonts w:ascii="Times New Roman" w:hAnsi="Times New Roman" w:cs="Times New Roman"/>
          <w:sz w:val="24"/>
          <w:szCs w:val="24"/>
        </w:rPr>
        <w:t xml:space="preserve"> intézmények (művelődési házak, színházak), valamint különböző </w:t>
      </w:r>
      <w:r w:rsidR="00EF45DB" w:rsidRPr="0035781B">
        <w:rPr>
          <w:rFonts w:ascii="Times New Roman" w:hAnsi="Times New Roman" w:cs="Times New Roman"/>
          <w:sz w:val="24"/>
          <w:szCs w:val="24"/>
        </w:rPr>
        <w:t>közigazga</w:t>
      </w:r>
      <w:r w:rsidR="00DF35EC" w:rsidRPr="0035781B">
        <w:rPr>
          <w:rFonts w:ascii="Times New Roman" w:hAnsi="Times New Roman" w:cs="Times New Roman"/>
          <w:sz w:val="24"/>
          <w:szCs w:val="24"/>
        </w:rPr>
        <w:t>tási létesítmények (rendőrség, polgármesteri h</w:t>
      </w:r>
      <w:r w:rsidR="00EF45DB" w:rsidRPr="0035781B">
        <w:rPr>
          <w:rFonts w:ascii="Times New Roman" w:hAnsi="Times New Roman" w:cs="Times New Roman"/>
          <w:sz w:val="24"/>
          <w:szCs w:val="24"/>
        </w:rPr>
        <w:t xml:space="preserve">ivatal, </w:t>
      </w:r>
      <w:r w:rsidRPr="0035781B">
        <w:rPr>
          <w:rFonts w:ascii="Times New Roman" w:hAnsi="Times New Roman" w:cs="Times New Roman"/>
          <w:sz w:val="24"/>
          <w:szCs w:val="24"/>
        </w:rPr>
        <w:t xml:space="preserve">tűzoltóság, stb.). A kerületben </w:t>
      </w:r>
      <w:r w:rsidR="00EF45DB" w:rsidRPr="0035781B">
        <w:rPr>
          <w:rFonts w:ascii="Times New Roman" w:hAnsi="Times New Roman" w:cs="Times New Roman"/>
          <w:sz w:val="24"/>
          <w:szCs w:val="24"/>
        </w:rPr>
        <w:t>több fővárosi és országos jelentőségű közigazgatási intézmény i</w:t>
      </w:r>
      <w:r w:rsidRPr="0035781B">
        <w:rPr>
          <w:rFonts w:ascii="Times New Roman" w:hAnsi="Times New Roman" w:cs="Times New Roman"/>
          <w:sz w:val="24"/>
          <w:szCs w:val="24"/>
        </w:rPr>
        <w:t xml:space="preserve">s található: pl. Államkincstár, </w:t>
      </w:r>
      <w:r w:rsidR="00EF45DB" w:rsidRPr="0035781B">
        <w:rPr>
          <w:rFonts w:ascii="Times New Roman" w:hAnsi="Times New Roman" w:cs="Times New Roman"/>
          <w:sz w:val="24"/>
          <w:szCs w:val="24"/>
        </w:rPr>
        <w:t xml:space="preserve">Honvédelmi Minisztérium II. </w:t>
      </w:r>
      <w:r w:rsidR="00DF35EC" w:rsidRPr="0035781B">
        <w:rPr>
          <w:rFonts w:ascii="Times New Roman" w:hAnsi="Times New Roman" w:cs="Times New Roman"/>
          <w:sz w:val="24"/>
          <w:szCs w:val="24"/>
        </w:rPr>
        <w:t>(</w:t>
      </w:r>
      <w:r w:rsidR="00EF45DB" w:rsidRPr="0035781B">
        <w:rPr>
          <w:rFonts w:ascii="Times New Roman" w:hAnsi="Times New Roman" w:cs="Times New Roman"/>
          <w:sz w:val="24"/>
          <w:szCs w:val="24"/>
        </w:rPr>
        <w:t>Lehel utca</w:t>
      </w:r>
      <w:r w:rsidR="00DF35EC" w:rsidRPr="0035781B">
        <w:rPr>
          <w:rFonts w:ascii="Times New Roman" w:hAnsi="Times New Roman" w:cs="Times New Roman"/>
          <w:sz w:val="24"/>
          <w:szCs w:val="24"/>
        </w:rPr>
        <w:t>)</w:t>
      </w:r>
      <w:r w:rsidR="00EF45DB" w:rsidRPr="0035781B">
        <w:rPr>
          <w:rFonts w:ascii="Times New Roman" w:hAnsi="Times New Roman" w:cs="Times New Roman"/>
          <w:sz w:val="24"/>
          <w:szCs w:val="24"/>
        </w:rPr>
        <w:t xml:space="preserve">. </w:t>
      </w:r>
    </w:p>
    <w:p w14:paraId="2BA11E79" w14:textId="77777777" w:rsidR="00EF45DB" w:rsidRPr="0035781B" w:rsidRDefault="00EB0713" w:rsidP="00EF45DB">
      <w:pPr>
        <w:pStyle w:val="Szvegtrzs"/>
        <w:spacing w:after="160" w:line="259" w:lineRule="auto"/>
        <w:jc w:val="both"/>
        <w:rPr>
          <w:rFonts w:ascii="Times New Roman" w:hAnsi="Times New Roman" w:cs="Times New Roman"/>
          <w:sz w:val="24"/>
          <w:szCs w:val="24"/>
        </w:rPr>
      </w:pPr>
      <w:r w:rsidRPr="0035781B">
        <w:rPr>
          <w:rFonts w:ascii="Times New Roman" w:hAnsi="Times New Roman" w:cs="Times New Roman"/>
          <w:sz w:val="24"/>
          <w:szCs w:val="24"/>
        </w:rPr>
        <w:t>Különleges területek:</w:t>
      </w:r>
      <w:r w:rsidR="00EF45DB" w:rsidRPr="0035781B">
        <w:rPr>
          <w:rFonts w:ascii="Times New Roman" w:hAnsi="Times New Roman" w:cs="Times New Roman"/>
          <w:sz w:val="24"/>
          <w:szCs w:val="24"/>
        </w:rPr>
        <w:t xml:space="preserve"> ebbe a kategóriába tartoznak a buszpályaudvarok (Újpest-Városkapu) valamint a honvédségi területek (raktárbázis). </w:t>
      </w:r>
    </w:p>
    <w:p w14:paraId="5F1ACBEA" w14:textId="77777777" w:rsidR="00EF45DB" w:rsidRPr="0035781B" w:rsidRDefault="00EB0713" w:rsidP="00EF45DB">
      <w:pPr>
        <w:pStyle w:val="Szvegtrzs"/>
        <w:spacing w:after="160" w:line="259" w:lineRule="auto"/>
        <w:jc w:val="both"/>
        <w:rPr>
          <w:rFonts w:ascii="Times New Roman" w:hAnsi="Times New Roman" w:cs="Times New Roman"/>
          <w:sz w:val="24"/>
          <w:szCs w:val="24"/>
        </w:rPr>
      </w:pPr>
      <w:r w:rsidRPr="0035781B">
        <w:rPr>
          <w:rFonts w:ascii="Times New Roman" w:hAnsi="Times New Roman" w:cs="Times New Roman"/>
          <w:sz w:val="24"/>
          <w:szCs w:val="24"/>
        </w:rPr>
        <w:t>Zöldterületek</w:t>
      </w:r>
      <w:r w:rsidR="00EF45DB" w:rsidRPr="0035781B">
        <w:rPr>
          <w:rFonts w:ascii="Times New Roman" w:hAnsi="Times New Roman" w:cs="Times New Roman"/>
          <w:sz w:val="24"/>
          <w:szCs w:val="24"/>
        </w:rPr>
        <w:t>: ide tartoznak a parkok, közkertek (pl. Szent István park, József Attila tér, Jászai Mari tér</w:t>
      </w:r>
      <w:r w:rsidR="00DF35EC" w:rsidRPr="0035781B">
        <w:rPr>
          <w:rFonts w:ascii="Times New Roman" w:hAnsi="Times New Roman" w:cs="Times New Roman"/>
          <w:sz w:val="24"/>
          <w:szCs w:val="24"/>
        </w:rPr>
        <w:t>, stb.</w:t>
      </w:r>
      <w:r w:rsidR="00EF45DB" w:rsidRPr="0035781B">
        <w:rPr>
          <w:rFonts w:ascii="Times New Roman" w:hAnsi="Times New Roman" w:cs="Times New Roman"/>
          <w:sz w:val="24"/>
          <w:szCs w:val="24"/>
        </w:rPr>
        <w:t xml:space="preserve">), a Duna-part menti zöldterületek, a Rákos-patakot kísérő zöldterületi sáv, valamint a Népsziget egy része. </w:t>
      </w:r>
    </w:p>
    <w:p w14:paraId="220DC68C" w14:textId="77777777" w:rsidR="00EF45DB" w:rsidRPr="0035781B" w:rsidRDefault="00EB0713" w:rsidP="00EF45DB">
      <w:pPr>
        <w:pStyle w:val="Szvegtrzs"/>
        <w:spacing w:after="160" w:line="259" w:lineRule="auto"/>
        <w:jc w:val="both"/>
        <w:rPr>
          <w:rFonts w:ascii="Times New Roman" w:hAnsi="Times New Roman" w:cs="Times New Roman"/>
          <w:sz w:val="24"/>
          <w:szCs w:val="24"/>
        </w:rPr>
      </w:pPr>
      <w:r w:rsidRPr="0035781B">
        <w:rPr>
          <w:rFonts w:ascii="Times New Roman" w:hAnsi="Times New Roman" w:cs="Times New Roman"/>
          <w:sz w:val="24"/>
          <w:szCs w:val="24"/>
        </w:rPr>
        <w:t>Sport és rekreációs funkció: a</w:t>
      </w:r>
      <w:r w:rsidR="00EF45DB" w:rsidRPr="0035781B">
        <w:rPr>
          <w:rFonts w:ascii="Times New Roman" w:hAnsi="Times New Roman" w:cs="Times New Roman"/>
          <w:sz w:val="24"/>
          <w:szCs w:val="24"/>
        </w:rPr>
        <w:t xml:space="preserve"> kerület több sportpályával (pl. Vasas, ELMŰ sportpálya déli irányú bővítése) és szabadidőközponttal (pl. Angyalföldi Sportközpont, H</w:t>
      </w:r>
      <w:r w:rsidRPr="0035781B">
        <w:rPr>
          <w:rFonts w:ascii="Times New Roman" w:hAnsi="Times New Roman" w:cs="Times New Roman"/>
          <w:sz w:val="24"/>
          <w:szCs w:val="24"/>
        </w:rPr>
        <w:t>onvéd SC sporttelep), uszodával</w:t>
      </w:r>
      <w:r w:rsidR="00EF45DB" w:rsidRPr="0035781B">
        <w:rPr>
          <w:rFonts w:ascii="Times New Roman" w:hAnsi="Times New Roman" w:cs="Times New Roman"/>
          <w:sz w:val="24"/>
          <w:szCs w:val="24"/>
        </w:rPr>
        <w:t xml:space="preserve"> (pl. </w:t>
      </w:r>
      <w:r w:rsidR="00DF35EC" w:rsidRPr="0035781B">
        <w:rPr>
          <w:rFonts w:ascii="Times New Roman" w:hAnsi="Times New Roman" w:cs="Times New Roman"/>
          <w:sz w:val="24"/>
          <w:szCs w:val="24"/>
        </w:rPr>
        <w:t xml:space="preserve">Hotel </w:t>
      </w:r>
      <w:r w:rsidR="00EF45DB" w:rsidRPr="0035781B">
        <w:rPr>
          <w:rFonts w:ascii="Times New Roman" w:hAnsi="Times New Roman" w:cs="Times New Roman"/>
          <w:sz w:val="24"/>
          <w:szCs w:val="24"/>
        </w:rPr>
        <w:t>Helia szálloda us</w:t>
      </w:r>
      <w:r w:rsidRPr="0035781B">
        <w:rPr>
          <w:rFonts w:ascii="Times New Roman" w:hAnsi="Times New Roman" w:cs="Times New Roman"/>
          <w:sz w:val="24"/>
          <w:szCs w:val="24"/>
        </w:rPr>
        <w:t>zodája, Duna Aréna) és fürdővel</w:t>
      </w:r>
      <w:r w:rsidR="00EF45DB" w:rsidRPr="0035781B">
        <w:rPr>
          <w:rFonts w:ascii="Times New Roman" w:hAnsi="Times New Roman" w:cs="Times New Roman"/>
          <w:sz w:val="24"/>
          <w:szCs w:val="24"/>
        </w:rPr>
        <w:t xml:space="preserve"> (Dagály strandfürdő) is rendelkezik. </w:t>
      </w:r>
    </w:p>
    <w:p w14:paraId="0586A9FA" w14:textId="77777777" w:rsidR="00EF45DB" w:rsidRPr="0035781B" w:rsidRDefault="00EF45DB" w:rsidP="00EF45DB">
      <w:pPr>
        <w:pStyle w:val="Szvegtrzs"/>
        <w:tabs>
          <w:tab w:val="left" w:pos="9356"/>
        </w:tabs>
        <w:spacing w:before="120" w:after="160" w:line="259" w:lineRule="auto"/>
        <w:jc w:val="both"/>
        <w:rPr>
          <w:rFonts w:ascii="Times New Roman" w:hAnsi="Times New Roman" w:cs="Times New Roman"/>
          <w:sz w:val="24"/>
          <w:szCs w:val="24"/>
        </w:rPr>
      </w:pPr>
      <w:r w:rsidRPr="0035781B">
        <w:rPr>
          <w:rFonts w:ascii="Times New Roman" w:hAnsi="Times New Roman" w:cs="Times New Roman"/>
          <w:sz w:val="24"/>
          <w:szCs w:val="24"/>
        </w:rPr>
        <w:t xml:space="preserve">A </w:t>
      </w:r>
      <w:r w:rsidR="00DF35EC" w:rsidRPr="0035781B">
        <w:rPr>
          <w:rFonts w:ascii="Times New Roman" w:hAnsi="Times New Roman" w:cs="Times New Roman"/>
          <w:sz w:val="24"/>
          <w:szCs w:val="24"/>
        </w:rPr>
        <w:t>városrészt</w:t>
      </w:r>
      <w:r w:rsidRPr="0035781B">
        <w:rPr>
          <w:rFonts w:ascii="Times New Roman" w:hAnsi="Times New Roman" w:cs="Times New Roman"/>
          <w:sz w:val="24"/>
          <w:szCs w:val="24"/>
        </w:rPr>
        <w:t xml:space="preserve"> egyedi környezeti </w:t>
      </w:r>
      <w:r w:rsidR="00DF35EC" w:rsidRPr="0035781B">
        <w:rPr>
          <w:rFonts w:ascii="Times New Roman" w:hAnsi="Times New Roman" w:cs="Times New Roman"/>
          <w:sz w:val="24"/>
          <w:szCs w:val="24"/>
        </w:rPr>
        <w:t>adottságok jellemzik</w:t>
      </w:r>
      <w:r w:rsidRPr="0035781B">
        <w:rPr>
          <w:rFonts w:ascii="Times New Roman" w:hAnsi="Times New Roman" w:cs="Times New Roman"/>
          <w:sz w:val="24"/>
          <w:szCs w:val="24"/>
        </w:rPr>
        <w:t>. A Duna jelenléte például mind a társadalmi, mind a gazdasági, mind a környezeti jólét szempontjából kiaknázandó fejlesztési potenciált jelent. A folyót a kerület életébe szervesen integráló szemléletmód, a magas életminőség és a tudatos életvezetés feltételeit széles körök számára biztosítani</w:t>
      </w:r>
      <w:r w:rsidRPr="0035781B">
        <w:rPr>
          <w:rFonts w:ascii="Times New Roman" w:hAnsi="Times New Roman" w:cs="Times New Roman"/>
          <w:spacing w:val="-7"/>
          <w:sz w:val="24"/>
          <w:szCs w:val="24"/>
        </w:rPr>
        <w:t xml:space="preserve"> </w:t>
      </w:r>
      <w:r w:rsidRPr="0035781B">
        <w:rPr>
          <w:rFonts w:ascii="Times New Roman" w:hAnsi="Times New Roman" w:cs="Times New Roman"/>
          <w:sz w:val="24"/>
          <w:szCs w:val="24"/>
        </w:rPr>
        <w:t>kívánó</w:t>
      </w:r>
      <w:r w:rsidRPr="0035781B">
        <w:rPr>
          <w:rFonts w:ascii="Times New Roman" w:hAnsi="Times New Roman" w:cs="Times New Roman"/>
          <w:spacing w:val="-7"/>
          <w:sz w:val="24"/>
          <w:szCs w:val="24"/>
        </w:rPr>
        <w:t xml:space="preserve"> </w:t>
      </w:r>
      <w:r w:rsidRPr="0035781B">
        <w:rPr>
          <w:rFonts w:ascii="Times New Roman" w:hAnsi="Times New Roman" w:cs="Times New Roman"/>
          <w:sz w:val="24"/>
          <w:szCs w:val="24"/>
        </w:rPr>
        <w:t>lakóhely-idea</w:t>
      </w:r>
      <w:r w:rsidRPr="0035781B">
        <w:rPr>
          <w:rFonts w:ascii="Times New Roman" w:hAnsi="Times New Roman" w:cs="Times New Roman"/>
          <w:spacing w:val="-6"/>
          <w:sz w:val="24"/>
          <w:szCs w:val="24"/>
        </w:rPr>
        <w:t xml:space="preserve"> </w:t>
      </w:r>
      <w:r w:rsidRPr="0035781B">
        <w:rPr>
          <w:rFonts w:ascii="Times New Roman" w:hAnsi="Times New Roman" w:cs="Times New Roman"/>
          <w:sz w:val="24"/>
          <w:szCs w:val="24"/>
        </w:rPr>
        <w:t>szerves</w:t>
      </w:r>
      <w:r w:rsidRPr="0035781B">
        <w:rPr>
          <w:rFonts w:ascii="Times New Roman" w:hAnsi="Times New Roman" w:cs="Times New Roman"/>
          <w:spacing w:val="-7"/>
          <w:sz w:val="24"/>
          <w:szCs w:val="24"/>
        </w:rPr>
        <w:t xml:space="preserve"> </w:t>
      </w:r>
      <w:r w:rsidRPr="0035781B">
        <w:rPr>
          <w:rFonts w:ascii="Times New Roman" w:hAnsi="Times New Roman" w:cs="Times New Roman"/>
          <w:sz w:val="24"/>
          <w:szCs w:val="24"/>
        </w:rPr>
        <w:t>része,</w:t>
      </w:r>
      <w:r w:rsidRPr="0035781B">
        <w:rPr>
          <w:rFonts w:ascii="Times New Roman" w:hAnsi="Times New Roman" w:cs="Times New Roman"/>
          <w:spacing w:val="-7"/>
          <w:sz w:val="24"/>
          <w:szCs w:val="24"/>
        </w:rPr>
        <w:t xml:space="preserve"> </w:t>
      </w:r>
      <w:r w:rsidRPr="0035781B">
        <w:rPr>
          <w:rFonts w:ascii="Times New Roman" w:hAnsi="Times New Roman" w:cs="Times New Roman"/>
          <w:sz w:val="24"/>
          <w:szCs w:val="24"/>
        </w:rPr>
        <w:t>mely</w:t>
      </w:r>
      <w:r w:rsidRPr="0035781B">
        <w:rPr>
          <w:rFonts w:ascii="Times New Roman" w:hAnsi="Times New Roman" w:cs="Times New Roman"/>
          <w:spacing w:val="-7"/>
          <w:sz w:val="24"/>
          <w:szCs w:val="24"/>
        </w:rPr>
        <w:t xml:space="preserve"> </w:t>
      </w:r>
      <w:r w:rsidRPr="0035781B">
        <w:rPr>
          <w:rFonts w:ascii="Times New Roman" w:hAnsi="Times New Roman" w:cs="Times New Roman"/>
          <w:sz w:val="24"/>
          <w:szCs w:val="24"/>
        </w:rPr>
        <w:t>oda-vissza</w:t>
      </w:r>
      <w:r w:rsidRPr="0035781B">
        <w:rPr>
          <w:rFonts w:ascii="Times New Roman" w:hAnsi="Times New Roman" w:cs="Times New Roman"/>
          <w:spacing w:val="-7"/>
          <w:sz w:val="24"/>
          <w:szCs w:val="24"/>
        </w:rPr>
        <w:t xml:space="preserve"> </w:t>
      </w:r>
      <w:r w:rsidRPr="0035781B">
        <w:rPr>
          <w:rFonts w:ascii="Times New Roman" w:hAnsi="Times New Roman" w:cs="Times New Roman"/>
          <w:sz w:val="24"/>
          <w:szCs w:val="24"/>
        </w:rPr>
        <w:t>relációban</w:t>
      </w:r>
      <w:r w:rsidRPr="0035781B">
        <w:rPr>
          <w:rFonts w:ascii="Times New Roman" w:hAnsi="Times New Roman" w:cs="Times New Roman"/>
          <w:spacing w:val="-5"/>
          <w:sz w:val="24"/>
          <w:szCs w:val="24"/>
        </w:rPr>
        <w:t xml:space="preserve"> </w:t>
      </w:r>
      <w:r w:rsidRPr="0035781B">
        <w:rPr>
          <w:rFonts w:ascii="Times New Roman" w:hAnsi="Times New Roman" w:cs="Times New Roman"/>
          <w:sz w:val="24"/>
          <w:szCs w:val="24"/>
        </w:rPr>
        <w:t>van</w:t>
      </w:r>
      <w:r w:rsidRPr="0035781B">
        <w:rPr>
          <w:rFonts w:ascii="Times New Roman" w:hAnsi="Times New Roman" w:cs="Times New Roman"/>
          <w:spacing w:val="-7"/>
          <w:sz w:val="24"/>
          <w:szCs w:val="24"/>
        </w:rPr>
        <w:t xml:space="preserve"> </w:t>
      </w:r>
      <w:r w:rsidRPr="0035781B">
        <w:rPr>
          <w:rFonts w:ascii="Times New Roman" w:hAnsi="Times New Roman" w:cs="Times New Roman"/>
          <w:sz w:val="24"/>
          <w:szCs w:val="24"/>
        </w:rPr>
        <w:t>a</w:t>
      </w:r>
      <w:r w:rsidRPr="0035781B">
        <w:rPr>
          <w:rFonts w:ascii="Times New Roman" w:hAnsi="Times New Roman" w:cs="Times New Roman"/>
          <w:spacing w:val="-7"/>
          <w:sz w:val="24"/>
          <w:szCs w:val="24"/>
        </w:rPr>
        <w:t xml:space="preserve"> </w:t>
      </w:r>
      <w:r w:rsidRPr="0035781B">
        <w:rPr>
          <w:rFonts w:ascii="Times New Roman" w:hAnsi="Times New Roman" w:cs="Times New Roman"/>
          <w:sz w:val="24"/>
          <w:szCs w:val="24"/>
        </w:rPr>
        <w:t>gazdasági</w:t>
      </w:r>
      <w:r w:rsidRPr="0035781B">
        <w:rPr>
          <w:rFonts w:ascii="Times New Roman" w:hAnsi="Times New Roman" w:cs="Times New Roman"/>
          <w:spacing w:val="-6"/>
          <w:sz w:val="24"/>
          <w:szCs w:val="24"/>
        </w:rPr>
        <w:t xml:space="preserve"> </w:t>
      </w:r>
      <w:r w:rsidR="00876082" w:rsidRPr="0035781B">
        <w:rPr>
          <w:rFonts w:ascii="Times New Roman" w:hAnsi="Times New Roman" w:cs="Times New Roman"/>
          <w:sz w:val="24"/>
          <w:szCs w:val="24"/>
        </w:rPr>
        <w:t>élet élénkítésével.</w:t>
      </w:r>
      <w:r w:rsidRPr="0035781B">
        <w:rPr>
          <w:rFonts w:ascii="Times New Roman" w:hAnsi="Times New Roman" w:cs="Times New Roman"/>
          <w:sz w:val="24"/>
          <w:szCs w:val="24"/>
        </w:rPr>
        <w:t xml:space="preserve"> </w:t>
      </w:r>
      <w:r w:rsidR="00876082" w:rsidRPr="0035781B">
        <w:rPr>
          <w:rFonts w:ascii="Times New Roman" w:hAnsi="Times New Roman" w:cs="Times New Roman"/>
          <w:sz w:val="24"/>
          <w:szCs w:val="24"/>
        </w:rPr>
        <w:t>Mindezekre tekintettel</w:t>
      </w:r>
      <w:r w:rsidRPr="0035781B">
        <w:rPr>
          <w:rFonts w:ascii="Times New Roman" w:hAnsi="Times New Roman" w:cs="Times New Roman"/>
          <w:sz w:val="24"/>
          <w:szCs w:val="24"/>
        </w:rPr>
        <w:t xml:space="preserve"> a Duna széles palettájú vállalkozási potenciált adó mivoltával, l’art pour l’art élvezetet </w:t>
      </w:r>
      <w:r w:rsidR="00876082" w:rsidRPr="0035781B">
        <w:rPr>
          <w:rFonts w:ascii="Times New Roman" w:hAnsi="Times New Roman" w:cs="Times New Roman"/>
          <w:sz w:val="24"/>
          <w:szCs w:val="24"/>
        </w:rPr>
        <w:t xml:space="preserve">nyújtó adottságaival értékes </w:t>
      </w:r>
      <w:r w:rsidRPr="0035781B">
        <w:rPr>
          <w:rFonts w:ascii="Times New Roman" w:hAnsi="Times New Roman" w:cs="Times New Roman"/>
          <w:sz w:val="24"/>
          <w:szCs w:val="24"/>
        </w:rPr>
        <w:t xml:space="preserve">környezeti </w:t>
      </w:r>
      <w:r w:rsidR="00CB5865" w:rsidRPr="0035781B">
        <w:rPr>
          <w:rFonts w:ascii="Times New Roman" w:hAnsi="Times New Roman" w:cs="Times New Roman"/>
          <w:sz w:val="24"/>
          <w:szCs w:val="24"/>
        </w:rPr>
        <w:t>kincset</w:t>
      </w:r>
      <w:r w:rsidRPr="0035781B">
        <w:rPr>
          <w:rFonts w:ascii="Times New Roman" w:hAnsi="Times New Roman" w:cs="Times New Roman"/>
          <w:sz w:val="24"/>
          <w:szCs w:val="24"/>
        </w:rPr>
        <w:t xml:space="preserve"> jelent</w:t>
      </w:r>
      <w:r w:rsidR="00876082" w:rsidRPr="0035781B">
        <w:rPr>
          <w:rFonts w:ascii="Times New Roman" w:hAnsi="Times New Roman" w:cs="Times New Roman"/>
          <w:sz w:val="24"/>
          <w:szCs w:val="24"/>
        </w:rPr>
        <w:t xml:space="preserve">: turisztikai szempontból is meghatározó jelentőséggel bír, hogy Európa második </w:t>
      </w:r>
      <w:r w:rsidRPr="0035781B">
        <w:rPr>
          <w:rFonts w:ascii="Times New Roman" w:hAnsi="Times New Roman" w:cs="Times New Roman"/>
          <w:sz w:val="24"/>
          <w:szCs w:val="24"/>
        </w:rPr>
        <w:t>leghosszabb folyója a kerület partjait is</w:t>
      </w:r>
      <w:r w:rsidRPr="0035781B">
        <w:rPr>
          <w:rFonts w:ascii="Times New Roman" w:hAnsi="Times New Roman" w:cs="Times New Roman"/>
          <w:spacing w:val="-7"/>
          <w:sz w:val="24"/>
          <w:szCs w:val="24"/>
        </w:rPr>
        <w:t xml:space="preserve"> </w:t>
      </w:r>
      <w:r w:rsidRPr="0035781B">
        <w:rPr>
          <w:rFonts w:ascii="Times New Roman" w:hAnsi="Times New Roman" w:cs="Times New Roman"/>
          <w:sz w:val="24"/>
          <w:szCs w:val="24"/>
        </w:rPr>
        <w:t>mossa. A</w:t>
      </w:r>
      <w:r w:rsidRPr="0035781B">
        <w:rPr>
          <w:rFonts w:ascii="Times New Roman" w:hAnsi="Times New Roman" w:cs="Times New Roman"/>
          <w:spacing w:val="-12"/>
          <w:sz w:val="24"/>
          <w:szCs w:val="24"/>
        </w:rPr>
        <w:t xml:space="preserve"> </w:t>
      </w:r>
      <w:r w:rsidRPr="0035781B">
        <w:rPr>
          <w:rFonts w:ascii="Times New Roman" w:hAnsi="Times New Roman" w:cs="Times New Roman"/>
          <w:sz w:val="24"/>
          <w:szCs w:val="24"/>
        </w:rPr>
        <w:t>terület</w:t>
      </w:r>
      <w:r w:rsidRPr="0035781B">
        <w:rPr>
          <w:rFonts w:ascii="Times New Roman" w:hAnsi="Times New Roman" w:cs="Times New Roman"/>
          <w:spacing w:val="-7"/>
          <w:sz w:val="24"/>
          <w:szCs w:val="24"/>
        </w:rPr>
        <w:t xml:space="preserve"> </w:t>
      </w:r>
      <w:r w:rsidRPr="0035781B">
        <w:rPr>
          <w:rFonts w:ascii="Times New Roman" w:hAnsi="Times New Roman" w:cs="Times New Roman"/>
          <w:sz w:val="24"/>
          <w:szCs w:val="24"/>
        </w:rPr>
        <w:t>fekvéséből</w:t>
      </w:r>
      <w:r w:rsidRPr="0035781B">
        <w:rPr>
          <w:rFonts w:ascii="Times New Roman" w:hAnsi="Times New Roman" w:cs="Times New Roman"/>
          <w:spacing w:val="-9"/>
          <w:sz w:val="24"/>
          <w:szCs w:val="24"/>
        </w:rPr>
        <w:t xml:space="preserve"> </w:t>
      </w:r>
      <w:r w:rsidRPr="0035781B">
        <w:rPr>
          <w:rFonts w:ascii="Times New Roman" w:hAnsi="Times New Roman" w:cs="Times New Roman"/>
          <w:sz w:val="24"/>
          <w:szCs w:val="24"/>
        </w:rPr>
        <w:t>és</w:t>
      </w:r>
      <w:r w:rsidRPr="0035781B">
        <w:rPr>
          <w:rFonts w:ascii="Times New Roman" w:hAnsi="Times New Roman" w:cs="Times New Roman"/>
          <w:spacing w:val="-7"/>
          <w:sz w:val="24"/>
          <w:szCs w:val="24"/>
        </w:rPr>
        <w:t xml:space="preserve"> </w:t>
      </w:r>
      <w:r w:rsidRPr="0035781B">
        <w:rPr>
          <w:rFonts w:ascii="Times New Roman" w:hAnsi="Times New Roman" w:cs="Times New Roman"/>
          <w:sz w:val="24"/>
          <w:szCs w:val="24"/>
        </w:rPr>
        <w:t>a</w:t>
      </w:r>
      <w:r w:rsidRPr="0035781B">
        <w:rPr>
          <w:rFonts w:ascii="Times New Roman" w:hAnsi="Times New Roman" w:cs="Times New Roman"/>
          <w:spacing w:val="-12"/>
          <w:sz w:val="24"/>
          <w:szCs w:val="24"/>
        </w:rPr>
        <w:t xml:space="preserve"> </w:t>
      </w:r>
      <w:r w:rsidRPr="0035781B">
        <w:rPr>
          <w:rFonts w:ascii="Times New Roman" w:hAnsi="Times New Roman" w:cs="Times New Roman"/>
          <w:sz w:val="24"/>
          <w:szCs w:val="24"/>
        </w:rPr>
        <w:t>Duna</w:t>
      </w:r>
      <w:r w:rsidRPr="0035781B">
        <w:rPr>
          <w:rFonts w:ascii="Times New Roman" w:hAnsi="Times New Roman" w:cs="Times New Roman"/>
          <w:spacing w:val="-7"/>
          <w:sz w:val="24"/>
          <w:szCs w:val="24"/>
        </w:rPr>
        <w:t xml:space="preserve"> </w:t>
      </w:r>
      <w:r w:rsidRPr="0035781B">
        <w:rPr>
          <w:rFonts w:ascii="Times New Roman" w:hAnsi="Times New Roman" w:cs="Times New Roman"/>
          <w:sz w:val="24"/>
          <w:szCs w:val="24"/>
        </w:rPr>
        <w:t>jelenlétéből</w:t>
      </w:r>
      <w:r w:rsidRPr="0035781B">
        <w:rPr>
          <w:rFonts w:ascii="Times New Roman" w:hAnsi="Times New Roman" w:cs="Times New Roman"/>
          <w:spacing w:val="-8"/>
          <w:sz w:val="24"/>
          <w:szCs w:val="24"/>
        </w:rPr>
        <w:t xml:space="preserve"> </w:t>
      </w:r>
      <w:r w:rsidRPr="0035781B">
        <w:rPr>
          <w:rFonts w:ascii="Times New Roman" w:hAnsi="Times New Roman" w:cs="Times New Roman"/>
          <w:sz w:val="24"/>
          <w:szCs w:val="24"/>
        </w:rPr>
        <w:t>adódóan</w:t>
      </w:r>
      <w:r w:rsidRPr="0035781B">
        <w:rPr>
          <w:rFonts w:ascii="Times New Roman" w:hAnsi="Times New Roman" w:cs="Times New Roman"/>
          <w:spacing w:val="-6"/>
          <w:sz w:val="24"/>
          <w:szCs w:val="24"/>
        </w:rPr>
        <w:t xml:space="preserve"> </w:t>
      </w:r>
      <w:r w:rsidRPr="0035781B">
        <w:rPr>
          <w:rFonts w:ascii="Times New Roman" w:hAnsi="Times New Roman" w:cs="Times New Roman"/>
          <w:sz w:val="24"/>
          <w:szCs w:val="24"/>
        </w:rPr>
        <w:t>magas az árvízi és a belvízi</w:t>
      </w:r>
      <w:r w:rsidRPr="0035781B">
        <w:rPr>
          <w:rFonts w:ascii="Times New Roman" w:hAnsi="Times New Roman" w:cs="Times New Roman"/>
          <w:spacing w:val="-4"/>
          <w:sz w:val="24"/>
          <w:szCs w:val="24"/>
        </w:rPr>
        <w:t xml:space="preserve"> </w:t>
      </w:r>
      <w:r w:rsidRPr="0035781B">
        <w:rPr>
          <w:rFonts w:ascii="Times New Roman" w:hAnsi="Times New Roman" w:cs="Times New Roman"/>
          <w:sz w:val="24"/>
          <w:szCs w:val="24"/>
        </w:rPr>
        <w:t>veszélyeztetettség.</w:t>
      </w:r>
    </w:p>
    <w:p w14:paraId="1A338961" w14:textId="77777777" w:rsidR="00EF45DB" w:rsidRPr="0035781B" w:rsidRDefault="00EF45DB" w:rsidP="00EF45DB">
      <w:pPr>
        <w:pStyle w:val="Szvegtrzs"/>
        <w:tabs>
          <w:tab w:val="left" w:pos="9356"/>
        </w:tabs>
        <w:spacing w:before="121" w:after="160" w:line="259" w:lineRule="auto"/>
        <w:jc w:val="both"/>
        <w:rPr>
          <w:rFonts w:ascii="Times New Roman" w:hAnsi="Times New Roman" w:cs="Times New Roman"/>
          <w:sz w:val="24"/>
          <w:szCs w:val="24"/>
        </w:rPr>
      </w:pPr>
      <w:r w:rsidRPr="0035781B">
        <w:rPr>
          <w:rFonts w:ascii="Times New Roman" w:hAnsi="Times New Roman" w:cs="Times New Roman"/>
          <w:sz w:val="24"/>
          <w:szCs w:val="24"/>
        </w:rPr>
        <w:t>Fontos</w:t>
      </w:r>
      <w:r w:rsidRPr="0035781B">
        <w:rPr>
          <w:rFonts w:ascii="Times New Roman" w:hAnsi="Times New Roman" w:cs="Times New Roman"/>
          <w:spacing w:val="-14"/>
          <w:sz w:val="24"/>
          <w:szCs w:val="24"/>
        </w:rPr>
        <w:t xml:space="preserve"> </w:t>
      </w:r>
      <w:r w:rsidRPr="0035781B">
        <w:rPr>
          <w:rFonts w:ascii="Times New Roman" w:hAnsi="Times New Roman" w:cs="Times New Roman"/>
          <w:sz w:val="24"/>
          <w:szCs w:val="24"/>
        </w:rPr>
        <w:t>megemlíteni</w:t>
      </w:r>
      <w:r w:rsidRPr="0035781B">
        <w:rPr>
          <w:rFonts w:ascii="Times New Roman" w:hAnsi="Times New Roman" w:cs="Times New Roman"/>
          <w:spacing w:val="-14"/>
          <w:sz w:val="24"/>
          <w:szCs w:val="24"/>
        </w:rPr>
        <w:t xml:space="preserve"> </w:t>
      </w:r>
      <w:r w:rsidRPr="0035781B">
        <w:rPr>
          <w:rFonts w:ascii="Times New Roman" w:hAnsi="Times New Roman" w:cs="Times New Roman"/>
          <w:sz w:val="24"/>
          <w:szCs w:val="24"/>
        </w:rPr>
        <w:t>az</w:t>
      </w:r>
      <w:r w:rsidRPr="0035781B">
        <w:rPr>
          <w:rFonts w:ascii="Times New Roman" w:hAnsi="Times New Roman" w:cs="Times New Roman"/>
          <w:spacing w:val="-13"/>
          <w:sz w:val="24"/>
          <w:szCs w:val="24"/>
        </w:rPr>
        <w:t xml:space="preserve"> </w:t>
      </w:r>
      <w:r w:rsidRPr="0035781B">
        <w:rPr>
          <w:rFonts w:ascii="Times New Roman" w:hAnsi="Times New Roman" w:cs="Times New Roman"/>
          <w:sz w:val="24"/>
          <w:szCs w:val="24"/>
        </w:rPr>
        <w:t>országosan</w:t>
      </w:r>
      <w:r w:rsidRPr="0035781B">
        <w:rPr>
          <w:rFonts w:ascii="Times New Roman" w:hAnsi="Times New Roman" w:cs="Times New Roman"/>
          <w:spacing w:val="-16"/>
          <w:sz w:val="24"/>
          <w:szCs w:val="24"/>
        </w:rPr>
        <w:t xml:space="preserve"> </w:t>
      </w:r>
      <w:r w:rsidRPr="0035781B">
        <w:rPr>
          <w:rFonts w:ascii="Times New Roman" w:hAnsi="Times New Roman" w:cs="Times New Roman"/>
          <w:sz w:val="24"/>
          <w:szCs w:val="24"/>
        </w:rPr>
        <w:t>is</w:t>
      </w:r>
      <w:r w:rsidRPr="0035781B">
        <w:rPr>
          <w:rFonts w:ascii="Times New Roman" w:hAnsi="Times New Roman" w:cs="Times New Roman"/>
          <w:spacing w:val="-14"/>
          <w:sz w:val="24"/>
          <w:szCs w:val="24"/>
        </w:rPr>
        <w:t xml:space="preserve"> </w:t>
      </w:r>
      <w:r w:rsidRPr="0035781B">
        <w:rPr>
          <w:rFonts w:ascii="Times New Roman" w:hAnsi="Times New Roman" w:cs="Times New Roman"/>
          <w:sz w:val="24"/>
          <w:szCs w:val="24"/>
        </w:rPr>
        <w:t>védelem</w:t>
      </w:r>
      <w:r w:rsidRPr="0035781B">
        <w:rPr>
          <w:rFonts w:ascii="Times New Roman" w:hAnsi="Times New Roman" w:cs="Times New Roman"/>
          <w:spacing w:val="-14"/>
          <w:sz w:val="24"/>
          <w:szCs w:val="24"/>
        </w:rPr>
        <w:t xml:space="preserve"> </w:t>
      </w:r>
      <w:r w:rsidRPr="0035781B">
        <w:rPr>
          <w:rFonts w:ascii="Times New Roman" w:hAnsi="Times New Roman" w:cs="Times New Roman"/>
          <w:sz w:val="24"/>
          <w:szCs w:val="24"/>
        </w:rPr>
        <w:t>alatt</w:t>
      </w:r>
      <w:r w:rsidRPr="0035781B">
        <w:rPr>
          <w:rFonts w:ascii="Times New Roman" w:hAnsi="Times New Roman" w:cs="Times New Roman"/>
          <w:spacing w:val="-15"/>
          <w:sz w:val="24"/>
          <w:szCs w:val="24"/>
        </w:rPr>
        <w:t xml:space="preserve"> </w:t>
      </w:r>
      <w:r w:rsidRPr="0035781B">
        <w:rPr>
          <w:rFonts w:ascii="Times New Roman" w:hAnsi="Times New Roman" w:cs="Times New Roman"/>
          <w:sz w:val="24"/>
          <w:szCs w:val="24"/>
        </w:rPr>
        <w:t>álló</w:t>
      </w:r>
      <w:r w:rsidRPr="0035781B">
        <w:rPr>
          <w:rFonts w:ascii="Times New Roman" w:hAnsi="Times New Roman" w:cs="Times New Roman"/>
          <w:spacing w:val="-16"/>
          <w:sz w:val="24"/>
          <w:szCs w:val="24"/>
        </w:rPr>
        <w:t xml:space="preserve"> </w:t>
      </w:r>
      <w:r w:rsidRPr="0035781B">
        <w:rPr>
          <w:rFonts w:ascii="Times New Roman" w:hAnsi="Times New Roman" w:cs="Times New Roman"/>
          <w:sz w:val="24"/>
          <w:szCs w:val="24"/>
        </w:rPr>
        <w:t>természeti</w:t>
      </w:r>
      <w:r w:rsidRPr="0035781B">
        <w:rPr>
          <w:rFonts w:ascii="Times New Roman" w:hAnsi="Times New Roman" w:cs="Times New Roman"/>
          <w:spacing w:val="-13"/>
          <w:sz w:val="24"/>
          <w:szCs w:val="24"/>
        </w:rPr>
        <w:t xml:space="preserve"> </w:t>
      </w:r>
      <w:r w:rsidRPr="0035781B">
        <w:rPr>
          <w:rFonts w:ascii="Times New Roman" w:hAnsi="Times New Roman" w:cs="Times New Roman"/>
          <w:sz w:val="24"/>
          <w:szCs w:val="24"/>
        </w:rPr>
        <w:t>értékeket.</w:t>
      </w:r>
      <w:r w:rsidRPr="0035781B">
        <w:rPr>
          <w:rFonts w:ascii="Times New Roman" w:hAnsi="Times New Roman" w:cs="Times New Roman"/>
          <w:spacing w:val="-15"/>
          <w:sz w:val="24"/>
          <w:szCs w:val="24"/>
        </w:rPr>
        <w:t xml:space="preserve"> </w:t>
      </w:r>
      <w:r w:rsidRPr="0035781B">
        <w:rPr>
          <w:rFonts w:ascii="Times New Roman" w:hAnsi="Times New Roman" w:cs="Times New Roman"/>
          <w:sz w:val="24"/>
          <w:szCs w:val="24"/>
        </w:rPr>
        <w:t>A</w:t>
      </w:r>
      <w:r w:rsidRPr="0035781B">
        <w:rPr>
          <w:rFonts w:ascii="Times New Roman" w:hAnsi="Times New Roman" w:cs="Times New Roman"/>
          <w:spacing w:val="-14"/>
          <w:sz w:val="24"/>
          <w:szCs w:val="24"/>
        </w:rPr>
        <w:t xml:space="preserve"> </w:t>
      </w:r>
      <w:r w:rsidRPr="0035781B">
        <w:rPr>
          <w:rFonts w:ascii="Times New Roman" w:hAnsi="Times New Roman" w:cs="Times New Roman"/>
          <w:sz w:val="24"/>
          <w:szCs w:val="24"/>
        </w:rPr>
        <w:t>kerület</w:t>
      </w:r>
      <w:r w:rsidRPr="0035781B">
        <w:rPr>
          <w:rFonts w:ascii="Times New Roman" w:hAnsi="Times New Roman" w:cs="Times New Roman"/>
          <w:spacing w:val="-14"/>
          <w:sz w:val="24"/>
          <w:szCs w:val="24"/>
        </w:rPr>
        <w:t xml:space="preserve"> </w:t>
      </w:r>
      <w:r w:rsidRPr="0035781B">
        <w:rPr>
          <w:rFonts w:ascii="Times New Roman" w:hAnsi="Times New Roman" w:cs="Times New Roman"/>
          <w:sz w:val="24"/>
          <w:szCs w:val="24"/>
        </w:rPr>
        <w:t>termál- és gyógyvízkincsben, valamint karsztvíz</w:t>
      </w:r>
      <w:r w:rsidR="00CB5865" w:rsidRPr="0035781B">
        <w:rPr>
          <w:rFonts w:ascii="Times New Roman" w:hAnsi="Times New Roman" w:cs="Times New Roman"/>
          <w:sz w:val="24"/>
          <w:szCs w:val="24"/>
        </w:rPr>
        <w:t>-</w:t>
      </w:r>
      <w:r w:rsidRPr="0035781B">
        <w:rPr>
          <w:rFonts w:ascii="Times New Roman" w:hAnsi="Times New Roman" w:cs="Times New Roman"/>
          <w:sz w:val="24"/>
          <w:szCs w:val="24"/>
        </w:rPr>
        <w:t xml:space="preserve">készletben gazdag. Környezeti szempontból negatívumnak számít a viszonylag magas zaj- és légszennyezettség a Róbert Károly körút, a Váci út, </w:t>
      </w:r>
      <w:r w:rsidR="00EB0713" w:rsidRPr="0035781B">
        <w:rPr>
          <w:rFonts w:ascii="Times New Roman" w:hAnsi="Times New Roman" w:cs="Times New Roman"/>
          <w:sz w:val="24"/>
          <w:szCs w:val="24"/>
        </w:rPr>
        <w:t xml:space="preserve">Nyugati pályaudvar, </w:t>
      </w:r>
      <w:r w:rsidRPr="0035781B">
        <w:rPr>
          <w:rFonts w:ascii="Times New Roman" w:hAnsi="Times New Roman" w:cs="Times New Roman"/>
          <w:sz w:val="24"/>
          <w:szCs w:val="24"/>
        </w:rPr>
        <w:t>az Árpád-híd</w:t>
      </w:r>
      <w:r w:rsidRPr="0035781B">
        <w:rPr>
          <w:rFonts w:ascii="Times New Roman" w:hAnsi="Times New Roman" w:cs="Times New Roman"/>
          <w:spacing w:val="1"/>
          <w:sz w:val="24"/>
          <w:szCs w:val="24"/>
        </w:rPr>
        <w:t xml:space="preserve"> </w:t>
      </w:r>
      <w:r w:rsidRPr="0035781B">
        <w:rPr>
          <w:rFonts w:ascii="Times New Roman" w:hAnsi="Times New Roman" w:cs="Times New Roman"/>
          <w:sz w:val="24"/>
          <w:szCs w:val="24"/>
        </w:rPr>
        <w:t>térségében.</w:t>
      </w:r>
    </w:p>
    <w:p w14:paraId="462A127F" w14:textId="77777777" w:rsidR="00EF45DB" w:rsidRPr="0035781B" w:rsidRDefault="00EF45DB" w:rsidP="00EF45DB">
      <w:pPr>
        <w:pStyle w:val="Cmsor31"/>
        <w:tabs>
          <w:tab w:val="left" w:pos="1616"/>
          <w:tab w:val="left" w:pos="1617"/>
        </w:tabs>
        <w:spacing w:before="0" w:after="160" w:line="259" w:lineRule="auto"/>
        <w:ind w:left="0" w:firstLine="0"/>
        <w:rPr>
          <w:rFonts w:ascii="Times New Roman" w:hAnsi="Times New Roman" w:cs="Times New Roman"/>
          <w:b/>
          <w:sz w:val="24"/>
          <w:szCs w:val="24"/>
        </w:rPr>
      </w:pPr>
      <w:bookmarkStart w:id="4" w:name="_bookmark12"/>
      <w:bookmarkStart w:id="5" w:name="_bookmark13"/>
      <w:bookmarkEnd w:id="4"/>
      <w:bookmarkEnd w:id="5"/>
      <w:r w:rsidRPr="0035781B">
        <w:rPr>
          <w:rFonts w:ascii="Times New Roman" w:hAnsi="Times New Roman" w:cs="Times New Roman"/>
          <w:b/>
          <w:sz w:val="24"/>
          <w:szCs w:val="24"/>
        </w:rPr>
        <w:t>Történelmi</w:t>
      </w:r>
      <w:r w:rsidRPr="0035781B">
        <w:rPr>
          <w:rFonts w:ascii="Times New Roman" w:hAnsi="Times New Roman" w:cs="Times New Roman"/>
          <w:b/>
          <w:spacing w:val="-5"/>
          <w:sz w:val="24"/>
          <w:szCs w:val="24"/>
        </w:rPr>
        <w:t xml:space="preserve"> </w:t>
      </w:r>
      <w:r w:rsidRPr="0035781B">
        <w:rPr>
          <w:rFonts w:ascii="Times New Roman" w:hAnsi="Times New Roman" w:cs="Times New Roman"/>
          <w:b/>
          <w:sz w:val="24"/>
          <w:szCs w:val="24"/>
        </w:rPr>
        <w:t>áttekintés</w:t>
      </w:r>
    </w:p>
    <w:p w14:paraId="57147E2F" w14:textId="77777777" w:rsidR="00EF45DB" w:rsidRPr="0035781B" w:rsidRDefault="00EF45DB" w:rsidP="00EF45DB">
      <w:pPr>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bCs/>
          <w:sz w:val="24"/>
          <w:szCs w:val="24"/>
          <w:lang w:eastAsia="hu-HU"/>
        </w:rPr>
        <w:t xml:space="preserve">Büszkék vagyunk múltunkra: a vaskori aranyleletekre, a római kori erődítményükre, a királyválasztó Rákos mezejére. </w:t>
      </w:r>
      <w:r w:rsidRPr="0035781B">
        <w:rPr>
          <w:rFonts w:ascii="Times New Roman" w:eastAsia="Times New Roman" w:hAnsi="Times New Roman" w:cs="Times New Roman"/>
          <w:sz w:val="24"/>
          <w:szCs w:val="24"/>
          <w:lang w:eastAsia="hu-HU"/>
        </w:rPr>
        <w:t>Történelmünk, gyökereink egészen a vaskorba nyúlnak vissza. Az Angyalföldön talált</w:t>
      </w:r>
      <w:r w:rsidR="00CB5865" w:rsidRPr="0035781B">
        <w:rPr>
          <w:rFonts w:ascii="Times New Roman" w:eastAsia="Times New Roman" w:hAnsi="Times New Roman" w:cs="Times New Roman"/>
          <w:sz w:val="24"/>
          <w:szCs w:val="24"/>
          <w:lang w:eastAsia="hu-HU"/>
        </w:rPr>
        <w:t>,</w:t>
      </w:r>
      <w:r w:rsidRPr="0035781B">
        <w:rPr>
          <w:rFonts w:ascii="Times New Roman" w:eastAsia="Times New Roman" w:hAnsi="Times New Roman" w:cs="Times New Roman"/>
          <w:sz w:val="24"/>
          <w:szCs w:val="24"/>
          <w:lang w:eastAsia="hu-HU"/>
        </w:rPr>
        <w:t xml:space="preserve"> i.e. VIII. századból származó két aranylelet bizonyítja, hogy már a legrégibb időkben éltek emberek ezen a tájon. A közelben átkelésre alkalmas rév volt, s a bővizű Rákos-patak és környéke vonzotta a letelepedni vágyókat. A rómaiak Transaquincum nevű erődítménye is a kerületben állt, szemben Aquincum katonavárosával. A négyszögletes, egyholdnyi területű, vastag fallal körülvett várszerű építmény vigyázta a túlparton elterülő várost. Árpád és a honfoglaló fejedelmek népükkel Rákos mezején ütöttek tábort, majd a megyeri révnél keltek át a Dunán. A későbbi századokban a terület előbb királyi, majd egyházi földbirtok volt. A hosszú ideig </w:t>
      </w:r>
      <w:r w:rsidR="00CB5865" w:rsidRPr="0035781B">
        <w:rPr>
          <w:rFonts w:ascii="Times New Roman" w:eastAsia="Times New Roman" w:hAnsi="Times New Roman" w:cs="Times New Roman"/>
          <w:sz w:val="24"/>
          <w:szCs w:val="24"/>
          <w:lang w:eastAsia="hu-HU"/>
        </w:rPr>
        <w:t>a városrészhez tartozó</w:t>
      </w:r>
      <w:r w:rsidRPr="0035781B">
        <w:rPr>
          <w:rFonts w:ascii="Times New Roman" w:eastAsia="Times New Roman" w:hAnsi="Times New Roman" w:cs="Times New Roman"/>
          <w:sz w:val="24"/>
          <w:szCs w:val="24"/>
          <w:lang w:eastAsia="hu-HU"/>
        </w:rPr>
        <w:t xml:space="preserve"> Margitsziget mai nevét IV. Béla királyunk lányáról kapta. Már a XIII. század elejétől éltek településünkön. A Jenő nevű faluban révészek, hajósok és halászok laktak. A középkorban Új-Jenő települést temploma miatt Mindszentnek is hívták. A Szent Lászlóként is említett falu eredeti neve Besenyő volt. A kerület részeként ma is ismert Vizafogó lakói révészek és halászok voltak. A patak menti Rákosmező a szabad ég alatt zajló országos gyűlésekről híres. 1277-től a mohácsi vészig számosat tartottak itt, a mindenkori városhatártól északra elterülő hatalmas, füves térségen.</w:t>
      </w:r>
    </w:p>
    <w:p w14:paraId="4839A811" w14:textId="77777777" w:rsidR="00EF45DB" w:rsidRPr="0035781B" w:rsidRDefault="00EF45DB" w:rsidP="00EF45DB">
      <w:pPr>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A közel 150 éves török hódoltság alatt még álltak középkori településeink, ám a császári seregek közeledtének hírére a törökök ezeket is felgyújtották és lerombolták. Az egykori falvak épületeinek és templomainak köveit elhordták. Az I. Lipót 1703-ban írt kiváltságlevelében említett Szentlászló-puszta esetében is ez történt. A XVIII. század korabeli térképei már városi kerteket, majorságokat jelölnek ezen a területen. Angyalföld elnevezésének legbizonyíthatóbb magyarázata is innen ered. A Dél-Tirolból betelepült Stefan Eng(e)l az 1770-es évek terézvárosi kültelki összeírásaiban már régi szőlőbirtokosként szerepelt. Az Engelsfeldnek nevezett terület tükörfordítása lehet Angyalföld. A XVII-XVIII. század emléke az Ördögmalom, mely sokszori átépítés után maradt fenn egészen az 1960-as évekig.</w:t>
      </w:r>
    </w:p>
    <w:p w14:paraId="66F16998" w14:textId="77777777" w:rsidR="00EF45DB" w:rsidRPr="0035781B" w:rsidRDefault="00EF45DB" w:rsidP="00EF45DB">
      <w:pPr>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A kiegyezés meghozta a Váci út benépesülését. Mindkét oldalán a kerteket gyárak és nagyüzemek váltották fel, egyúttal megindult a bérkaszárnyák építése is. Angyalföld a XX. század első felére a főváros, egyben az ország ipari fellegvárává vált, s az is maradt az 1980-as évek végéig. 1930-ban a főváros közigazgatása átszervezéseként az V. kerületi Vizafogó, Kikötő-dűlő és Népsziget, a VI. kerületi Lőportár-dűlő, Erdő telkek, Felsőbikarét és Angyalföld (Napföld) átadásával jött létre a XIII. kerület. Ezt követően az 1938-ban Magdolnavárosnak nevezett kerületben elöljáróság kezdte meg működését. A városrészhez 1950. január 1-jétől csatlakozott a két világháború között kiépült modern Újlipótváros, valamint a Margitsziget, utóbbi 2013 nyar</w:t>
      </w:r>
      <w:r w:rsidR="00CB5865" w:rsidRPr="0035781B">
        <w:rPr>
          <w:rFonts w:ascii="Times New Roman" w:eastAsia="Times New Roman" w:hAnsi="Times New Roman" w:cs="Times New Roman"/>
          <w:sz w:val="24"/>
          <w:szCs w:val="24"/>
          <w:lang w:eastAsia="hu-HU"/>
        </w:rPr>
        <w:t>án, jogszabállyal történt elvételéig</w:t>
      </w:r>
      <w:r w:rsidRPr="0035781B">
        <w:rPr>
          <w:rFonts w:ascii="Times New Roman" w:eastAsia="Times New Roman" w:hAnsi="Times New Roman" w:cs="Times New Roman"/>
          <w:sz w:val="24"/>
          <w:szCs w:val="24"/>
          <w:lang w:eastAsia="hu-HU"/>
        </w:rPr>
        <w:t xml:space="preserve">. </w:t>
      </w:r>
    </w:p>
    <w:p w14:paraId="566CC8C1" w14:textId="77777777" w:rsidR="00F92C3A" w:rsidRPr="0035781B" w:rsidRDefault="00F92C3A" w:rsidP="004E7896">
      <w:pPr>
        <w:pStyle w:val="Nincstrkz"/>
        <w:spacing w:after="160" w:line="259" w:lineRule="auto"/>
        <w:jc w:val="center"/>
        <w:rPr>
          <w:rFonts w:ascii="Times New Roman" w:hAnsi="Times New Roman"/>
          <w:sz w:val="28"/>
          <w:szCs w:val="28"/>
        </w:rPr>
      </w:pPr>
    </w:p>
    <w:p w14:paraId="12D0533B" w14:textId="77777777" w:rsidR="006334F3" w:rsidRPr="0035781B" w:rsidRDefault="00B21E44" w:rsidP="006334F3">
      <w:pPr>
        <w:pStyle w:val="Cmsor31"/>
        <w:tabs>
          <w:tab w:val="left" w:pos="1616"/>
          <w:tab w:val="left" w:pos="1617"/>
        </w:tabs>
        <w:ind w:left="0" w:firstLine="0"/>
        <w:jc w:val="center"/>
        <w:rPr>
          <w:rFonts w:ascii="Times New Roman" w:hAnsi="Times New Roman" w:cs="Times New Roman"/>
          <w:b/>
          <w:sz w:val="28"/>
          <w:szCs w:val="28"/>
        </w:rPr>
      </w:pPr>
      <w:r w:rsidRPr="0035781B">
        <w:rPr>
          <w:rFonts w:ascii="Times New Roman" w:hAnsi="Times New Roman" w:cs="Times New Roman"/>
          <w:b/>
          <w:spacing w:val="-3"/>
          <w:sz w:val="28"/>
          <w:szCs w:val="28"/>
        </w:rPr>
        <w:t xml:space="preserve">Helyzetelemzés - a </w:t>
      </w:r>
      <w:r w:rsidR="006334F3" w:rsidRPr="0035781B">
        <w:rPr>
          <w:rFonts w:ascii="Times New Roman" w:hAnsi="Times New Roman" w:cs="Times New Roman"/>
          <w:b/>
          <w:spacing w:val="-3"/>
          <w:sz w:val="28"/>
          <w:szCs w:val="28"/>
        </w:rPr>
        <w:t xml:space="preserve"> kerület </w:t>
      </w:r>
      <w:r w:rsidR="006334F3" w:rsidRPr="0035781B">
        <w:rPr>
          <w:rFonts w:ascii="Times New Roman" w:hAnsi="Times New Roman" w:cs="Times New Roman"/>
          <w:b/>
          <w:sz w:val="28"/>
          <w:szCs w:val="28"/>
        </w:rPr>
        <w:t>turisztikai hely</w:t>
      </w:r>
      <w:r w:rsidRPr="0035781B">
        <w:rPr>
          <w:rFonts w:ascii="Times New Roman" w:hAnsi="Times New Roman" w:cs="Times New Roman"/>
          <w:b/>
          <w:sz w:val="28"/>
          <w:szCs w:val="28"/>
        </w:rPr>
        <w:t>zetének külső-, belső tényezői</w:t>
      </w:r>
    </w:p>
    <w:p w14:paraId="5D15BD86" w14:textId="77777777" w:rsidR="00F26BD2" w:rsidRPr="0035781B" w:rsidRDefault="00F26BD2" w:rsidP="00507D2B">
      <w:pPr>
        <w:jc w:val="both"/>
        <w:rPr>
          <w:rFonts w:ascii="Times New Roman" w:hAnsi="Times New Roman" w:cs="Times New Roman"/>
          <w:sz w:val="24"/>
          <w:szCs w:val="24"/>
        </w:rPr>
      </w:pPr>
    </w:p>
    <w:p w14:paraId="26149546" w14:textId="77777777" w:rsidR="002833E5" w:rsidRPr="0035781B" w:rsidRDefault="00037EB9" w:rsidP="00507D2B">
      <w:pPr>
        <w:jc w:val="both"/>
        <w:rPr>
          <w:rFonts w:ascii="Times New Roman" w:hAnsi="Times New Roman" w:cs="Times New Roman"/>
          <w:b/>
          <w:sz w:val="24"/>
          <w:szCs w:val="24"/>
        </w:rPr>
      </w:pPr>
      <w:r w:rsidRPr="0035781B">
        <w:rPr>
          <w:rFonts w:ascii="Times New Roman" w:hAnsi="Times New Roman" w:cs="Times New Roman"/>
          <w:b/>
          <w:sz w:val="24"/>
          <w:szCs w:val="24"/>
        </w:rPr>
        <w:t>Külső környezet</w:t>
      </w:r>
    </w:p>
    <w:p w14:paraId="7EAF5EDD" w14:textId="77777777" w:rsidR="002833E5" w:rsidRPr="0035781B" w:rsidRDefault="00037EB9" w:rsidP="00507D2B">
      <w:pPr>
        <w:jc w:val="both"/>
        <w:rPr>
          <w:rFonts w:ascii="Times New Roman" w:hAnsi="Times New Roman" w:cs="Times New Roman"/>
          <w:sz w:val="24"/>
          <w:szCs w:val="24"/>
        </w:rPr>
      </w:pPr>
      <w:r w:rsidRPr="0035781B">
        <w:rPr>
          <w:rFonts w:ascii="Times New Roman" w:hAnsi="Times New Roman" w:cs="Times New Roman"/>
          <w:sz w:val="24"/>
          <w:szCs w:val="24"/>
        </w:rPr>
        <w:t xml:space="preserve">A Nemzeti Turizmusfejlesztési Stratégia 2030 </w:t>
      </w:r>
      <w:r w:rsidR="00CE65A4" w:rsidRPr="0035781B">
        <w:rPr>
          <w:rFonts w:ascii="Times New Roman" w:hAnsi="Times New Roman" w:cs="Times New Roman"/>
          <w:sz w:val="24"/>
          <w:szCs w:val="24"/>
        </w:rPr>
        <w:t xml:space="preserve">(továbbiakban: </w:t>
      </w:r>
      <w:r w:rsidR="007354FD" w:rsidRPr="0035781B">
        <w:rPr>
          <w:rFonts w:ascii="Times New Roman" w:hAnsi="Times New Roman" w:cs="Times New Roman"/>
          <w:sz w:val="24"/>
          <w:szCs w:val="24"/>
        </w:rPr>
        <w:t xml:space="preserve">NTF </w:t>
      </w:r>
      <w:r w:rsidR="00CE65A4" w:rsidRPr="0035781B">
        <w:rPr>
          <w:rFonts w:ascii="Times New Roman" w:hAnsi="Times New Roman" w:cs="Times New Roman"/>
          <w:sz w:val="24"/>
          <w:szCs w:val="24"/>
        </w:rPr>
        <w:t xml:space="preserve">Stratégia) </w:t>
      </w:r>
      <w:r w:rsidR="00FF3A71" w:rsidRPr="0035781B">
        <w:rPr>
          <w:rFonts w:ascii="Times New Roman" w:hAnsi="Times New Roman" w:cs="Times New Roman"/>
          <w:sz w:val="24"/>
          <w:szCs w:val="24"/>
        </w:rPr>
        <w:t xml:space="preserve">meghatározza </w:t>
      </w:r>
      <w:r w:rsidR="00CE65A4" w:rsidRPr="0035781B">
        <w:rPr>
          <w:rFonts w:ascii="Times New Roman" w:hAnsi="Times New Roman" w:cs="Times New Roman"/>
          <w:sz w:val="24"/>
          <w:szCs w:val="24"/>
        </w:rPr>
        <w:t>azt a keret</w:t>
      </w:r>
      <w:r w:rsidR="00FF3A71" w:rsidRPr="0035781B">
        <w:rPr>
          <w:rFonts w:ascii="Times New Roman" w:hAnsi="Times New Roman" w:cs="Times New Roman"/>
          <w:sz w:val="24"/>
          <w:szCs w:val="24"/>
        </w:rPr>
        <w:t xml:space="preserve">rendszert, amelyben </w:t>
      </w:r>
      <w:r w:rsidR="00CB5865" w:rsidRPr="0035781B">
        <w:rPr>
          <w:rFonts w:ascii="Times New Roman" w:hAnsi="Times New Roman" w:cs="Times New Roman"/>
          <w:sz w:val="24"/>
          <w:szCs w:val="24"/>
        </w:rPr>
        <w:t xml:space="preserve">a következő időszakban </w:t>
      </w:r>
      <w:r w:rsidR="00FF3A71" w:rsidRPr="0035781B">
        <w:rPr>
          <w:rFonts w:ascii="Times New Roman" w:hAnsi="Times New Roman" w:cs="Times New Roman"/>
          <w:sz w:val="24"/>
          <w:szCs w:val="24"/>
        </w:rPr>
        <w:t>az állam és a piac közösen gondolkodik Magyarország turizmusának jövőjéről</w:t>
      </w:r>
      <w:r w:rsidR="00CE65A4" w:rsidRPr="0035781B">
        <w:rPr>
          <w:rFonts w:ascii="Times New Roman" w:hAnsi="Times New Roman" w:cs="Times New Roman"/>
          <w:sz w:val="24"/>
          <w:szCs w:val="24"/>
        </w:rPr>
        <w:t xml:space="preserve">, </w:t>
      </w:r>
      <w:r w:rsidR="00337926" w:rsidRPr="0035781B">
        <w:rPr>
          <w:rFonts w:ascii="Times New Roman" w:hAnsi="Times New Roman" w:cs="Times New Roman"/>
          <w:sz w:val="24"/>
          <w:szCs w:val="24"/>
        </w:rPr>
        <w:t>egyúttal</w:t>
      </w:r>
      <w:r w:rsidRPr="0035781B">
        <w:rPr>
          <w:rFonts w:ascii="Times New Roman" w:hAnsi="Times New Roman" w:cs="Times New Roman"/>
          <w:sz w:val="24"/>
          <w:szCs w:val="24"/>
        </w:rPr>
        <w:t xml:space="preserve"> nagyobb hangsúlyt helyez az állami turizmusirányítás új szemléletére, irányára. A turisztikai fejlesztések fókuszát az egyedi attrakciókról a turisztikai térségekre helyezi át. A Stratégia célrendszer</w:t>
      </w:r>
      <w:r w:rsidR="005B6E53" w:rsidRPr="0035781B">
        <w:rPr>
          <w:rFonts w:ascii="Times New Roman" w:hAnsi="Times New Roman" w:cs="Times New Roman"/>
          <w:sz w:val="24"/>
          <w:szCs w:val="24"/>
        </w:rPr>
        <w:t>ét</w:t>
      </w:r>
      <w:r w:rsidRPr="0035781B">
        <w:rPr>
          <w:rFonts w:ascii="Times New Roman" w:hAnsi="Times New Roman" w:cs="Times New Roman"/>
          <w:sz w:val="24"/>
          <w:szCs w:val="24"/>
        </w:rPr>
        <w:t>, küldetés</w:t>
      </w:r>
      <w:r w:rsidR="005B6E53" w:rsidRPr="0035781B">
        <w:rPr>
          <w:rFonts w:ascii="Times New Roman" w:hAnsi="Times New Roman" w:cs="Times New Roman"/>
          <w:sz w:val="24"/>
          <w:szCs w:val="24"/>
        </w:rPr>
        <w:t>ét</w:t>
      </w:r>
      <w:r w:rsidRPr="0035781B">
        <w:rPr>
          <w:rFonts w:ascii="Times New Roman" w:hAnsi="Times New Roman" w:cs="Times New Roman"/>
          <w:sz w:val="24"/>
          <w:szCs w:val="24"/>
        </w:rPr>
        <w:t xml:space="preserve"> egy mondatban </w:t>
      </w:r>
      <w:r w:rsidR="005B6E53" w:rsidRPr="0035781B">
        <w:rPr>
          <w:rFonts w:ascii="Times New Roman" w:hAnsi="Times New Roman" w:cs="Times New Roman"/>
          <w:sz w:val="24"/>
          <w:szCs w:val="24"/>
        </w:rPr>
        <w:t xml:space="preserve">fejezi ki: </w:t>
      </w:r>
      <w:r w:rsidRPr="0035781B">
        <w:rPr>
          <w:rFonts w:ascii="Times New Roman" w:hAnsi="Times New Roman" w:cs="Times New Roman"/>
          <w:sz w:val="24"/>
          <w:szCs w:val="24"/>
        </w:rPr>
        <w:t>„Azért dolgozunk, hogy megoszthassuk Magyarország iránti szeretetünket.”</w:t>
      </w:r>
    </w:p>
    <w:p w14:paraId="28D74C95" w14:textId="77777777" w:rsidR="00337926" w:rsidRPr="0035781B" w:rsidRDefault="007354FD" w:rsidP="00507D2B">
      <w:pPr>
        <w:jc w:val="both"/>
        <w:rPr>
          <w:rFonts w:ascii="Times New Roman" w:hAnsi="Times New Roman" w:cs="Times New Roman"/>
          <w:sz w:val="24"/>
          <w:szCs w:val="24"/>
          <w:u w:val="single"/>
        </w:rPr>
      </w:pPr>
      <w:r w:rsidRPr="0035781B">
        <w:rPr>
          <w:rFonts w:ascii="Times New Roman" w:hAnsi="Times New Roman" w:cs="Times New Roman"/>
          <w:sz w:val="24"/>
          <w:szCs w:val="24"/>
        </w:rPr>
        <w:t xml:space="preserve">A NTF </w:t>
      </w:r>
      <w:r w:rsidR="00337926" w:rsidRPr="0035781B">
        <w:rPr>
          <w:rFonts w:ascii="Times New Roman" w:hAnsi="Times New Roman" w:cs="Times New Roman"/>
          <w:sz w:val="24"/>
          <w:szCs w:val="24"/>
        </w:rPr>
        <w:t xml:space="preserve">Stratégia 2030 további célja, hogy a magyar turizmus GDP-hez való közvetlen és közvetett hozzájárulása a jelenlegi 13-ról 16 százalékra növekedjen 2030-ra, ezáltal </w:t>
      </w:r>
      <w:r w:rsidR="00CB5865" w:rsidRPr="0035781B">
        <w:rPr>
          <w:rFonts w:ascii="Times New Roman" w:hAnsi="Times New Roman" w:cs="Times New Roman"/>
          <w:sz w:val="24"/>
          <w:szCs w:val="24"/>
        </w:rPr>
        <w:t>„</w:t>
      </w:r>
      <w:r w:rsidR="00337926" w:rsidRPr="0035781B">
        <w:rPr>
          <w:rFonts w:ascii="Times New Roman" w:hAnsi="Times New Roman" w:cs="Times New Roman"/>
          <w:sz w:val="24"/>
          <w:szCs w:val="24"/>
        </w:rPr>
        <w:t>Magyarország 19 helyet lépjen előre a turizmus nemzetközi versenyképességi listáján</w:t>
      </w:r>
      <w:r w:rsidR="00CB5865" w:rsidRPr="0035781B">
        <w:rPr>
          <w:rFonts w:ascii="Times New Roman" w:hAnsi="Times New Roman" w:cs="Times New Roman"/>
          <w:sz w:val="24"/>
          <w:szCs w:val="24"/>
        </w:rPr>
        <w:t>”</w:t>
      </w:r>
      <w:r w:rsidR="00337926" w:rsidRPr="0035781B">
        <w:rPr>
          <w:rFonts w:ascii="Times New Roman" w:hAnsi="Times New Roman" w:cs="Times New Roman"/>
          <w:sz w:val="24"/>
          <w:szCs w:val="24"/>
        </w:rPr>
        <w:t>. Emellett elérendő célként határozza meg, hogy 2030-ra a kereskedelmi szálláshelyeken megduplázódjon a vendégéjszakák száma, a fejlesztéseknek köszönhetően 1000 szállás- és vendéglátóhely újuljon meg, és a Magyar Turisztikai Ügynökség részvételével 500 projekt valósuljon meg.</w:t>
      </w:r>
    </w:p>
    <w:p w14:paraId="66A1B330" w14:textId="77777777" w:rsidR="005B6E53" w:rsidRPr="0035781B" w:rsidRDefault="005B6E53" w:rsidP="00507D2B">
      <w:pPr>
        <w:jc w:val="both"/>
        <w:rPr>
          <w:rFonts w:ascii="Times New Roman" w:hAnsi="Times New Roman" w:cs="Times New Roman"/>
          <w:sz w:val="24"/>
          <w:szCs w:val="24"/>
          <w:u w:val="single"/>
        </w:rPr>
      </w:pPr>
      <w:r w:rsidRPr="0035781B">
        <w:rPr>
          <w:rFonts w:ascii="Times New Roman" w:hAnsi="Times New Roman" w:cs="Times New Roman"/>
          <w:sz w:val="24"/>
          <w:szCs w:val="24"/>
          <w:u w:val="single"/>
        </w:rPr>
        <w:t>A</w:t>
      </w:r>
      <w:r w:rsidR="007354FD" w:rsidRPr="0035781B">
        <w:rPr>
          <w:rFonts w:ascii="Times New Roman" w:hAnsi="Times New Roman" w:cs="Times New Roman"/>
          <w:sz w:val="24"/>
          <w:szCs w:val="24"/>
          <w:u w:val="single"/>
        </w:rPr>
        <w:t>z NTF</w:t>
      </w:r>
      <w:r w:rsidRPr="0035781B">
        <w:rPr>
          <w:rFonts w:ascii="Times New Roman" w:hAnsi="Times New Roman" w:cs="Times New Roman"/>
          <w:sz w:val="24"/>
          <w:szCs w:val="24"/>
          <w:u w:val="single"/>
        </w:rPr>
        <w:t xml:space="preserve"> Stratégia célrendszere:</w:t>
      </w:r>
    </w:p>
    <w:p w14:paraId="64642814" w14:textId="77777777" w:rsidR="005B6E53" w:rsidRPr="0035781B" w:rsidRDefault="005B6E53" w:rsidP="00CE65A4">
      <w:pPr>
        <w:pStyle w:val="Listaszerbekezds"/>
        <w:numPr>
          <w:ilvl w:val="0"/>
          <w:numId w:val="3"/>
        </w:numPr>
        <w:jc w:val="both"/>
        <w:rPr>
          <w:rFonts w:ascii="Times New Roman" w:hAnsi="Times New Roman" w:cs="Times New Roman"/>
          <w:sz w:val="24"/>
          <w:szCs w:val="24"/>
        </w:rPr>
      </w:pPr>
      <w:r w:rsidRPr="0035781B">
        <w:rPr>
          <w:rFonts w:ascii="Times New Roman" w:hAnsi="Times New Roman" w:cs="Times New Roman"/>
          <w:sz w:val="24"/>
          <w:szCs w:val="24"/>
        </w:rPr>
        <w:t>Kisfaludy Turisztikai Fejlesztési Program</w:t>
      </w:r>
    </w:p>
    <w:p w14:paraId="716279D4" w14:textId="77777777" w:rsidR="005B6E53" w:rsidRPr="0035781B" w:rsidRDefault="005B6E53" w:rsidP="00CE65A4">
      <w:pPr>
        <w:pStyle w:val="Listaszerbekezds"/>
        <w:numPr>
          <w:ilvl w:val="0"/>
          <w:numId w:val="3"/>
        </w:numPr>
        <w:jc w:val="both"/>
        <w:rPr>
          <w:rFonts w:ascii="Times New Roman" w:hAnsi="Times New Roman" w:cs="Times New Roman"/>
          <w:sz w:val="24"/>
          <w:szCs w:val="24"/>
        </w:rPr>
      </w:pPr>
      <w:r w:rsidRPr="0035781B">
        <w:rPr>
          <w:rFonts w:ascii="Times New Roman" w:hAnsi="Times New Roman" w:cs="Times New Roman"/>
          <w:sz w:val="24"/>
          <w:szCs w:val="24"/>
        </w:rPr>
        <w:t>Stratégiai márkakommunikáció, célzott marketingkommunikációs kampányaktivitás és értékesítés</w:t>
      </w:r>
    </w:p>
    <w:p w14:paraId="69E8AFCD" w14:textId="77777777" w:rsidR="005B6E53" w:rsidRPr="0035781B" w:rsidRDefault="005B6E53" w:rsidP="00CE65A4">
      <w:pPr>
        <w:pStyle w:val="Listaszerbekezds"/>
        <w:numPr>
          <w:ilvl w:val="0"/>
          <w:numId w:val="3"/>
        </w:numPr>
        <w:jc w:val="both"/>
        <w:rPr>
          <w:rFonts w:ascii="Times New Roman" w:hAnsi="Times New Roman" w:cs="Times New Roman"/>
          <w:sz w:val="24"/>
          <w:szCs w:val="24"/>
        </w:rPr>
      </w:pPr>
      <w:r w:rsidRPr="0035781B">
        <w:rPr>
          <w:rFonts w:ascii="Times New Roman" w:hAnsi="Times New Roman" w:cs="Times New Roman"/>
          <w:sz w:val="24"/>
          <w:szCs w:val="24"/>
        </w:rPr>
        <w:t>Elhivatott szakemberek, visszahívó vendégszeretet</w:t>
      </w:r>
    </w:p>
    <w:p w14:paraId="1EAD39FF" w14:textId="77777777" w:rsidR="005B6E53" w:rsidRPr="0035781B" w:rsidRDefault="005B6E53" w:rsidP="00CE65A4">
      <w:pPr>
        <w:pStyle w:val="Listaszerbekezds"/>
        <w:numPr>
          <w:ilvl w:val="0"/>
          <w:numId w:val="3"/>
        </w:numPr>
        <w:jc w:val="both"/>
        <w:rPr>
          <w:rFonts w:ascii="Times New Roman" w:hAnsi="Times New Roman" w:cs="Times New Roman"/>
          <w:sz w:val="24"/>
          <w:szCs w:val="24"/>
        </w:rPr>
      </w:pPr>
      <w:r w:rsidRPr="0035781B">
        <w:rPr>
          <w:rFonts w:ascii="Times New Roman" w:hAnsi="Times New Roman" w:cs="Times New Roman"/>
          <w:sz w:val="24"/>
          <w:szCs w:val="24"/>
        </w:rPr>
        <w:t>Megbízható adatok, mérhető teljesítmény</w:t>
      </w:r>
    </w:p>
    <w:p w14:paraId="76969C0A" w14:textId="77777777" w:rsidR="005B6E53" w:rsidRPr="0035781B" w:rsidRDefault="005B6E53" w:rsidP="00CE65A4">
      <w:pPr>
        <w:pStyle w:val="Listaszerbekezds"/>
        <w:numPr>
          <w:ilvl w:val="0"/>
          <w:numId w:val="3"/>
        </w:numPr>
        <w:jc w:val="both"/>
        <w:rPr>
          <w:rFonts w:ascii="Times New Roman" w:hAnsi="Times New Roman" w:cs="Times New Roman"/>
          <w:sz w:val="24"/>
          <w:szCs w:val="24"/>
        </w:rPr>
      </w:pPr>
      <w:r w:rsidRPr="0035781B">
        <w:rPr>
          <w:rFonts w:ascii="Times New Roman" w:hAnsi="Times New Roman" w:cs="Times New Roman"/>
          <w:sz w:val="24"/>
          <w:szCs w:val="24"/>
        </w:rPr>
        <w:t>Transzparens, kiszámítható szabályozás és ösztönzés</w:t>
      </w:r>
    </w:p>
    <w:p w14:paraId="0AED1283" w14:textId="77777777" w:rsidR="005B6E53" w:rsidRPr="0035781B" w:rsidRDefault="005B6E53" w:rsidP="00CE65A4">
      <w:pPr>
        <w:pStyle w:val="Listaszerbekezds"/>
        <w:numPr>
          <w:ilvl w:val="0"/>
          <w:numId w:val="3"/>
        </w:numPr>
        <w:jc w:val="both"/>
        <w:rPr>
          <w:rFonts w:ascii="Times New Roman" w:hAnsi="Times New Roman" w:cs="Times New Roman"/>
          <w:sz w:val="24"/>
          <w:szCs w:val="24"/>
        </w:rPr>
      </w:pPr>
      <w:r w:rsidRPr="0035781B">
        <w:rPr>
          <w:rFonts w:ascii="Times New Roman" w:hAnsi="Times New Roman" w:cs="Times New Roman"/>
          <w:sz w:val="24"/>
          <w:szCs w:val="24"/>
        </w:rPr>
        <w:t>Iránymutatás és együttműködés</w:t>
      </w:r>
    </w:p>
    <w:p w14:paraId="43EBEE34" w14:textId="77777777" w:rsidR="005B6E53" w:rsidRPr="0035781B" w:rsidRDefault="005B6E53" w:rsidP="00CE65A4">
      <w:pPr>
        <w:pStyle w:val="Listaszerbekezds"/>
        <w:numPr>
          <w:ilvl w:val="0"/>
          <w:numId w:val="3"/>
        </w:numPr>
        <w:jc w:val="both"/>
        <w:rPr>
          <w:rFonts w:ascii="Times New Roman" w:hAnsi="Times New Roman" w:cs="Times New Roman"/>
          <w:sz w:val="24"/>
          <w:szCs w:val="24"/>
        </w:rPr>
      </w:pPr>
      <w:r w:rsidRPr="0035781B">
        <w:rPr>
          <w:rFonts w:ascii="Times New Roman" w:hAnsi="Times New Roman" w:cs="Times New Roman"/>
          <w:sz w:val="24"/>
          <w:szCs w:val="24"/>
        </w:rPr>
        <w:t>Identitás és kötődés</w:t>
      </w:r>
    </w:p>
    <w:p w14:paraId="4D1E06B9" w14:textId="77777777" w:rsidR="005B6E53" w:rsidRPr="0035781B" w:rsidRDefault="00337BA5" w:rsidP="00507D2B">
      <w:pPr>
        <w:jc w:val="both"/>
        <w:rPr>
          <w:rFonts w:ascii="Times New Roman" w:hAnsi="Times New Roman" w:cs="Times New Roman"/>
          <w:sz w:val="24"/>
          <w:szCs w:val="24"/>
          <w:u w:val="single"/>
        </w:rPr>
      </w:pPr>
      <w:r w:rsidRPr="0035781B">
        <w:rPr>
          <w:rFonts w:ascii="Times New Roman" w:hAnsi="Times New Roman" w:cs="Times New Roman"/>
          <w:sz w:val="24"/>
          <w:szCs w:val="24"/>
          <w:u w:val="single"/>
        </w:rPr>
        <w:t>A</w:t>
      </w:r>
      <w:r w:rsidR="007354FD" w:rsidRPr="0035781B">
        <w:rPr>
          <w:rFonts w:ascii="Times New Roman" w:hAnsi="Times New Roman" w:cs="Times New Roman"/>
          <w:sz w:val="24"/>
          <w:szCs w:val="24"/>
          <w:u w:val="single"/>
        </w:rPr>
        <w:t>z NTF</w:t>
      </w:r>
      <w:r w:rsidRPr="0035781B">
        <w:rPr>
          <w:rFonts w:ascii="Times New Roman" w:hAnsi="Times New Roman" w:cs="Times New Roman"/>
          <w:sz w:val="24"/>
          <w:szCs w:val="24"/>
          <w:u w:val="single"/>
        </w:rPr>
        <w:t xml:space="preserve"> Stratégia h</w:t>
      </w:r>
      <w:r w:rsidR="005B6E53" w:rsidRPr="0035781B">
        <w:rPr>
          <w:rFonts w:ascii="Times New Roman" w:hAnsi="Times New Roman" w:cs="Times New Roman"/>
          <w:sz w:val="24"/>
          <w:szCs w:val="24"/>
          <w:u w:val="single"/>
        </w:rPr>
        <w:t>orizontális beavatkozási területe</w:t>
      </w:r>
      <w:r w:rsidRPr="0035781B">
        <w:rPr>
          <w:rFonts w:ascii="Times New Roman" w:hAnsi="Times New Roman" w:cs="Times New Roman"/>
          <w:sz w:val="24"/>
          <w:szCs w:val="24"/>
          <w:u w:val="single"/>
        </w:rPr>
        <w:t>i</w:t>
      </w:r>
      <w:r w:rsidR="00F1501D" w:rsidRPr="0035781B">
        <w:rPr>
          <w:rFonts w:ascii="Times New Roman" w:hAnsi="Times New Roman" w:cs="Times New Roman"/>
          <w:sz w:val="24"/>
          <w:szCs w:val="24"/>
          <w:u w:val="single"/>
        </w:rPr>
        <w:t>:</w:t>
      </w:r>
    </w:p>
    <w:p w14:paraId="13F4CC23" w14:textId="77777777" w:rsidR="00CE65A4" w:rsidRPr="0035781B" w:rsidRDefault="005B6E53" w:rsidP="00CE65A4">
      <w:pPr>
        <w:pStyle w:val="Listaszerbekezds"/>
        <w:numPr>
          <w:ilvl w:val="0"/>
          <w:numId w:val="2"/>
        </w:numPr>
        <w:spacing w:after="0"/>
        <w:jc w:val="both"/>
        <w:rPr>
          <w:rFonts w:ascii="Times New Roman" w:hAnsi="Times New Roman" w:cs="Times New Roman"/>
          <w:sz w:val="24"/>
          <w:szCs w:val="24"/>
        </w:rPr>
      </w:pPr>
      <w:r w:rsidRPr="0035781B">
        <w:rPr>
          <w:rFonts w:ascii="Times New Roman" w:hAnsi="Times New Roman" w:cs="Times New Roman"/>
          <w:sz w:val="24"/>
          <w:szCs w:val="24"/>
        </w:rPr>
        <w:t>Együtt-élő turizmus</w:t>
      </w:r>
    </w:p>
    <w:p w14:paraId="314827E4" w14:textId="77777777" w:rsidR="005B6E53" w:rsidRPr="0035781B" w:rsidRDefault="005B6E53" w:rsidP="00CE65A4">
      <w:pPr>
        <w:pStyle w:val="Listaszerbekezds"/>
        <w:numPr>
          <w:ilvl w:val="0"/>
          <w:numId w:val="2"/>
        </w:numPr>
        <w:spacing w:after="0"/>
        <w:jc w:val="both"/>
        <w:rPr>
          <w:rFonts w:ascii="Times New Roman" w:hAnsi="Times New Roman" w:cs="Times New Roman"/>
          <w:sz w:val="24"/>
          <w:szCs w:val="24"/>
        </w:rPr>
      </w:pPr>
      <w:r w:rsidRPr="0035781B">
        <w:rPr>
          <w:rFonts w:ascii="Times New Roman" w:hAnsi="Times New Roman" w:cs="Times New Roman"/>
          <w:sz w:val="24"/>
          <w:szCs w:val="24"/>
        </w:rPr>
        <w:t>Családbarát turizmus</w:t>
      </w:r>
    </w:p>
    <w:p w14:paraId="382F331D" w14:textId="77777777" w:rsidR="005B6E53" w:rsidRPr="0035781B" w:rsidRDefault="005B6E53" w:rsidP="00CE65A4">
      <w:pPr>
        <w:pStyle w:val="Listaszerbekezds"/>
        <w:numPr>
          <w:ilvl w:val="0"/>
          <w:numId w:val="2"/>
        </w:numPr>
        <w:spacing w:after="0"/>
        <w:jc w:val="both"/>
        <w:rPr>
          <w:rFonts w:ascii="Times New Roman" w:hAnsi="Times New Roman" w:cs="Times New Roman"/>
          <w:sz w:val="24"/>
          <w:szCs w:val="24"/>
        </w:rPr>
      </w:pPr>
      <w:r w:rsidRPr="0035781B">
        <w:rPr>
          <w:rFonts w:ascii="Times New Roman" w:hAnsi="Times New Roman" w:cs="Times New Roman"/>
          <w:sz w:val="24"/>
          <w:szCs w:val="24"/>
        </w:rPr>
        <w:t>Hozzáférhető turizmus</w:t>
      </w:r>
    </w:p>
    <w:p w14:paraId="05C8BED9" w14:textId="77777777" w:rsidR="005B6E53" w:rsidRPr="0035781B" w:rsidRDefault="005B6E53" w:rsidP="00CE65A4">
      <w:pPr>
        <w:pStyle w:val="Listaszerbekezds"/>
        <w:numPr>
          <w:ilvl w:val="0"/>
          <w:numId w:val="2"/>
        </w:numPr>
        <w:spacing w:after="0"/>
        <w:jc w:val="both"/>
        <w:rPr>
          <w:rFonts w:ascii="Times New Roman" w:hAnsi="Times New Roman" w:cs="Times New Roman"/>
          <w:sz w:val="24"/>
          <w:szCs w:val="24"/>
        </w:rPr>
      </w:pPr>
      <w:r w:rsidRPr="0035781B">
        <w:rPr>
          <w:rFonts w:ascii="Times New Roman" w:hAnsi="Times New Roman" w:cs="Times New Roman"/>
          <w:sz w:val="24"/>
          <w:szCs w:val="24"/>
        </w:rPr>
        <w:t>Érthető turizmus</w:t>
      </w:r>
    </w:p>
    <w:p w14:paraId="014E401C" w14:textId="77777777" w:rsidR="00CE65A4" w:rsidRPr="0035781B" w:rsidRDefault="005B6E53" w:rsidP="004043E3">
      <w:pPr>
        <w:pStyle w:val="Listaszerbekezds"/>
        <w:numPr>
          <w:ilvl w:val="0"/>
          <w:numId w:val="2"/>
        </w:numPr>
        <w:jc w:val="both"/>
        <w:rPr>
          <w:rFonts w:ascii="Times New Roman" w:hAnsi="Times New Roman" w:cs="Times New Roman"/>
          <w:sz w:val="24"/>
          <w:szCs w:val="24"/>
        </w:rPr>
      </w:pPr>
      <w:r w:rsidRPr="0035781B">
        <w:rPr>
          <w:rFonts w:ascii="Times New Roman" w:hAnsi="Times New Roman" w:cs="Times New Roman"/>
          <w:sz w:val="24"/>
          <w:szCs w:val="24"/>
        </w:rPr>
        <w:t>Digitális turizmus</w:t>
      </w:r>
    </w:p>
    <w:p w14:paraId="31FE2B45" w14:textId="77777777" w:rsidR="005106E7" w:rsidRPr="0035781B" w:rsidRDefault="00001872" w:rsidP="004043E3">
      <w:pPr>
        <w:jc w:val="both"/>
        <w:rPr>
          <w:rFonts w:ascii="Times New Roman" w:hAnsi="Times New Roman" w:cs="Times New Roman"/>
          <w:sz w:val="24"/>
          <w:szCs w:val="24"/>
        </w:rPr>
      </w:pPr>
      <w:r w:rsidRPr="0035781B">
        <w:rPr>
          <w:rFonts w:ascii="Times New Roman" w:hAnsi="Times New Roman" w:cs="Times New Roman"/>
          <w:sz w:val="24"/>
          <w:szCs w:val="24"/>
        </w:rPr>
        <w:t>A turisztikai térségek fejlesztésének állami feladatairól szóló 2016. évi CLVI. törvény</w:t>
      </w:r>
      <w:r w:rsidR="00CB5865" w:rsidRPr="0035781B">
        <w:rPr>
          <w:rFonts w:ascii="Times New Roman" w:hAnsi="Times New Roman" w:cs="Times New Roman"/>
          <w:sz w:val="24"/>
          <w:szCs w:val="24"/>
        </w:rPr>
        <w:t xml:space="preserve"> </w:t>
      </w:r>
      <w:r w:rsidR="00CE65A4" w:rsidRPr="0035781B">
        <w:rPr>
          <w:rFonts w:ascii="Times New Roman" w:hAnsi="Times New Roman" w:cs="Times New Roman"/>
          <w:sz w:val="24"/>
          <w:szCs w:val="24"/>
        </w:rPr>
        <w:t xml:space="preserve">(továbbiakban: </w:t>
      </w:r>
      <w:r w:rsidR="003C3823" w:rsidRPr="0035781B">
        <w:rPr>
          <w:rFonts w:ascii="Times New Roman" w:hAnsi="Times New Roman" w:cs="Times New Roman"/>
          <w:sz w:val="24"/>
          <w:szCs w:val="24"/>
        </w:rPr>
        <w:t>2016. évi CLVI.</w:t>
      </w:r>
      <w:r w:rsidR="00CE65A4" w:rsidRPr="0035781B">
        <w:rPr>
          <w:rFonts w:ascii="Times New Roman" w:hAnsi="Times New Roman" w:cs="Times New Roman"/>
          <w:sz w:val="24"/>
          <w:szCs w:val="24"/>
        </w:rPr>
        <w:t xml:space="preserve"> törvény)</w:t>
      </w:r>
      <w:r w:rsidRPr="0035781B">
        <w:rPr>
          <w:rFonts w:ascii="Times New Roman" w:hAnsi="Times New Roman" w:cs="Times New Roman"/>
          <w:sz w:val="24"/>
          <w:szCs w:val="24"/>
        </w:rPr>
        <w:t xml:space="preserve"> kimondja, hogy a turisztikai fejlesztések tervezésének alapegysége a desztináció. Ebben az értelemben a desztináció</w:t>
      </w:r>
      <w:r w:rsidR="00694FA0" w:rsidRPr="0035781B">
        <w:rPr>
          <w:rFonts w:ascii="Times New Roman" w:hAnsi="Times New Roman" w:cs="Times New Roman"/>
          <w:sz w:val="24"/>
          <w:szCs w:val="24"/>
        </w:rPr>
        <w:t xml:space="preserve"> jelentése: olyan</w:t>
      </w:r>
      <w:r w:rsidRPr="0035781B">
        <w:rPr>
          <w:rFonts w:ascii="Times New Roman" w:hAnsi="Times New Roman" w:cs="Times New Roman"/>
          <w:sz w:val="24"/>
          <w:szCs w:val="24"/>
        </w:rPr>
        <w:t xml:space="preserve"> földrajzi célterület (település, régió vagy ország), amely rendelkezik mindazon turisztikai szolgáltatásokkal, amelyek a turisták igényeinek kielégítéséhez szükségesek. </w:t>
      </w:r>
      <w:r w:rsidR="005106E7" w:rsidRPr="0035781B">
        <w:rPr>
          <w:rFonts w:ascii="Times New Roman" w:hAnsi="Times New Roman" w:cs="Times New Roman"/>
          <w:sz w:val="24"/>
          <w:szCs w:val="24"/>
        </w:rPr>
        <w:t>Az új turizmusfejlesztési tö</w:t>
      </w:r>
      <w:r w:rsidR="000C70FD" w:rsidRPr="0035781B">
        <w:rPr>
          <w:rFonts w:ascii="Times New Roman" w:hAnsi="Times New Roman" w:cs="Times New Roman"/>
          <w:sz w:val="24"/>
          <w:szCs w:val="24"/>
        </w:rPr>
        <w:t>r</w:t>
      </w:r>
      <w:r w:rsidR="005106E7" w:rsidRPr="0035781B">
        <w:rPr>
          <w:rFonts w:ascii="Times New Roman" w:hAnsi="Times New Roman" w:cs="Times New Roman"/>
          <w:sz w:val="24"/>
          <w:szCs w:val="24"/>
        </w:rPr>
        <w:t>vény lényege, hogy a fejlesztések tervezése területi egységekben történjen: ne pontszerű attrakciókban, hanem komplex kínálatfejlesztésben gondolkozzanak az úti célok, abból kiindulva, hogy egy adott térség természeti kincsei, épített öröksége, rendezvényei, gasztronómiája és turisztikai infrastruktúrája nem külön-külön, hanem egyben jelentenek vonzerőt a turisták számára.</w:t>
      </w:r>
    </w:p>
    <w:p w14:paraId="7ECEB946" w14:textId="77777777" w:rsidR="004850ED" w:rsidRPr="0035781B" w:rsidRDefault="00DC67C5" w:rsidP="004043E3">
      <w:pPr>
        <w:jc w:val="both"/>
        <w:rPr>
          <w:rFonts w:ascii="Times New Roman" w:hAnsi="Times New Roman" w:cs="Times New Roman"/>
          <w:sz w:val="24"/>
          <w:szCs w:val="24"/>
        </w:rPr>
      </w:pPr>
      <w:r w:rsidRPr="0035781B">
        <w:rPr>
          <w:rFonts w:ascii="Times New Roman" w:hAnsi="Times New Roman" w:cs="Times New Roman"/>
          <w:sz w:val="24"/>
          <w:szCs w:val="24"/>
        </w:rPr>
        <w:t xml:space="preserve">A jogszabály értelmében </w:t>
      </w:r>
      <w:r w:rsidR="00B81D9A" w:rsidRPr="0035781B">
        <w:rPr>
          <w:rFonts w:ascii="Times New Roman" w:hAnsi="Times New Roman" w:cs="Times New Roman"/>
          <w:sz w:val="24"/>
          <w:szCs w:val="24"/>
        </w:rPr>
        <w:t xml:space="preserve">a magyar állam </w:t>
      </w:r>
      <w:r w:rsidR="00694FA0" w:rsidRPr="0035781B">
        <w:rPr>
          <w:rFonts w:ascii="Times New Roman" w:hAnsi="Times New Roman" w:cs="Times New Roman"/>
          <w:sz w:val="24"/>
          <w:szCs w:val="24"/>
        </w:rPr>
        <w:t xml:space="preserve">a 2016. évi CLVI. törvényben meghatározott </w:t>
      </w:r>
      <w:r w:rsidR="00B81D9A" w:rsidRPr="0035781B">
        <w:rPr>
          <w:rFonts w:ascii="Times New Roman" w:hAnsi="Times New Roman" w:cs="Times New Roman"/>
          <w:sz w:val="24"/>
          <w:szCs w:val="24"/>
        </w:rPr>
        <w:t>desztináció-fejlesztési feladatokat a Magyar Turisztikai Ügynökség Zrt. (MTÜ) útján látja el.</w:t>
      </w:r>
      <w:r w:rsidR="007E6ED3" w:rsidRPr="0035781B">
        <w:rPr>
          <w:rFonts w:ascii="Times New Roman" w:hAnsi="Times New Roman" w:cs="Times New Roman"/>
          <w:sz w:val="24"/>
          <w:szCs w:val="24"/>
        </w:rPr>
        <w:t xml:space="preserve"> </w:t>
      </w:r>
      <w:r w:rsidR="00C94ECB" w:rsidRPr="0035781B">
        <w:rPr>
          <w:rFonts w:ascii="Times New Roman" w:hAnsi="Times New Roman" w:cs="Times New Roman"/>
          <w:sz w:val="24"/>
          <w:szCs w:val="24"/>
        </w:rPr>
        <w:t>A turisztika területén, az attrakciófejlesztés terén megállapítható, hogy az állam jelentős befolyással bír, ugyanakkor vannak piaci alapon működő attrakciók.</w:t>
      </w:r>
    </w:p>
    <w:p w14:paraId="5BA6BB82" w14:textId="6F5E9A81" w:rsidR="004850ED" w:rsidRPr="0035781B" w:rsidRDefault="004850ED" w:rsidP="004043E3">
      <w:pPr>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 xml:space="preserve">Budapest, mint Magyarország legjelentősebb turisztikai desztinációja, kiemelkedő turisztikai adottságokkal rendelkezik: fekvése, építészeti értékei, fürdő kultúrája, kulturális rendezvényei, természeti adottságai és gasztronómiája révén nemzetközi viszonylatban is különleges és egyedi élményeket nyújt az idelátogatók számára. Elsősorban ennek köszönhető, hogy a főváros, ha minimális mértékben is, de növelni tudta a belföldi és külföldi vendégérkezéseinek és az eltöltött vendégéjszakáinak számát, </w:t>
      </w:r>
      <w:r w:rsidR="009E707C" w:rsidRPr="0035781B">
        <w:rPr>
          <w:rFonts w:ascii="Times New Roman" w:eastAsia="Times New Roman" w:hAnsi="Times New Roman" w:cs="Times New Roman"/>
          <w:sz w:val="24"/>
          <w:szCs w:val="24"/>
          <w:lang w:eastAsia="hu-HU"/>
        </w:rPr>
        <w:t xml:space="preserve">és </w:t>
      </w:r>
      <w:r w:rsidRPr="0035781B">
        <w:rPr>
          <w:rFonts w:ascii="Times New Roman" w:eastAsia="Times New Roman" w:hAnsi="Times New Roman" w:cs="Times New Roman"/>
          <w:sz w:val="24"/>
          <w:szCs w:val="24"/>
          <w:lang w:eastAsia="hu-HU"/>
        </w:rPr>
        <w:t>a</w:t>
      </w:r>
      <w:r w:rsidR="00295A6A" w:rsidRPr="0035781B">
        <w:rPr>
          <w:rFonts w:ascii="Times New Roman" w:eastAsia="Times New Roman" w:hAnsi="Times New Roman" w:cs="Times New Roman"/>
          <w:sz w:val="24"/>
          <w:szCs w:val="24"/>
          <w:lang w:eastAsia="hu-HU"/>
        </w:rPr>
        <w:t xml:space="preserve"> </w:t>
      </w:r>
      <w:r w:rsidRPr="0035781B">
        <w:rPr>
          <w:rFonts w:ascii="Times New Roman" w:eastAsia="Times New Roman" w:hAnsi="Times New Roman" w:cs="Times New Roman"/>
          <w:sz w:val="24"/>
          <w:szCs w:val="24"/>
          <w:lang w:eastAsia="hu-HU"/>
        </w:rPr>
        <w:t>kereskedelmi szálláshelyek szobakapacitása szintén emelkedett</w:t>
      </w:r>
      <w:r w:rsidR="000139F0" w:rsidRPr="0035781B">
        <w:rPr>
          <w:rFonts w:ascii="Times New Roman" w:eastAsia="Times New Roman" w:hAnsi="Times New Roman" w:cs="Times New Roman"/>
          <w:sz w:val="24"/>
          <w:szCs w:val="24"/>
          <w:lang w:eastAsia="hu-HU"/>
        </w:rPr>
        <w:t>.</w:t>
      </w:r>
    </w:p>
    <w:p w14:paraId="2674633D" w14:textId="77777777" w:rsidR="003856FF" w:rsidRPr="0035781B" w:rsidRDefault="00636349" w:rsidP="00507D2B">
      <w:pPr>
        <w:jc w:val="both"/>
        <w:rPr>
          <w:rFonts w:ascii="Times New Roman" w:hAnsi="Times New Roman" w:cs="Times New Roman"/>
          <w:sz w:val="24"/>
          <w:szCs w:val="24"/>
        </w:rPr>
      </w:pPr>
      <w:r w:rsidRPr="0035781B">
        <w:rPr>
          <w:rFonts w:ascii="Times New Roman" w:hAnsi="Times New Roman" w:cs="Times New Roman"/>
          <w:sz w:val="24"/>
          <w:szCs w:val="24"/>
        </w:rPr>
        <w:t xml:space="preserve">Budapest súlyát jelzi, hogy </w:t>
      </w:r>
      <w:r w:rsidR="009E707C" w:rsidRPr="0035781B">
        <w:rPr>
          <w:rFonts w:ascii="Times New Roman" w:hAnsi="Times New Roman" w:cs="Times New Roman"/>
          <w:sz w:val="24"/>
          <w:szCs w:val="24"/>
        </w:rPr>
        <w:t xml:space="preserve">a </w:t>
      </w:r>
      <w:r w:rsidR="003856FF" w:rsidRPr="0035781B">
        <w:rPr>
          <w:rFonts w:ascii="Times New Roman" w:hAnsi="Times New Roman" w:cs="Times New Roman"/>
          <w:sz w:val="24"/>
          <w:szCs w:val="24"/>
          <w:shd w:val="clear" w:color="auto" w:fill="FFFFFF"/>
        </w:rPr>
        <w:t>2019. évi időszakban a kereskedelmi szálláshelyek összes bruttó szállás díj árbevétele megközelítette a 90 milliárd Ft-ot (+9,0%) Budapesten. A budapesti szállodák szobakapacitás-kihasználtsága elérte a 80%-ot (+2,6% a</w:t>
      </w:r>
      <w:r w:rsidR="009E707C" w:rsidRPr="0035781B">
        <w:rPr>
          <w:rFonts w:ascii="Times New Roman" w:hAnsi="Times New Roman" w:cs="Times New Roman"/>
          <w:sz w:val="24"/>
          <w:szCs w:val="24"/>
          <w:shd w:val="clear" w:color="auto" w:fill="FFFFFF"/>
        </w:rPr>
        <w:t xml:space="preserve"> 2018.</w:t>
      </w:r>
      <w:r w:rsidR="003856FF" w:rsidRPr="0035781B">
        <w:rPr>
          <w:rFonts w:ascii="Times New Roman" w:hAnsi="Times New Roman" w:cs="Times New Roman"/>
          <w:sz w:val="24"/>
          <w:szCs w:val="24"/>
          <w:shd w:val="clear" w:color="auto" w:fill="FFFFFF"/>
        </w:rPr>
        <w:t xml:space="preserve"> év azonos időszakához képest), ezen belül is a legkeresettebb szállástípus a gyógy</w:t>
      </w:r>
      <w:r w:rsidR="009E707C" w:rsidRPr="0035781B">
        <w:rPr>
          <w:rFonts w:ascii="Times New Roman" w:hAnsi="Times New Roman" w:cs="Times New Roman"/>
          <w:sz w:val="24"/>
          <w:szCs w:val="24"/>
          <w:shd w:val="clear" w:color="auto" w:fill="FFFFFF"/>
        </w:rPr>
        <w:t>-</w:t>
      </w:r>
      <w:r w:rsidR="003856FF" w:rsidRPr="0035781B">
        <w:rPr>
          <w:rFonts w:ascii="Times New Roman" w:hAnsi="Times New Roman" w:cs="Times New Roman"/>
          <w:sz w:val="24"/>
          <w:szCs w:val="24"/>
          <w:shd w:val="clear" w:color="auto" w:fill="FFFFFF"/>
        </w:rPr>
        <w:t>szállodáké, ahol a foglaltság meghaladta a 88%-ot — ugyanez az adat az év első hét hónapjára vetítve a szállodáknál 73,4%, a gyógy</w:t>
      </w:r>
      <w:r w:rsidR="009E707C" w:rsidRPr="0035781B">
        <w:rPr>
          <w:rFonts w:ascii="Times New Roman" w:hAnsi="Times New Roman" w:cs="Times New Roman"/>
          <w:sz w:val="24"/>
          <w:szCs w:val="24"/>
          <w:shd w:val="clear" w:color="auto" w:fill="FFFFFF"/>
        </w:rPr>
        <w:t>-</w:t>
      </w:r>
      <w:r w:rsidR="003856FF" w:rsidRPr="0035781B">
        <w:rPr>
          <w:rFonts w:ascii="Times New Roman" w:hAnsi="Times New Roman" w:cs="Times New Roman"/>
          <w:sz w:val="24"/>
          <w:szCs w:val="24"/>
          <w:shd w:val="clear" w:color="auto" w:fill="FFFFFF"/>
        </w:rPr>
        <w:t>szállodáknál 76,4%.</w:t>
      </w:r>
    </w:p>
    <w:p w14:paraId="5A0FDC0C" w14:textId="77777777" w:rsidR="009B3E7E" w:rsidRPr="0035781B" w:rsidRDefault="003842EB" w:rsidP="00507D2B">
      <w:pPr>
        <w:jc w:val="both"/>
        <w:rPr>
          <w:rFonts w:ascii="Times New Roman" w:eastAsia="Times New Roman" w:hAnsi="Times New Roman" w:cs="Times New Roman"/>
          <w:sz w:val="24"/>
          <w:szCs w:val="24"/>
          <w:lang w:eastAsia="hu-HU"/>
        </w:rPr>
      </w:pPr>
      <w:r w:rsidRPr="0035781B">
        <w:rPr>
          <w:rFonts w:ascii="Times New Roman" w:hAnsi="Times New Roman" w:cs="Times New Roman"/>
          <w:sz w:val="24"/>
          <w:szCs w:val="24"/>
          <w:shd w:val="clear" w:color="auto" w:fill="FFFFFF"/>
        </w:rPr>
        <w:t>A Budapesti Fesztivál- és Turisztikai Központ (BFTK) Budapest Főváros hivatalos turisztikai, kulturális és ezen szegmensek marketing szervezete.</w:t>
      </w:r>
      <w:r w:rsidR="007E6ED3" w:rsidRPr="0035781B">
        <w:rPr>
          <w:rFonts w:ascii="Times New Roman" w:hAnsi="Times New Roman" w:cs="Times New Roman"/>
          <w:sz w:val="24"/>
          <w:szCs w:val="24"/>
          <w:shd w:val="clear" w:color="auto" w:fill="FFFFFF"/>
        </w:rPr>
        <w:t xml:space="preserve"> </w:t>
      </w:r>
      <w:r w:rsidRPr="0035781B">
        <w:rPr>
          <w:rFonts w:ascii="Times New Roman" w:hAnsi="Times New Roman" w:cs="Times New Roman"/>
          <w:sz w:val="24"/>
          <w:szCs w:val="24"/>
        </w:rPr>
        <w:t>Budapest desztináció hivatalos és stratégiai menedzsmentszervezeteként</w:t>
      </w:r>
      <w:r w:rsidR="007E6ED3" w:rsidRPr="0035781B">
        <w:rPr>
          <w:rFonts w:ascii="Times New Roman" w:hAnsi="Times New Roman" w:cs="Times New Roman"/>
          <w:sz w:val="24"/>
          <w:szCs w:val="24"/>
        </w:rPr>
        <w:t xml:space="preserve"> </w:t>
      </w:r>
      <w:r w:rsidRPr="0035781B">
        <w:rPr>
          <w:rFonts w:ascii="Times New Roman" w:hAnsi="Times New Roman" w:cs="Times New Roman"/>
          <w:sz w:val="24"/>
          <w:szCs w:val="24"/>
        </w:rPr>
        <w:t xml:space="preserve">koordinálja a Fővárosi Turisztikai Kerekasztal működését. </w:t>
      </w:r>
      <w:r w:rsidRPr="0035781B">
        <w:rPr>
          <w:rFonts w:ascii="Times New Roman" w:hAnsi="Times New Roman" w:cs="Times New Roman"/>
          <w:sz w:val="24"/>
          <w:szCs w:val="24"/>
          <w:shd w:val="clear" w:color="auto" w:fill="FFFFFF"/>
        </w:rPr>
        <w:t xml:space="preserve">Érdekegyeztetést folytat </w:t>
      </w:r>
      <w:r w:rsidR="009E707C" w:rsidRPr="0035781B">
        <w:rPr>
          <w:rFonts w:ascii="Times New Roman" w:hAnsi="Times New Roman" w:cs="Times New Roman"/>
          <w:sz w:val="24"/>
          <w:szCs w:val="24"/>
          <w:shd w:val="clear" w:color="auto" w:fill="FFFFFF"/>
        </w:rPr>
        <w:t xml:space="preserve">a </w:t>
      </w:r>
      <w:r w:rsidRPr="0035781B">
        <w:rPr>
          <w:rFonts w:ascii="Times New Roman" w:hAnsi="Times New Roman" w:cs="Times New Roman"/>
          <w:sz w:val="24"/>
          <w:szCs w:val="24"/>
          <w:shd w:val="clear" w:color="auto" w:fill="FFFFFF"/>
        </w:rPr>
        <w:t xml:space="preserve">döntéshozók – a kormány, a főváros, a kerületek –, valamint </w:t>
      </w:r>
      <w:r w:rsidR="009E707C" w:rsidRPr="0035781B">
        <w:rPr>
          <w:rFonts w:ascii="Times New Roman" w:hAnsi="Times New Roman" w:cs="Times New Roman"/>
          <w:sz w:val="24"/>
          <w:szCs w:val="24"/>
          <w:shd w:val="clear" w:color="auto" w:fill="FFFFFF"/>
        </w:rPr>
        <w:t xml:space="preserve">a </w:t>
      </w:r>
      <w:r w:rsidRPr="0035781B">
        <w:rPr>
          <w:rFonts w:ascii="Times New Roman" w:hAnsi="Times New Roman" w:cs="Times New Roman"/>
          <w:sz w:val="24"/>
          <w:szCs w:val="24"/>
          <w:shd w:val="clear" w:color="auto" w:fill="FFFFFF"/>
        </w:rPr>
        <w:t>kiemelt projektgazdák és a turisztikai szakmai szereplők között. Stratégiai partnerséget ápol a nemzeti turizmusirányítással és az országos marketing szervezettel, valamint a szakmai szervezetekkel.</w:t>
      </w:r>
      <w:r w:rsidR="007E6ED3" w:rsidRPr="0035781B">
        <w:rPr>
          <w:rFonts w:ascii="Times New Roman" w:hAnsi="Times New Roman" w:cs="Times New Roman"/>
          <w:sz w:val="24"/>
          <w:szCs w:val="24"/>
          <w:shd w:val="clear" w:color="auto" w:fill="FFFFFF"/>
        </w:rPr>
        <w:t xml:space="preserve"> </w:t>
      </w:r>
      <w:r w:rsidR="00E16C6D" w:rsidRPr="0035781B">
        <w:rPr>
          <w:rFonts w:ascii="Times New Roman" w:eastAsia="Times New Roman" w:hAnsi="Times New Roman" w:cs="Times New Roman"/>
          <w:sz w:val="24"/>
          <w:szCs w:val="24"/>
          <w:lang w:eastAsia="hu-HU"/>
        </w:rPr>
        <w:t xml:space="preserve">(Kerületünk is csatlakozott a Kerekasztal munkájához.) </w:t>
      </w:r>
      <w:r w:rsidR="00B84AC9" w:rsidRPr="0035781B">
        <w:rPr>
          <w:rFonts w:ascii="Times New Roman" w:eastAsia="Times New Roman" w:hAnsi="Times New Roman" w:cs="Times New Roman"/>
          <w:sz w:val="24"/>
          <w:szCs w:val="24"/>
          <w:lang w:eastAsia="hu-HU"/>
        </w:rPr>
        <w:t xml:space="preserve">A kedvező vendégforgalmi adatok, a meglévő vonzerők </w:t>
      </w:r>
      <w:r w:rsidR="00B84AC9" w:rsidRPr="0035781B">
        <w:rPr>
          <w:rFonts w:ascii="Cambria Math" w:eastAsia="Times New Roman" w:hAnsi="Cambria Math" w:cs="Times New Roman"/>
          <w:sz w:val="24"/>
          <w:szCs w:val="24"/>
          <w:lang w:eastAsia="hu-HU"/>
        </w:rPr>
        <w:t>‐</w:t>
      </w:r>
      <w:r w:rsidR="00B84AC9" w:rsidRPr="0035781B">
        <w:rPr>
          <w:rFonts w:ascii="Times New Roman" w:eastAsia="Times New Roman" w:hAnsi="Times New Roman" w:cs="Times New Roman"/>
          <w:sz w:val="24"/>
          <w:szCs w:val="24"/>
          <w:lang w:eastAsia="hu-HU"/>
        </w:rPr>
        <w:t xml:space="preserve"> adottságok, valamint </w:t>
      </w:r>
      <w:r w:rsidR="009E707C" w:rsidRPr="0035781B">
        <w:rPr>
          <w:rFonts w:ascii="Times New Roman" w:eastAsia="Times New Roman" w:hAnsi="Times New Roman" w:cs="Times New Roman"/>
          <w:sz w:val="24"/>
          <w:szCs w:val="24"/>
          <w:lang w:eastAsia="hu-HU"/>
        </w:rPr>
        <w:t xml:space="preserve">a </w:t>
      </w:r>
      <w:r w:rsidR="00B84AC9" w:rsidRPr="0035781B">
        <w:rPr>
          <w:rFonts w:ascii="Times New Roman" w:eastAsia="Times New Roman" w:hAnsi="Times New Roman" w:cs="Times New Roman"/>
          <w:sz w:val="24"/>
          <w:szCs w:val="24"/>
          <w:lang w:eastAsia="hu-HU"/>
        </w:rPr>
        <w:t xml:space="preserve">turizmusnak a fővárosi gazdaságban betöltött szerepe láttán </w:t>
      </w:r>
      <w:r w:rsidR="00A63191" w:rsidRPr="0035781B">
        <w:rPr>
          <w:rFonts w:ascii="Times New Roman" w:eastAsia="Times New Roman" w:hAnsi="Times New Roman" w:cs="Times New Roman"/>
          <w:sz w:val="24"/>
          <w:szCs w:val="24"/>
          <w:lang w:eastAsia="hu-HU"/>
        </w:rPr>
        <w:t>a fővárosi önkormányzat</w:t>
      </w:r>
      <w:r w:rsidR="009E707C" w:rsidRPr="0035781B">
        <w:rPr>
          <w:rFonts w:ascii="Times New Roman" w:eastAsia="Times New Roman" w:hAnsi="Times New Roman" w:cs="Times New Roman"/>
          <w:sz w:val="24"/>
          <w:szCs w:val="24"/>
          <w:lang w:eastAsia="hu-HU"/>
        </w:rPr>
        <w:t xml:space="preserve"> részéről</w:t>
      </w:r>
      <w:r w:rsidR="000318FC" w:rsidRPr="0035781B">
        <w:rPr>
          <w:rFonts w:ascii="Times New Roman" w:eastAsia="Times New Roman" w:hAnsi="Times New Roman" w:cs="Times New Roman"/>
          <w:sz w:val="24"/>
          <w:szCs w:val="24"/>
          <w:lang w:eastAsia="hu-HU"/>
        </w:rPr>
        <w:t xml:space="preserve"> </w:t>
      </w:r>
      <w:r w:rsidR="00B84AC9" w:rsidRPr="0035781B">
        <w:rPr>
          <w:rFonts w:ascii="Times New Roman" w:eastAsia="Times New Roman" w:hAnsi="Times New Roman" w:cs="Times New Roman"/>
          <w:sz w:val="24"/>
          <w:szCs w:val="24"/>
          <w:lang w:eastAsia="hu-HU"/>
        </w:rPr>
        <w:t>további fejlesztésekre és beavatkozásokra van szükség a meglévő pozíciók megtartása és javítása érdekében</w:t>
      </w:r>
      <w:r w:rsidR="00B84AC9" w:rsidRPr="0035781B">
        <w:rPr>
          <w:rFonts w:ascii="Times New Roman" w:hAnsi="Times New Roman" w:cs="Times New Roman"/>
          <w:sz w:val="24"/>
          <w:szCs w:val="24"/>
          <w:shd w:val="clear" w:color="auto" w:fill="FFFFFF"/>
        </w:rPr>
        <w:t>.</w:t>
      </w:r>
      <w:r w:rsidR="000318FC" w:rsidRPr="0035781B">
        <w:rPr>
          <w:rFonts w:ascii="Times New Roman" w:hAnsi="Times New Roman" w:cs="Times New Roman"/>
          <w:sz w:val="24"/>
          <w:szCs w:val="24"/>
          <w:shd w:val="clear" w:color="auto" w:fill="FFFFFF"/>
        </w:rPr>
        <w:t xml:space="preserve"> </w:t>
      </w:r>
      <w:r w:rsidR="00E56E9A" w:rsidRPr="0035781B">
        <w:rPr>
          <w:rFonts w:ascii="Times New Roman" w:hAnsi="Times New Roman" w:cs="Times New Roman"/>
          <w:sz w:val="24"/>
          <w:szCs w:val="24"/>
          <w:shd w:val="clear" w:color="auto" w:fill="FFFFFF"/>
        </w:rPr>
        <w:t xml:space="preserve">Bár a </w:t>
      </w:r>
      <w:r w:rsidRPr="0035781B">
        <w:rPr>
          <w:rFonts w:ascii="Times New Roman" w:hAnsi="Times New Roman" w:cs="Times New Roman"/>
          <w:sz w:val="24"/>
          <w:szCs w:val="24"/>
          <w:shd w:val="clear" w:color="auto" w:fill="FFFFFF"/>
        </w:rPr>
        <w:t>Fővárosi Turis</w:t>
      </w:r>
      <w:r w:rsidR="00E56E9A" w:rsidRPr="0035781B">
        <w:rPr>
          <w:rFonts w:ascii="Times New Roman" w:hAnsi="Times New Roman" w:cs="Times New Roman"/>
          <w:sz w:val="24"/>
          <w:szCs w:val="24"/>
          <w:shd w:val="clear" w:color="auto" w:fill="FFFFFF"/>
        </w:rPr>
        <w:t xml:space="preserve">ztikai koncepció </w:t>
      </w:r>
      <w:r w:rsidR="006C4EE5" w:rsidRPr="0035781B">
        <w:rPr>
          <w:rFonts w:ascii="Times New Roman" w:hAnsi="Times New Roman" w:cs="Times New Roman"/>
          <w:sz w:val="24"/>
          <w:szCs w:val="24"/>
          <w:shd w:val="clear" w:color="auto" w:fill="FFFFFF"/>
        </w:rPr>
        <w:t xml:space="preserve">még </w:t>
      </w:r>
      <w:r w:rsidR="00E56E9A" w:rsidRPr="0035781B">
        <w:rPr>
          <w:rFonts w:ascii="Times New Roman" w:hAnsi="Times New Roman" w:cs="Times New Roman"/>
          <w:sz w:val="24"/>
          <w:szCs w:val="24"/>
          <w:shd w:val="clear" w:color="auto" w:fill="FFFFFF"/>
        </w:rPr>
        <w:t>nem készült el, a főváros</w:t>
      </w:r>
      <w:r w:rsidR="009B3E7E" w:rsidRPr="0035781B">
        <w:rPr>
          <w:rFonts w:ascii="Times New Roman" w:hAnsi="Times New Roman" w:cs="Times New Roman"/>
          <w:sz w:val="24"/>
          <w:szCs w:val="24"/>
          <w:shd w:val="clear" w:color="auto" w:fill="FFFFFF"/>
        </w:rPr>
        <w:t xml:space="preserve">i közgyűlés a </w:t>
      </w:r>
      <w:r w:rsidR="00E56E9A" w:rsidRPr="0035781B">
        <w:rPr>
          <w:rFonts w:ascii="Times New Roman" w:hAnsi="Times New Roman" w:cs="Times New Roman"/>
          <w:sz w:val="24"/>
          <w:szCs w:val="24"/>
        </w:rPr>
        <w:t>Budapest 2030. hosszú távú városfejlesztési koncepciójában a nemzetközi folyamatokat figyelembe véve határozza meg</w:t>
      </w:r>
      <w:r w:rsidR="00E56E9A" w:rsidRPr="0035781B">
        <w:rPr>
          <w:rFonts w:ascii="Times New Roman" w:eastAsia="Times New Roman" w:hAnsi="Times New Roman" w:cs="Times New Roman"/>
          <w:sz w:val="24"/>
          <w:szCs w:val="24"/>
          <w:lang w:eastAsia="hu-HU"/>
        </w:rPr>
        <w:t xml:space="preserve"> a fejlesztési szükségletek</w:t>
      </w:r>
      <w:r w:rsidR="009E707C" w:rsidRPr="0035781B">
        <w:rPr>
          <w:rFonts w:ascii="Times New Roman" w:eastAsia="Times New Roman" w:hAnsi="Times New Roman" w:cs="Times New Roman"/>
          <w:sz w:val="24"/>
          <w:szCs w:val="24"/>
          <w:lang w:eastAsia="hu-HU"/>
        </w:rPr>
        <w:t>et</w:t>
      </w:r>
      <w:r w:rsidR="00E56E9A" w:rsidRPr="0035781B">
        <w:rPr>
          <w:rFonts w:ascii="Times New Roman" w:eastAsia="Times New Roman" w:hAnsi="Times New Roman" w:cs="Times New Roman"/>
          <w:sz w:val="24"/>
          <w:szCs w:val="24"/>
          <w:lang w:eastAsia="hu-HU"/>
        </w:rPr>
        <w:t xml:space="preserve"> és feladatokat</w:t>
      </w:r>
      <w:r w:rsidR="00B84AC9" w:rsidRPr="0035781B">
        <w:rPr>
          <w:rFonts w:ascii="Times New Roman" w:eastAsia="Times New Roman" w:hAnsi="Times New Roman" w:cs="Times New Roman"/>
          <w:sz w:val="24"/>
          <w:szCs w:val="24"/>
          <w:lang w:eastAsia="hu-HU"/>
        </w:rPr>
        <w:t xml:space="preserve">, a megvalósítás lehetséges eszközeit. </w:t>
      </w:r>
    </w:p>
    <w:p w14:paraId="2D799DBD" w14:textId="77777777" w:rsidR="009B3E7E" w:rsidRPr="0035781B" w:rsidRDefault="00F865B2" w:rsidP="00507D2B">
      <w:pPr>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A főváros</w:t>
      </w:r>
      <w:r w:rsidR="0035395C" w:rsidRPr="0035781B">
        <w:rPr>
          <w:rFonts w:ascii="Times New Roman" w:eastAsia="Times New Roman" w:hAnsi="Times New Roman" w:cs="Times New Roman"/>
          <w:sz w:val="24"/>
          <w:szCs w:val="24"/>
          <w:lang w:eastAsia="hu-HU"/>
        </w:rPr>
        <w:t xml:space="preserve"> hosszú távú fejlesztési koncepciójában</w:t>
      </w:r>
      <w:r w:rsidR="009B3E7E" w:rsidRPr="0035781B">
        <w:rPr>
          <w:rFonts w:ascii="Times New Roman" w:eastAsia="Times New Roman" w:hAnsi="Times New Roman" w:cs="Times New Roman"/>
          <w:sz w:val="24"/>
          <w:szCs w:val="24"/>
          <w:lang w:eastAsia="hu-HU"/>
        </w:rPr>
        <w:t xml:space="preserve"> alábbiakban felsorolt</w:t>
      </w:r>
      <w:r w:rsidR="0035395C" w:rsidRPr="0035781B">
        <w:rPr>
          <w:rFonts w:ascii="Times New Roman" w:eastAsia="Times New Roman" w:hAnsi="Times New Roman" w:cs="Times New Roman"/>
          <w:sz w:val="24"/>
          <w:szCs w:val="24"/>
          <w:lang w:eastAsia="hu-HU"/>
        </w:rPr>
        <w:t xml:space="preserve"> </w:t>
      </w:r>
      <w:r w:rsidR="009B3E7E" w:rsidRPr="0035781B">
        <w:rPr>
          <w:rFonts w:ascii="Times New Roman" w:eastAsia="Times New Roman" w:hAnsi="Times New Roman" w:cs="Times New Roman"/>
          <w:sz w:val="24"/>
          <w:szCs w:val="24"/>
          <w:lang w:eastAsia="hu-HU"/>
        </w:rPr>
        <w:t xml:space="preserve">trendek azon </w:t>
      </w:r>
      <w:r w:rsidRPr="0035781B">
        <w:rPr>
          <w:rFonts w:ascii="Times New Roman" w:eastAsia="Times New Roman" w:hAnsi="Times New Roman" w:cs="Times New Roman"/>
          <w:sz w:val="24"/>
          <w:szCs w:val="24"/>
          <w:lang w:eastAsia="hu-HU"/>
        </w:rPr>
        <w:t xml:space="preserve">azokat a </w:t>
      </w:r>
      <w:r w:rsidR="009B3E7E" w:rsidRPr="0035781B">
        <w:rPr>
          <w:rFonts w:ascii="Times New Roman" w:eastAsia="Times New Roman" w:hAnsi="Times New Roman" w:cs="Times New Roman"/>
          <w:sz w:val="24"/>
          <w:szCs w:val="24"/>
          <w:lang w:eastAsia="hu-HU"/>
        </w:rPr>
        <w:t>nemzetközi f</w:t>
      </w:r>
      <w:r w:rsidR="006C4EE5" w:rsidRPr="0035781B">
        <w:rPr>
          <w:rFonts w:ascii="Times New Roman" w:eastAsia="Times New Roman" w:hAnsi="Times New Roman" w:cs="Times New Roman"/>
          <w:sz w:val="24"/>
          <w:szCs w:val="24"/>
          <w:lang w:eastAsia="hu-HU"/>
        </w:rPr>
        <w:t>olyamatokat mutatják</w:t>
      </w:r>
      <w:r w:rsidRPr="0035781B">
        <w:rPr>
          <w:rFonts w:ascii="Times New Roman" w:eastAsia="Times New Roman" w:hAnsi="Times New Roman" w:cs="Times New Roman"/>
          <w:sz w:val="24"/>
          <w:szCs w:val="24"/>
          <w:lang w:eastAsia="hu-HU"/>
        </w:rPr>
        <w:t xml:space="preserve"> be</w:t>
      </w:r>
      <w:r w:rsidR="009B3E7E" w:rsidRPr="0035781B">
        <w:rPr>
          <w:rFonts w:ascii="Times New Roman" w:eastAsia="Times New Roman" w:hAnsi="Times New Roman" w:cs="Times New Roman"/>
          <w:sz w:val="24"/>
          <w:szCs w:val="24"/>
          <w:lang w:eastAsia="hu-HU"/>
        </w:rPr>
        <w:t xml:space="preserve">, amelyek erősítik vagy veszélyeztetik Budapest meglévő pozícióit, amelyeket koncepciónk során nekünk is figyelembe kell vennünk: </w:t>
      </w:r>
    </w:p>
    <w:p w14:paraId="2DA52C49" w14:textId="77777777" w:rsidR="00A63191" w:rsidRPr="0035781B" w:rsidRDefault="00A63191" w:rsidP="00A63191">
      <w:pPr>
        <w:pStyle w:val="Listaszerbekezds"/>
        <w:numPr>
          <w:ilvl w:val="0"/>
          <w:numId w:val="4"/>
        </w:numPr>
        <w:spacing w:after="0"/>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a desztinációk közötti egyre kiélezettebb verseny;</w:t>
      </w:r>
    </w:p>
    <w:p w14:paraId="34A0B114" w14:textId="77777777" w:rsidR="00A63191" w:rsidRPr="0035781B" w:rsidRDefault="00A63191" w:rsidP="00A63191">
      <w:pPr>
        <w:pStyle w:val="Listaszerbekezds"/>
        <w:numPr>
          <w:ilvl w:val="0"/>
          <w:numId w:val="4"/>
        </w:numPr>
        <w:spacing w:after="0"/>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 xml:space="preserve">növekszik a kereslet </w:t>
      </w:r>
      <w:r w:rsidR="009E707C" w:rsidRPr="0035781B">
        <w:rPr>
          <w:rFonts w:ascii="Times New Roman" w:eastAsia="Times New Roman" w:hAnsi="Times New Roman" w:cs="Times New Roman"/>
          <w:sz w:val="24"/>
          <w:szCs w:val="24"/>
          <w:lang w:eastAsia="hu-HU"/>
        </w:rPr>
        <w:t xml:space="preserve">az </w:t>
      </w:r>
      <w:r w:rsidRPr="0035781B">
        <w:rPr>
          <w:rFonts w:ascii="Times New Roman" w:eastAsia="Times New Roman" w:hAnsi="Times New Roman" w:cs="Times New Roman"/>
          <w:sz w:val="24"/>
          <w:szCs w:val="24"/>
          <w:lang w:eastAsia="hu-HU"/>
        </w:rPr>
        <w:t xml:space="preserve">európai városlátogatások, </w:t>
      </w:r>
      <w:r w:rsidR="006C4EE5" w:rsidRPr="0035781B">
        <w:rPr>
          <w:rFonts w:ascii="Times New Roman" w:eastAsia="Times New Roman" w:hAnsi="Times New Roman" w:cs="Times New Roman"/>
          <w:sz w:val="24"/>
          <w:szCs w:val="24"/>
          <w:lang w:eastAsia="hu-HU"/>
        </w:rPr>
        <w:t xml:space="preserve">az </w:t>
      </w:r>
      <w:r w:rsidRPr="0035781B">
        <w:rPr>
          <w:rFonts w:ascii="Times New Roman" w:eastAsia="Times New Roman" w:hAnsi="Times New Roman" w:cs="Times New Roman"/>
          <w:sz w:val="24"/>
          <w:szCs w:val="24"/>
          <w:lang w:eastAsia="hu-HU"/>
        </w:rPr>
        <w:t>ún.„city break”utazások iránt;</w:t>
      </w:r>
    </w:p>
    <w:p w14:paraId="13B62DD3" w14:textId="77777777" w:rsidR="00A63191" w:rsidRPr="0035781B" w:rsidRDefault="00A63191" w:rsidP="00A63191">
      <w:pPr>
        <w:pStyle w:val="Listaszerbekezds"/>
        <w:numPr>
          <w:ilvl w:val="0"/>
          <w:numId w:val="4"/>
        </w:numPr>
        <w:spacing w:after="0"/>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 xml:space="preserve">a desztinációk egyre könnyebben </w:t>
      </w:r>
      <w:r w:rsidR="006C4EE5" w:rsidRPr="0035781B">
        <w:rPr>
          <w:rFonts w:ascii="Cambria Math" w:eastAsia="Times New Roman" w:hAnsi="Cambria Math" w:cs="Times New Roman"/>
          <w:sz w:val="24"/>
          <w:szCs w:val="24"/>
          <w:lang w:eastAsia="hu-HU"/>
        </w:rPr>
        <w:t>és</w:t>
      </w:r>
      <w:r w:rsidRPr="0035781B">
        <w:rPr>
          <w:rFonts w:ascii="Times New Roman" w:eastAsia="Times New Roman" w:hAnsi="Times New Roman" w:cs="Times New Roman"/>
          <w:sz w:val="24"/>
          <w:szCs w:val="24"/>
          <w:lang w:eastAsia="hu-HU"/>
        </w:rPr>
        <w:t xml:space="preserve"> gyorsabban elérhetőek, növekszik a gyakoribb és rövidebb utazások száma;</w:t>
      </w:r>
    </w:p>
    <w:p w14:paraId="4F08BE29" w14:textId="77777777" w:rsidR="00A63191" w:rsidRPr="0035781B" w:rsidRDefault="00A63191" w:rsidP="00A63191">
      <w:pPr>
        <w:pStyle w:val="Listaszerbekezds"/>
        <w:numPr>
          <w:ilvl w:val="0"/>
          <w:numId w:val="4"/>
        </w:numPr>
        <w:spacing w:after="0"/>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a versenyt az dönti el, hogy mely desztináció tudja színesebben, egyedibben,</w:t>
      </w:r>
      <w:r w:rsidR="000318FC" w:rsidRPr="0035781B">
        <w:rPr>
          <w:rFonts w:ascii="Times New Roman" w:eastAsia="Times New Roman" w:hAnsi="Times New Roman" w:cs="Times New Roman"/>
          <w:sz w:val="24"/>
          <w:szCs w:val="24"/>
          <w:lang w:eastAsia="hu-HU"/>
        </w:rPr>
        <w:t xml:space="preserve"> </w:t>
      </w:r>
      <w:r w:rsidRPr="0035781B">
        <w:rPr>
          <w:rFonts w:ascii="Times New Roman" w:eastAsia="Times New Roman" w:hAnsi="Times New Roman" w:cs="Times New Roman"/>
          <w:sz w:val="24"/>
          <w:szCs w:val="24"/>
          <w:lang w:eastAsia="hu-HU"/>
        </w:rPr>
        <w:t>figyelemfelkeltőbben megfogalmazni (pozícionálni) magát a fogyasztók tudatában;</w:t>
      </w:r>
    </w:p>
    <w:p w14:paraId="1D7401D0" w14:textId="77777777" w:rsidR="009B3E7E" w:rsidRPr="0035781B" w:rsidRDefault="009E707C" w:rsidP="004043E3">
      <w:pPr>
        <w:pStyle w:val="Listaszerbekezds"/>
        <w:numPr>
          <w:ilvl w:val="0"/>
          <w:numId w:val="4"/>
        </w:numPr>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m</w:t>
      </w:r>
      <w:r w:rsidR="00A63191" w:rsidRPr="0035781B">
        <w:rPr>
          <w:rFonts w:ascii="Times New Roman" w:eastAsia="Times New Roman" w:hAnsi="Times New Roman" w:cs="Times New Roman"/>
          <w:sz w:val="24"/>
          <w:szCs w:val="24"/>
          <w:lang w:eastAsia="hu-HU"/>
        </w:rPr>
        <w:t>a már minden valamirevaló desztináció nyújt gyógy</w:t>
      </w:r>
      <w:r w:rsidR="00A63191" w:rsidRPr="0035781B">
        <w:rPr>
          <w:rFonts w:ascii="Cambria Math" w:eastAsia="Times New Roman" w:hAnsi="Cambria Math" w:cs="Times New Roman"/>
          <w:sz w:val="24"/>
          <w:szCs w:val="24"/>
          <w:lang w:eastAsia="hu-HU"/>
        </w:rPr>
        <w:t>‐</w:t>
      </w:r>
      <w:r w:rsidR="00A63191" w:rsidRPr="0035781B">
        <w:rPr>
          <w:rFonts w:ascii="Times New Roman" w:eastAsia="Times New Roman" w:hAnsi="Times New Roman" w:cs="Times New Roman"/>
          <w:sz w:val="24"/>
          <w:szCs w:val="24"/>
          <w:lang w:eastAsia="hu-HU"/>
        </w:rPr>
        <w:t>  és wellness, kulturális, bor</w:t>
      </w:r>
      <w:r w:rsidR="00A63191" w:rsidRPr="0035781B">
        <w:rPr>
          <w:rFonts w:ascii="Cambria Math" w:eastAsia="Times New Roman" w:hAnsi="Cambria Math" w:cs="Times New Roman"/>
          <w:sz w:val="24"/>
          <w:szCs w:val="24"/>
          <w:lang w:eastAsia="hu-HU"/>
        </w:rPr>
        <w:t>‐</w:t>
      </w:r>
      <w:r w:rsidR="00A63191" w:rsidRPr="0035781B">
        <w:rPr>
          <w:rFonts w:ascii="Times New Roman" w:eastAsia="Times New Roman" w:hAnsi="Times New Roman" w:cs="Times New Roman"/>
          <w:sz w:val="24"/>
          <w:szCs w:val="24"/>
          <w:lang w:eastAsia="hu-HU"/>
        </w:rPr>
        <w:t xml:space="preserve">  és gasztronómiai, valamint aktív időtöltést lehetővé tevő  szolgáltatásokat, tehát a komplex kínálat ma már nem elég: erősödik az egyedi, speciális termékek szerepe.</w:t>
      </w:r>
    </w:p>
    <w:p w14:paraId="06765704" w14:textId="77777777" w:rsidR="009E707C" w:rsidRPr="0035781B" w:rsidRDefault="00FC4F6C" w:rsidP="00507D2B">
      <w:pPr>
        <w:jc w:val="both"/>
        <w:rPr>
          <w:rFonts w:ascii="Times New Roman" w:hAnsi="Times New Roman" w:cs="Times New Roman"/>
          <w:sz w:val="24"/>
          <w:szCs w:val="24"/>
        </w:rPr>
      </w:pPr>
      <w:r w:rsidRPr="0035781B">
        <w:rPr>
          <w:rFonts w:ascii="Times New Roman" w:hAnsi="Times New Roman" w:cs="Times New Roman"/>
          <w:sz w:val="24"/>
          <w:szCs w:val="24"/>
        </w:rPr>
        <w:t>A Budapesti Fesztivál és Turisztikai Központ 2018. évi állásfoglalásában felhívja a figyelmet arra is, hogy a dinamikus turizmusfejlődés számos előnye mellett olyan problémákat is generál Budapesten, mint például az Airbnb rövidtávú lakásbérlés, lakáskiadás negatív hatása a lakókörnyezetre, a bulinegyed túlhasználatából adódó folyamatos konfliktusok, a turisztikai csomópontok megközelítésének nehézségei</w:t>
      </w:r>
      <w:r w:rsidRPr="0035781B">
        <w:rPr>
          <w:rFonts w:ascii="Times New Roman" w:hAnsi="Times New Roman" w:cs="Times New Roman"/>
        </w:rPr>
        <w:t xml:space="preserve">, </w:t>
      </w:r>
      <w:r w:rsidRPr="0035781B">
        <w:rPr>
          <w:rFonts w:ascii="Times New Roman" w:hAnsi="Times New Roman" w:cs="Times New Roman"/>
          <w:sz w:val="24"/>
          <w:szCs w:val="24"/>
        </w:rPr>
        <w:t xml:space="preserve"> a turistaszezonban növekvő repülőgép forgalom okozta fokozódó zajterhelés, az e-rollerek problémája, vagy a növekvő turistabuszok környezetterhelése, parkolási problémái. Ezek a problémák önmagukban nehezen kezelhetők, komplex városfejlesztési elképzelések mentén közösen lehet optimális megoldásokat találni rájuk</w:t>
      </w:r>
      <w:r w:rsidR="00A85B42" w:rsidRPr="0035781B">
        <w:rPr>
          <w:rFonts w:ascii="Times New Roman" w:hAnsi="Times New Roman" w:cs="Times New Roman"/>
          <w:sz w:val="24"/>
          <w:szCs w:val="24"/>
        </w:rPr>
        <w:t>. Az egyes gócpontok kezelése mellett szükséges a Budapestre irányuló turisztikai kereslet térbeli és időbeli szétterítése, attrakciók megvalósítása</w:t>
      </w:r>
      <w:r w:rsidR="00A85B42" w:rsidRPr="0035781B">
        <w:rPr>
          <w:rFonts w:ascii="Times New Roman" w:hAnsi="Times New Roman" w:cs="Times New Roman"/>
          <w:spacing w:val="-14"/>
          <w:sz w:val="24"/>
          <w:szCs w:val="24"/>
        </w:rPr>
        <w:t xml:space="preserve"> </w:t>
      </w:r>
      <w:r w:rsidR="00A85B42" w:rsidRPr="0035781B">
        <w:rPr>
          <w:rFonts w:ascii="Times New Roman" w:hAnsi="Times New Roman" w:cs="Times New Roman"/>
          <w:sz w:val="24"/>
          <w:szCs w:val="24"/>
        </w:rPr>
        <w:t>a</w:t>
      </w:r>
      <w:r w:rsidR="00A85B42" w:rsidRPr="0035781B">
        <w:rPr>
          <w:rFonts w:ascii="Times New Roman" w:hAnsi="Times New Roman" w:cs="Times New Roman"/>
          <w:spacing w:val="-12"/>
          <w:sz w:val="24"/>
          <w:szCs w:val="24"/>
        </w:rPr>
        <w:t xml:space="preserve"> </w:t>
      </w:r>
      <w:r w:rsidR="00A85B42" w:rsidRPr="0035781B">
        <w:rPr>
          <w:rFonts w:ascii="Times New Roman" w:hAnsi="Times New Roman" w:cs="Times New Roman"/>
          <w:sz w:val="24"/>
          <w:szCs w:val="24"/>
        </w:rPr>
        <w:t>belvároson</w:t>
      </w:r>
      <w:r w:rsidR="00A85B42" w:rsidRPr="0035781B">
        <w:rPr>
          <w:rFonts w:ascii="Times New Roman" w:hAnsi="Times New Roman" w:cs="Times New Roman"/>
          <w:spacing w:val="-11"/>
          <w:sz w:val="24"/>
          <w:szCs w:val="24"/>
        </w:rPr>
        <w:t xml:space="preserve"> </w:t>
      </w:r>
      <w:r w:rsidR="00A85B42" w:rsidRPr="0035781B">
        <w:rPr>
          <w:rFonts w:ascii="Times New Roman" w:hAnsi="Times New Roman" w:cs="Times New Roman"/>
          <w:sz w:val="24"/>
          <w:szCs w:val="24"/>
        </w:rPr>
        <w:t>kívül</w:t>
      </w:r>
      <w:r w:rsidR="00A85B42" w:rsidRPr="0035781B">
        <w:rPr>
          <w:rFonts w:ascii="Times New Roman" w:hAnsi="Times New Roman" w:cs="Times New Roman"/>
          <w:spacing w:val="-14"/>
          <w:sz w:val="24"/>
          <w:szCs w:val="24"/>
        </w:rPr>
        <w:t xml:space="preserve"> </w:t>
      </w:r>
      <w:r w:rsidR="00A85B42" w:rsidRPr="0035781B">
        <w:rPr>
          <w:rFonts w:ascii="Times New Roman" w:hAnsi="Times New Roman" w:cs="Times New Roman"/>
          <w:sz w:val="24"/>
          <w:szCs w:val="24"/>
        </w:rPr>
        <w:t>és</w:t>
      </w:r>
      <w:r w:rsidR="00A85B42" w:rsidRPr="0035781B">
        <w:rPr>
          <w:rFonts w:ascii="Times New Roman" w:hAnsi="Times New Roman" w:cs="Times New Roman"/>
          <w:spacing w:val="-11"/>
          <w:sz w:val="24"/>
          <w:szCs w:val="24"/>
        </w:rPr>
        <w:t xml:space="preserve"> </w:t>
      </w:r>
      <w:r w:rsidR="00A85B42" w:rsidRPr="0035781B">
        <w:rPr>
          <w:rFonts w:ascii="Times New Roman" w:hAnsi="Times New Roman" w:cs="Times New Roman"/>
          <w:sz w:val="24"/>
          <w:szCs w:val="24"/>
        </w:rPr>
        <w:t>a</w:t>
      </w:r>
      <w:r w:rsidR="00A85B42" w:rsidRPr="0035781B">
        <w:rPr>
          <w:rFonts w:ascii="Times New Roman" w:hAnsi="Times New Roman" w:cs="Times New Roman"/>
          <w:spacing w:val="-14"/>
          <w:sz w:val="24"/>
          <w:szCs w:val="24"/>
        </w:rPr>
        <w:t xml:space="preserve"> </w:t>
      </w:r>
      <w:r w:rsidR="00A85B42" w:rsidRPr="0035781B">
        <w:rPr>
          <w:rFonts w:ascii="Times New Roman" w:hAnsi="Times New Roman" w:cs="Times New Roman"/>
          <w:sz w:val="24"/>
          <w:szCs w:val="24"/>
        </w:rPr>
        <w:t>szezon-hosszabbító</w:t>
      </w:r>
      <w:r w:rsidR="00A85B42" w:rsidRPr="0035781B">
        <w:rPr>
          <w:rFonts w:ascii="Times New Roman" w:hAnsi="Times New Roman" w:cs="Times New Roman"/>
          <w:spacing w:val="-13"/>
          <w:sz w:val="24"/>
          <w:szCs w:val="24"/>
        </w:rPr>
        <w:t xml:space="preserve"> </w:t>
      </w:r>
      <w:r w:rsidR="00A85B42" w:rsidRPr="0035781B">
        <w:rPr>
          <w:rFonts w:ascii="Times New Roman" w:hAnsi="Times New Roman" w:cs="Times New Roman"/>
          <w:sz w:val="24"/>
          <w:szCs w:val="24"/>
        </w:rPr>
        <w:t>rendezvények</w:t>
      </w:r>
      <w:r w:rsidR="00A85B42" w:rsidRPr="0035781B">
        <w:rPr>
          <w:rFonts w:ascii="Times New Roman" w:hAnsi="Times New Roman" w:cs="Times New Roman"/>
          <w:spacing w:val="-16"/>
          <w:sz w:val="24"/>
          <w:szCs w:val="24"/>
        </w:rPr>
        <w:t xml:space="preserve"> </w:t>
      </w:r>
      <w:r w:rsidR="00A85B42" w:rsidRPr="0035781B">
        <w:rPr>
          <w:rFonts w:ascii="Times New Roman" w:hAnsi="Times New Roman" w:cs="Times New Roman"/>
          <w:sz w:val="24"/>
          <w:szCs w:val="24"/>
        </w:rPr>
        <w:t>támogatása.</w:t>
      </w:r>
      <w:r w:rsidR="00A85B42" w:rsidRPr="0035781B">
        <w:rPr>
          <w:rFonts w:ascii="Times New Roman" w:hAnsi="Times New Roman" w:cs="Times New Roman"/>
          <w:spacing w:val="-11"/>
          <w:sz w:val="24"/>
          <w:szCs w:val="24"/>
        </w:rPr>
        <w:t xml:space="preserve"> </w:t>
      </w:r>
      <w:r w:rsidR="00A85B42" w:rsidRPr="0035781B">
        <w:rPr>
          <w:rFonts w:ascii="Times New Roman" w:hAnsi="Times New Roman" w:cs="Times New Roman"/>
          <w:sz w:val="24"/>
          <w:szCs w:val="24"/>
        </w:rPr>
        <w:t>Érdemes figyelembe venni más országok, városok (például Barcelona vagy Dubrovnik) hasonló problémáit,</w:t>
      </w:r>
      <w:r w:rsidR="00A85B42" w:rsidRPr="0035781B">
        <w:rPr>
          <w:rFonts w:ascii="Times New Roman" w:hAnsi="Times New Roman" w:cs="Times New Roman"/>
          <w:spacing w:val="-17"/>
          <w:sz w:val="24"/>
          <w:szCs w:val="24"/>
        </w:rPr>
        <w:t xml:space="preserve"> </w:t>
      </w:r>
      <w:r w:rsidR="00A85B42" w:rsidRPr="0035781B">
        <w:rPr>
          <w:rFonts w:ascii="Times New Roman" w:hAnsi="Times New Roman" w:cs="Times New Roman"/>
          <w:sz w:val="24"/>
          <w:szCs w:val="24"/>
        </w:rPr>
        <w:t>és</w:t>
      </w:r>
      <w:r w:rsidR="00A85B42" w:rsidRPr="0035781B">
        <w:rPr>
          <w:rFonts w:ascii="Times New Roman" w:hAnsi="Times New Roman" w:cs="Times New Roman"/>
          <w:spacing w:val="-14"/>
          <w:sz w:val="24"/>
          <w:szCs w:val="24"/>
        </w:rPr>
        <w:t xml:space="preserve"> </w:t>
      </w:r>
      <w:r w:rsidR="00A85B42" w:rsidRPr="0035781B">
        <w:rPr>
          <w:rFonts w:ascii="Times New Roman" w:hAnsi="Times New Roman" w:cs="Times New Roman"/>
          <w:sz w:val="24"/>
          <w:szCs w:val="24"/>
        </w:rPr>
        <w:t>a</w:t>
      </w:r>
      <w:r w:rsidR="00A85B42" w:rsidRPr="0035781B">
        <w:rPr>
          <w:rFonts w:ascii="Times New Roman" w:hAnsi="Times New Roman" w:cs="Times New Roman"/>
          <w:spacing w:val="-16"/>
          <w:sz w:val="24"/>
          <w:szCs w:val="24"/>
        </w:rPr>
        <w:t xml:space="preserve"> </w:t>
      </w:r>
      <w:r w:rsidR="00A85B42" w:rsidRPr="0035781B">
        <w:rPr>
          <w:rFonts w:ascii="Times New Roman" w:hAnsi="Times New Roman" w:cs="Times New Roman"/>
          <w:sz w:val="24"/>
          <w:szCs w:val="24"/>
        </w:rPr>
        <w:t>nemzetközi</w:t>
      </w:r>
      <w:r w:rsidR="00A85B42" w:rsidRPr="0035781B">
        <w:rPr>
          <w:rFonts w:ascii="Times New Roman" w:hAnsi="Times New Roman" w:cs="Times New Roman"/>
          <w:spacing w:val="-14"/>
          <w:sz w:val="24"/>
          <w:szCs w:val="24"/>
        </w:rPr>
        <w:t xml:space="preserve"> </w:t>
      </w:r>
      <w:r w:rsidR="00A85B42" w:rsidRPr="0035781B">
        <w:rPr>
          <w:rFonts w:ascii="Times New Roman" w:hAnsi="Times New Roman" w:cs="Times New Roman"/>
          <w:sz w:val="24"/>
          <w:szCs w:val="24"/>
        </w:rPr>
        <w:t>jó</w:t>
      </w:r>
      <w:r w:rsidR="00A85B42" w:rsidRPr="0035781B">
        <w:rPr>
          <w:rFonts w:ascii="Times New Roman" w:hAnsi="Times New Roman" w:cs="Times New Roman"/>
          <w:spacing w:val="-13"/>
          <w:sz w:val="24"/>
          <w:szCs w:val="24"/>
        </w:rPr>
        <w:t xml:space="preserve"> </w:t>
      </w:r>
      <w:r w:rsidR="00A85B42" w:rsidRPr="0035781B">
        <w:rPr>
          <w:rFonts w:ascii="Times New Roman" w:hAnsi="Times New Roman" w:cs="Times New Roman"/>
          <w:sz w:val="24"/>
          <w:szCs w:val="24"/>
        </w:rPr>
        <w:t>gyakorlatok,</w:t>
      </w:r>
      <w:r w:rsidR="00A85B42" w:rsidRPr="0035781B">
        <w:rPr>
          <w:rFonts w:ascii="Times New Roman" w:hAnsi="Times New Roman" w:cs="Times New Roman"/>
          <w:spacing w:val="-17"/>
          <w:sz w:val="24"/>
          <w:szCs w:val="24"/>
        </w:rPr>
        <w:t xml:space="preserve"> </w:t>
      </w:r>
      <w:r w:rsidR="00A85B42" w:rsidRPr="0035781B">
        <w:rPr>
          <w:rFonts w:ascii="Times New Roman" w:hAnsi="Times New Roman" w:cs="Times New Roman"/>
          <w:sz w:val="24"/>
          <w:szCs w:val="24"/>
        </w:rPr>
        <w:t>best</w:t>
      </w:r>
      <w:r w:rsidR="00A85B42" w:rsidRPr="0035781B">
        <w:rPr>
          <w:rFonts w:ascii="Times New Roman" w:hAnsi="Times New Roman" w:cs="Times New Roman"/>
          <w:spacing w:val="-14"/>
          <w:sz w:val="24"/>
          <w:szCs w:val="24"/>
        </w:rPr>
        <w:t xml:space="preserve"> </w:t>
      </w:r>
      <w:r w:rsidR="00A85B42" w:rsidRPr="0035781B">
        <w:rPr>
          <w:rFonts w:ascii="Times New Roman" w:hAnsi="Times New Roman" w:cs="Times New Roman"/>
          <w:sz w:val="24"/>
          <w:szCs w:val="24"/>
        </w:rPr>
        <w:t>practice</w:t>
      </w:r>
      <w:r w:rsidR="00A85B42" w:rsidRPr="0035781B">
        <w:rPr>
          <w:rFonts w:ascii="Times New Roman" w:hAnsi="Times New Roman" w:cs="Times New Roman"/>
          <w:spacing w:val="-14"/>
          <w:sz w:val="24"/>
          <w:szCs w:val="24"/>
        </w:rPr>
        <w:t xml:space="preserve"> </w:t>
      </w:r>
      <w:r w:rsidR="00A85B42" w:rsidRPr="0035781B">
        <w:rPr>
          <w:rFonts w:ascii="Times New Roman" w:hAnsi="Times New Roman" w:cs="Times New Roman"/>
          <w:sz w:val="24"/>
          <w:szCs w:val="24"/>
        </w:rPr>
        <w:t>meghonosításával,</w:t>
      </w:r>
      <w:r w:rsidR="00A85B42" w:rsidRPr="0035781B">
        <w:rPr>
          <w:rFonts w:ascii="Times New Roman" w:hAnsi="Times New Roman" w:cs="Times New Roman"/>
          <w:spacing w:val="-13"/>
          <w:sz w:val="24"/>
          <w:szCs w:val="24"/>
        </w:rPr>
        <w:t xml:space="preserve"> </w:t>
      </w:r>
      <w:r w:rsidR="00A85B42" w:rsidRPr="0035781B">
        <w:rPr>
          <w:rFonts w:ascii="Times New Roman" w:hAnsi="Times New Roman" w:cs="Times New Roman"/>
          <w:sz w:val="24"/>
          <w:szCs w:val="24"/>
        </w:rPr>
        <w:t>hazai</w:t>
      </w:r>
      <w:r w:rsidR="00A85B42" w:rsidRPr="0035781B">
        <w:rPr>
          <w:rFonts w:ascii="Times New Roman" w:hAnsi="Times New Roman" w:cs="Times New Roman"/>
          <w:spacing w:val="-14"/>
          <w:sz w:val="24"/>
          <w:szCs w:val="24"/>
        </w:rPr>
        <w:t xml:space="preserve"> </w:t>
      </w:r>
      <w:r w:rsidR="00A85B42" w:rsidRPr="0035781B">
        <w:rPr>
          <w:rFonts w:ascii="Times New Roman" w:hAnsi="Times New Roman" w:cs="Times New Roman"/>
          <w:sz w:val="24"/>
          <w:szCs w:val="24"/>
        </w:rPr>
        <w:t>gyakorlatba való átültetésével megelőzni, illetve időben beavatkozva megoldást, válaszokat találni ezekre a</w:t>
      </w:r>
      <w:r w:rsidR="00A85B42" w:rsidRPr="0035781B">
        <w:rPr>
          <w:rFonts w:ascii="Times New Roman" w:hAnsi="Times New Roman" w:cs="Times New Roman"/>
          <w:spacing w:val="-1"/>
          <w:sz w:val="24"/>
          <w:szCs w:val="24"/>
        </w:rPr>
        <w:t xml:space="preserve"> </w:t>
      </w:r>
      <w:r w:rsidR="00A85B42" w:rsidRPr="0035781B">
        <w:rPr>
          <w:rFonts w:ascii="Times New Roman" w:hAnsi="Times New Roman" w:cs="Times New Roman"/>
          <w:sz w:val="24"/>
          <w:szCs w:val="24"/>
        </w:rPr>
        <w:t>kihívásokra.</w:t>
      </w:r>
    </w:p>
    <w:p w14:paraId="04F4EEC0" w14:textId="77777777" w:rsidR="006C4EE5" w:rsidRPr="0035781B" w:rsidRDefault="006C4EE5" w:rsidP="00507D2B">
      <w:pPr>
        <w:jc w:val="both"/>
        <w:rPr>
          <w:rFonts w:ascii="Times New Roman" w:hAnsi="Times New Roman" w:cs="Times New Roman"/>
          <w:sz w:val="24"/>
          <w:szCs w:val="24"/>
        </w:rPr>
      </w:pPr>
    </w:p>
    <w:p w14:paraId="4377FB5D" w14:textId="77777777" w:rsidR="00CA5865" w:rsidRPr="0035781B" w:rsidRDefault="00CA5865" w:rsidP="00507D2B">
      <w:pPr>
        <w:jc w:val="both"/>
        <w:rPr>
          <w:rFonts w:ascii="Times New Roman" w:hAnsi="Times New Roman" w:cs="Times New Roman"/>
          <w:b/>
          <w:sz w:val="24"/>
          <w:szCs w:val="24"/>
        </w:rPr>
      </w:pPr>
      <w:r w:rsidRPr="0035781B">
        <w:rPr>
          <w:rFonts w:ascii="Times New Roman" w:hAnsi="Times New Roman" w:cs="Times New Roman"/>
          <w:b/>
          <w:sz w:val="24"/>
          <w:szCs w:val="24"/>
        </w:rPr>
        <w:t>Belső környezet</w:t>
      </w:r>
    </w:p>
    <w:p w14:paraId="6CF300CA" w14:textId="77777777" w:rsidR="00C972EE" w:rsidRPr="0035781B" w:rsidRDefault="00EF72AB" w:rsidP="004043E3">
      <w:pPr>
        <w:pStyle w:val="NormlWeb"/>
        <w:spacing w:before="0" w:beforeAutospacing="0" w:after="160" w:afterAutospacing="0" w:line="259" w:lineRule="auto"/>
        <w:jc w:val="both"/>
      </w:pPr>
      <w:r w:rsidRPr="0035781B">
        <w:t>A</w:t>
      </w:r>
      <w:r w:rsidR="00474475" w:rsidRPr="0035781B">
        <w:t>hogy a</w:t>
      </w:r>
      <w:r w:rsidR="003856FF" w:rsidRPr="0035781B">
        <w:t xml:space="preserve"> bevezető részben </w:t>
      </w:r>
      <w:r w:rsidR="00474475" w:rsidRPr="0035781B">
        <w:t>említettük,</w:t>
      </w:r>
      <w:r w:rsidR="003856FF" w:rsidRPr="0035781B">
        <w:t xml:space="preserve"> a</w:t>
      </w:r>
      <w:r w:rsidRPr="0035781B">
        <w:t xml:space="preserve"> turizmus </w:t>
      </w:r>
      <w:r w:rsidR="00D71FE1" w:rsidRPr="0035781B">
        <w:rPr>
          <w:rStyle w:val="Kiemels"/>
          <w:i w:val="0"/>
        </w:rPr>
        <w:t>komplex</w:t>
      </w:r>
      <w:r w:rsidR="006C4EE5" w:rsidRPr="0035781B">
        <w:rPr>
          <w:rStyle w:val="Kiemels"/>
          <w:i w:val="0"/>
        </w:rPr>
        <w:t xml:space="preserve"> </w:t>
      </w:r>
      <w:r w:rsidR="00D71FE1" w:rsidRPr="0035781B">
        <w:rPr>
          <w:rStyle w:val="st"/>
        </w:rPr>
        <w:t>szolgáltatások halmaza</w:t>
      </w:r>
      <w:r w:rsidR="00474475" w:rsidRPr="0035781B">
        <w:rPr>
          <w:rStyle w:val="st"/>
        </w:rPr>
        <w:t xml:space="preserve"> és így </w:t>
      </w:r>
      <w:r w:rsidRPr="0035781B">
        <w:t xml:space="preserve">az élet minden területével </w:t>
      </w:r>
      <w:r w:rsidR="00D71FE1" w:rsidRPr="0035781B">
        <w:t>összefüggésben áll</w:t>
      </w:r>
      <w:r w:rsidRPr="0035781B">
        <w:t xml:space="preserve">. </w:t>
      </w:r>
      <w:r w:rsidR="00440E03" w:rsidRPr="0035781B">
        <w:t>Valljuk, hog</w:t>
      </w:r>
      <w:r w:rsidR="00474475" w:rsidRPr="0035781B">
        <w:t xml:space="preserve">y </w:t>
      </w:r>
      <w:r w:rsidR="009E707C" w:rsidRPr="0035781B">
        <w:t xml:space="preserve">a városrészünkben található </w:t>
      </w:r>
      <w:r w:rsidR="00474475" w:rsidRPr="0035781B">
        <w:t>turisztikai attrakciók nemcsak a külföldről érkezőknek, a belföl</w:t>
      </w:r>
      <w:r w:rsidR="000C70FD" w:rsidRPr="0035781B">
        <w:t>di látogatóknak fontos</w:t>
      </w:r>
      <w:r w:rsidR="006C4EE5" w:rsidRPr="0035781B">
        <w:t>ak</w:t>
      </w:r>
      <w:r w:rsidR="000C70FD" w:rsidRPr="0035781B">
        <w:t>, hanem</w:t>
      </w:r>
      <w:r w:rsidR="00474475" w:rsidRPr="0035781B">
        <w:t xml:space="preserve"> a kerületi lakosoknak </w:t>
      </w:r>
      <w:r w:rsidR="009E707C" w:rsidRPr="0035781B">
        <w:t xml:space="preserve">és </w:t>
      </w:r>
      <w:r w:rsidR="00474475" w:rsidRPr="0035781B">
        <w:t>az itt dolgozóknak is</w:t>
      </w:r>
      <w:r w:rsidR="00C70485" w:rsidRPr="0035781B">
        <w:t>. A turizmus gyorsítja a gazdaság</w:t>
      </w:r>
      <w:r w:rsidR="00C972EE" w:rsidRPr="0035781B">
        <w:t xml:space="preserve"> növekedését, növeli a bevételeket és hat a tőkebefektetésekre is. Emellett fontos munkahelyteremtő ágazat. Az idegenforgalom folyton újabb igényeket gerjesztő (multiplikátor) hatású</w:t>
      </w:r>
      <w:r w:rsidR="00C70485" w:rsidRPr="0035781B">
        <w:t>,</w:t>
      </w:r>
      <w:r w:rsidR="00C972EE" w:rsidRPr="0035781B">
        <w:t xml:space="preserve"> és a</w:t>
      </w:r>
      <w:r w:rsidR="00C70485" w:rsidRPr="0035781B">
        <w:t xml:space="preserve"> természeti és kultu</w:t>
      </w:r>
      <w:r w:rsidR="00C972EE" w:rsidRPr="0035781B">
        <w:t>rális közeget is megváltoztatja.</w:t>
      </w:r>
    </w:p>
    <w:p w14:paraId="417235B3" w14:textId="77777777" w:rsidR="00CA5865" w:rsidRPr="0035781B" w:rsidRDefault="00CA5865" w:rsidP="004043E3">
      <w:pPr>
        <w:jc w:val="both"/>
        <w:rPr>
          <w:rFonts w:ascii="Times New Roman" w:hAnsi="Times New Roman" w:cs="Times New Roman"/>
          <w:sz w:val="24"/>
          <w:szCs w:val="24"/>
        </w:rPr>
      </w:pPr>
      <w:r w:rsidRPr="0035781B">
        <w:rPr>
          <w:rFonts w:ascii="Times New Roman" w:hAnsi="Times New Roman" w:cs="Times New Roman"/>
          <w:sz w:val="24"/>
          <w:szCs w:val="24"/>
        </w:rPr>
        <w:t>A turisztikai termék</w:t>
      </w:r>
      <w:r w:rsidR="00C70485" w:rsidRPr="0035781B">
        <w:rPr>
          <w:rFonts w:ascii="Times New Roman" w:hAnsi="Times New Roman" w:cs="Times New Roman"/>
          <w:sz w:val="24"/>
          <w:szCs w:val="24"/>
        </w:rPr>
        <w:t>ek</w:t>
      </w:r>
      <w:r w:rsidRPr="0035781B">
        <w:rPr>
          <w:rFonts w:ascii="Times New Roman" w:hAnsi="Times New Roman" w:cs="Times New Roman"/>
          <w:sz w:val="24"/>
          <w:szCs w:val="24"/>
        </w:rPr>
        <w:t xml:space="preserve"> sajátossága, hogy az idegenforgalmi vállalkozások csak részben képesek azt előállítani. A turista nem magáért a szállodai szolgáltatásért indul útnak, hanem más desztinációs faktort is figyelembe vesz. </w:t>
      </w:r>
      <w:r w:rsidR="003856FF" w:rsidRPr="0035781B">
        <w:rPr>
          <w:rFonts w:ascii="Times New Roman" w:hAnsi="Times New Roman" w:cs="Times New Roman"/>
          <w:sz w:val="24"/>
          <w:szCs w:val="24"/>
        </w:rPr>
        <w:t xml:space="preserve">A </w:t>
      </w:r>
      <w:r w:rsidRPr="0035781B">
        <w:rPr>
          <w:rFonts w:ascii="Times New Roman" w:hAnsi="Times New Roman" w:cs="Times New Roman"/>
          <w:sz w:val="24"/>
          <w:szCs w:val="24"/>
        </w:rPr>
        <w:t xml:space="preserve">turisták </w:t>
      </w:r>
      <w:r w:rsidR="00C972EE" w:rsidRPr="0035781B">
        <w:rPr>
          <w:rFonts w:ascii="Times New Roman" w:hAnsi="Times New Roman" w:cs="Times New Roman"/>
          <w:sz w:val="24"/>
          <w:szCs w:val="24"/>
        </w:rPr>
        <w:t xml:space="preserve">számának növekedése </w:t>
      </w:r>
      <w:r w:rsidRPr="0035781B">
        <w:rPr>
          <w:rFonts w:ascii="Times New Roman" w:hAnsi="Times New Roman" w:cs="Times New Roman"/>
          <w:sz w:val="24"/>
          <w:szCs w:val="24"/>
        </w:rPr>
        <w:t>növel</w:t>
      </w:r>
      <w:r w:rsidR="003856FF" w:rsidRPr="0035781B">
        <w:rPr>
          <w:rFonts w:ascii="Times New Roman" w:hAnsi="Times New Roman" w:cs="Times New Roman"/>
          <w:sz w:val="24"/>
          <w:szCs w:val="24"/>
        </w:rPr>
        <w:t xml:space="preserve">i </w:t>
      </w:r>
      <w:r w:rsidRPr="0035781B">
        <w:rPr>
          <w:rFonts w:ascii="Times New Roman" w:hAnsi="Times New Roman" w:cs="Times New Roman"/>
          <w:sz w:val="24"/>
          <w:szCs w:val="24"/>
        </w:rPr>
        <w:t>a lakosság és az önkormányzat tőkeerejét</w:t>
      </w:r>
      <w:r w:rsidR="003856FF" w:rsidRPr="0035781B">
        <w:rPr>
          <w:rFonts w:ascii="Times New Roman" w:hAnsi="Times New Roman" w:cs="Times New Roman"/>
          <w:sz w:val="24"/>
          <w:szCs w:val="24"/>
        </w:rPr>
        <w:t>, hozzájárul a</w:t>
      </w:r>
      <w:r w:rsidRPr="0035781B">
        <w:rPr>
          <w:rFonts w:ascii="Times New Roman" w:hAnsi="Times New Roman" w:cs="Times New Roman"/>
          <w:sz w:val="24"/>
          <w:szCs w:val="24"/>
        </w:rPr>
        <w:t xml:space="preserve"> lakosság életminőségé</w:t>
      </w:r>
      <w:r w:rsidR="003856FF" w:rsidRPr="0035781B">
        <w:rPr>
          <w:rFonts w:ascii="Times New Roman" w:hAnsi="Times New Roman" w:cs="Times New Roman"/>
          <w:sz w:val="24"/>
          <w:szCs w:val="24"/>
        </w:rPr>
        <w:t xml:space="preserve">nek </w:t>
      </w:r>
      <w:r w:rsidRPr="0035781B">
        <w:rPr>
          <w:rFonts w:ascii="Times New Roman" w:hAnsi="Times New Roman" w:cs="Times New Roman"/>
          <w:sz w:val="24"/>
          <w:szCs w:val="24"/>
        </w:rPr>
        <w:t>javít</w:t>
      </w:r>
      <w:r w:rsidR="003856FF" w:rsidRPr="0035781B">
        <w:rPr>
          <w:rFonts w:ascii="Times New Roman" w:hAnsi="Times New Roman" w:cs="Times New Roman"/>
          <w:sz w:val="24"/>
          <w:szCs w:val="24"/>
        </w:rPr>
        <w:t>ásához.</w:t>
      </w:r>
    </w:p>
    <w:p w14:paraId="5582F8A8" w14:textId="77777777" w:rsidR="00A565EC" w:rsidRPr="0035781B" w:rsidRDefault="003A2188" w:rsidP="00A565EC">
      <w:pPr>
        <w:jc w:val="both"/>
        <w:rPr>
          <w:rFonts w:ascii="Times New Roman" w:eastAsia="Calibri" w:hAnsi="Times New Roman" w:cs="Times New Roman"/>
          <w:sz w:val="24"/>
          <w:szCs w:val="24"/>
        </w:rPr>
      </w:pPr>
      <w:r w:rsidRPr="0035781B">
        <w:rPr>
          <w:rFonts w:ascii="Times New Roman" w:eastAsia="Calibri" w:hAnsi="Times New Roman" w:cs="Times New Roman"/>
          <w:sz w:val="24"/>
          <w:szCs w:val="24"/>
        </w:rPr>
        <w:t xml:space="preserve">A </w:t>
      </w:r>
      <w:r w:rsidR="002B185C" w:rsidRPr="0035781B">
        <w:rPr>
          <w:rFonts w:ascii="Times New Roman" w:eastAsia="Calibri" w:hAnsi="Times New Roman" w:cs="Times New Roman"/>
          <w:sz w:val="24"/>
          <w:szCs w:val="24"/>
        </w:rPr>
        <w:t xml:space="preserve">fentiekre tekintettel a kerület </w:t>
      </w:r>
      <w:r w:rsidRPr="0035781B">
        <w:rPr>
          <w:rFonts w:ascii="Times New Roman" w:eastAsia="Calibri" w:hAnsi="Times New Roman" w:cs="Times New Roman"/>
          <w:sz w:val="24"/>
          <w:szCs w:val="24"/>
        </w:rPr>
        <w:t>turisztikai potenciáljain</w:t>
      </w:r>
      <w:r w:rsidR="00C70485" w:rsidRPr="0035781B">
        <w:rPr>
          <w:rFonts w:ascii="Times New Roman" w:eastAsia="Calibri" w:hAnsi="Times New Roman" w:cs="Times New Roman"/>
          <w:sz w:val="24"/>
          <w:szCs w:val="24"/>
        </w:rPr>
        <w:t>a</w:t>
      </w:r>
      <w:r w:rsidRPr="0035781B">
        <w:rPr>
          <w:rFonts w:ascii="Times New Roman" w:eastAsia="Calibri" w:hAnsi="Times New Roman" w:cs="Times New Roman"/>
          <w:sz w:val="24"/>
          <w:szCs w:val="24"/>
        </w:rPr>
        <w:t xml:space="preserve">k </w:t>
      </w:r>
      <w:r w:rsidR="00C70485" w:rsidRPr="0035781B">
        <w:rPr>
          <w:rFonts w:ascii="Times New Roman" w:eastAsia="Calibri" w:hAnsi="Times New Roman" w:cs="Times New Roman"/>
          <w:sz w:val="24"/>
          <w:szCs w:val="24"/>
        </w:rPr>
        <w:t>fejlesztését</w:t>
      </w:r>
      <w:r w:rsidR="000318FC" w:rsidRPr="0035781B">
        <w:rPr>
          <w:rFonts w:ascii="Times New Roman" w:eastAsia="Calibri" w:hAnsi="Times New Roman" w:cs="Times New Roman"/>
          <w:sz w:val="24"/>
          <w:szCs w:val="24"/>
        </w:rPr>
        <w:t xml:space="preserve"> </w:t>
      </w:r>
      <w:r w:rsidR="00A565EC" w:rsidRPr="0035781B">
        <w:rPr>
          <w:rFonts w:ascii="Times New Roman" w:eastAsia="Calibri" w:hAnsi="Times New Roman" w:cs="Times New Roman"/>
          <w:sz w:val="24"/>
          <w:szCs w:val="24"/>
        </w:rPr>
        <w:t xml:space="preserve">tudatosan, koordinált munka eredményeként </w:t>
      </w:r>
      <w:r w:rsidRPr="0035781B">
        <w:rPr>
          <w:rFonts w:ascii="Times New Roman" w:eastAsia="Calibri" w:hAnsi="Times New Roman" w:cs="Times New Roman"/>
          <w:sz w:val="24"/>
          <w:szCs w:val="24"/>
        </w:rPr>
        <w:t>határozt</w:t>
      </w:r>
      <w:r w:rsidR="00A565EC" w:rsidRPr="0035781B">
        <w:rPr>
          <w:rFonts w:ascii="Times New Roman" w:eastAsia="Calibri" w:hAnsi="Times New Roman" w:cs="Times New Roman"/>
          <w:sz w:val="24"/>
          <w:szCs w:val="24"/>
        </w:rPr>
        <w:t>uk meg</w:t>
      </w:r>
      <w:r w:rsidR="000318FC" w:rsidRPr="0035781B">
        <w:rPr>
          <w:rFonts w:ascii="Times New Roman" w:eastAsia="Calibri" w:hAnsi="Times New Roman" w:cs="Times New Roman"/>
          <w:sz w:val="24"/>
          <w:szCs w:val="24"/>
        </w:rPr>
        <w:t xml:space="preserve"> </w:t>
      </w:r>
      <w:r w:rsidRPr="0035781B">
        <w:rPr>
          <w:rFonts w:ascii="Times New Roman" w:hAnsi="Times New Roman" w:cs="Times New Roman"/>
          <w:sz w:val="24"/>
          <w:szCs w:val="24"/>
        </w:rPr>
        <w:t xml:space="preserve">a Budapest Főváros XIII. Kerületi Önkormányzat </w:t>
      </w:r>
      <w:r w:rsidR="00A565EC" w:rsidRPr="0035781B">
        <w:rPr>
          <w:rFonts w:ascii="Times New Roman" w:hAnsi="Times New Roman" w:cs="Times New Roman"/>
          <w:sz w:val="24"/>
          <w:szCs w:val="24"/>
        </w:rPr>
        <w:t xml:space="preserve">Hosszú távú fejlesztési Koncepció, </w:t>
      </w:r>
      <w:r w:rsidRPr="0035781B">
        <w:rPr>
          <w:rFonts w:ascii="Times New Roman" w:hAnsi="Times New Roman" w:cs="Times New Roman"/>
          <w:sz w:val="24"/>
          <w:szCs w:val="24"/>
        </w:rPr>
        <w:t>Integrált Településfejlesztési Stratégi</w:t>
      </w:r>
      <w:r w:rsidR="002B185C" w:rsidRPr="0035781B">
        <w:rPr>
          <w:rFonts w:ascii="Times New Roman" w:hAnsi="Times New Roman" w:cs="Times New Roman"/>
          <w:sz w:val="24"/>
          <w:szCs w:val="24"/>
        </w:rPr>
        <w:t>a</w:t>
      </w:r>
      <w:r w:rsidR="00574579" w:rsidRPr="0035781B">
        <w:rPr>
          <w:rFonts w:ascii="Times New Roman" w:hAnsi="Times New Roman" w:cs="Times New Roman"/>
          <w:sz w:val="24"/>
          <w:szCs w:val="24"/>
        </w:rPr>
        <w:t xml:space="preserve">, a </w:t>
      </w:r>
      <w:r w:rsidR="002B185C" w:rsidRPr="0035781B">
        <w:rPr>
          <w:rFonts w:ascii="Times New Roman" w:hAnsi="Times New Roman" w:cs="Times New Roman"/>
          <w:sz w:val="24"/>
          <w:szCs w:val="24"/>
        </w:rPr>
        <w:t xml:space="preserve">Lendületben 2.0 </w:t>
      </w:r>
      <w:r w:rsidR="00574579" w:rsidRPr="0035781B">
        <w:rPr>
          <w:rFonts w:ascii="Times New Roman" w:hAnsi="Times New Roman" w:cs="Times New Roman"/>
          <w:sz w:val="24"/>
          <w:szCs w:val="24"/>
        </w:rPr>
        <w:t>ciklus</w:t>
      </w:r>
      <w:r w:rsidR="002B185C" w:rsidRPr="0035781B">
        <w:rPr>
          <w:rFonts w:ascii="Times New Roman" w:hAnsi="Times New Roman" w:cs="Times New Roman"/>
          <w:sz w:val="24"/>
          <w:szCs w:val="24"/>
        </w:rPr>
        <w:t>program,</w:t>
      </w:r>
      <w:r w:rsidRPr="0035781B">
        <w:rPr>
          <w:rFonts w:ascii="Times New Roman" w:hAnsi="Times New Roman" w:cs="Times New Roman"/>
          <w:sz w:val="24"/>
          <w:szCs w:val="24"/>
        </w:rPr>
        <w:t xml:space="preserve"> az AngyalZöld 3.0 Stratégia és program, a Klíma Stratégia, az Intelligens Kerület Koncepció, a Smart 13. Ak</w:t>
      </w:r>
      <w:r w:rsidR="00E90263" w:rsidRPr="0035781B">
        <w:rPr>
          <w:rFonts w:ascii="Times New Roman" w:hAnsi="Times New Roman" w:cs="Times New Roman"/>
          <w:sz w:val="24"/>
          <w:szCs w:val="24"/>
        </w:rPr>
        <w:t>c</w:t>
      </w:r>
      <w:r w:rsidRPr="0035781B">
        <w:rPr>
          <w:rFonts w:ascii="Times New Roman" w:hAnsi="Times New Roman" w:cs="Times New Roman"/>
          <w:sz w:val="24"/>
          <w:szCs w:val="24"/>
        </w:rPr>
        <w:t>ióterv cél</w:t>
      </w:r>
      <w:r w:rsidR="00A565EC" w:rsidRPr="0035781B">
        <w:rPr>
          <w:rFonts w:ascii="Times New Roman" w:hAnsi="Times New Roman" w:cs="Times New Roman"/>
          <w:sz w:val="24"/>
          <w:szCs w:val="24"/>
        </w:rPr>
        <w:t>k</w:t>
      </w:r>
      <w:r w:rsidRPr="0035781B">
        <w:rPr>
          <w:rFonts w:ascii="Times New Roman" w:hAnsi="Times New Roman" w:cs="Times New Roman"/>
          <w:sz w:val="24"/>
          <w:szCs w:val="24"/>
        </w:rPr>
        <w:t xml:space="preserve">itűzései között. </w:t>
      </w:r>
    </w:p>
    <w:p w14:paraId="1C8A1CB3" w14:textId="77777777" w:rsidR="009B3E7E" w:rsidRPr="0035781B" w:rsidRDefault="002B185C" w:rsidP="00A565EC">
      <w:pPr>
        <w:jc w:val="both"/>
        <w:rPr>
          <w:rFonts w:ascii="Times New Roman" w:hAnsi="Times New Roman" w:cs="Times New Roman"/>
          <w:sz w:val="24"/>
          <w:szCs w:val="24"/>
        </w:rPr>
      </w:pPr>
      <w:r w:rsidRPr="0035781B">
        <w:rPr>
          <w:rFonts w:ascii="Times New Roman" w:hAnsi="Times New Roman" w:cs="Times New Roman"/>
          <w:sz w:val="24"/>
          <w:szCs w:val="24"/>
        </w:rPr>
        <w:t>A jövőkép és az átfogó célok a kerület hosszú távú koncepciójában fogalmazódnak meg, s gyakorlatilag a 2033-ig tartó időszakra jelölnek meg célállapotot és fejlesztési irány</w:t>
      </w:r>
      <w:r w:rsidR="00C70485" w:rsidRPr="0035781B">
        <w:rPr>
          <w:rFonts w:ascii="Times New Roman" w:hAnsi="Times New Roman" w:cs="Times New Roman"/>
          <w:sz w:val="24"/>
          <w:szCs w:val="24"/>
        </w:rPr>
        <w:t>oka</w:t>
      </w:r>
      <w:r w:rsidRPr="0035781B">
        <w:rPr>
          <w:rFonts w:ascii="Times New Roman" w:hAnsi="Times New Roman" w:cs="Times New Roman"/>
          <w:sz w:val="24"/>
          <w:szCs w:val="24"/>
        </w:rPr>
        <w:t xml:space="preserve">t. </w:t>
      </w:r>
      <w:r w:rsidR="00EF72AB" w:rsidRPr="0035781B">
        <w:rPr>
          <w:rFonts w:ascii="Times New Roman" w:hAnsi="Times New Roman" w:cs="Times New Roman"/>
          <w:sz w:val="24"/>
          <w:szCs w:val="24"/>
        </w:rPr>
        <w:t xml:space="preserve">Az </w:t>
      </w:r>
      <w:r w:rsidR="00474475" w:rsidRPr="0035781B">
        <w:rPr>
          <w:rFonts w:ascii="Times New Roman" w:hAnsi="Times New Roman" w:cs="Times New Roman"/>
          <w:sz w:val="24"/>
          <w:szCs w:val="24"/>
        </w:rPr>
        <w:t>önkormányzat</w:t>
      </w:r>
      <w:r w:rsidR="000318FC" w:rsidRPr="0035781B">
        <w:rPr>
          <w:rFonts w:ascii="Times New Roman" w:hAnsi="Times New Roman" w:cs="Times New Roman"/>
          <w:sz w:val="24"/>
          <w:szCs w:val="24"/>
        </w:rPr>
        <w:t xml:space="preserve"> </w:t>
      </w:r>
      <w:r w:rsidR="00EF72AB" w:rsidRPr="0035781B">
        <w:rPr>
          <w:rFonts w:ascii="Times New Roman" w:hAnsi="Times New Roman" w:cs="Times New Roman"/>
          <w:sz w:val="24"/>
          <w:szCs w:val="24"/>
        </w:rPr>
        <w:t>Integrál</w:t>
      </w:r>
      <w:r w:rsidR="00A565EC" w:rsidRPr="0035781B">
        <w:rPr>
          <w:rFonts w:ascii="Times New Roman" w:hAnsi="Times New Roman" w:cs="Times New Roman"/>
          <w:sz w:val="24"/>
          <w:szCs w:val="24"/>
        </w:rPr>
        <w:t>t Településfejlesztési Stratégiá</w:t>
      </w:r>
      <w:r w:rsidR="00474475" w:rsidRPr="0035781B">
        <w:rPr>
          <w:rFonts w:ascii="Times New Roman" w:hAnsi="Times New Roman" w:cs="Times New Roman"/>
          <w:sz w:val="24"/>
          <w:szCs w:val="24"/>
        </w:rPr>
        <w:t>ja</w:t>
      </w:r>
      <w:r w:rsidR="00EF72AB" w:rsidRPr="0035781B">
        <w:rPr>
          <w:rFonts w:ascii="Times New Roman" w:hAnsi="Times New Roman" w:cs="Times New Roman"/>
          <w:sz w:val="24"/>
          <w:szCs w:val="24"/>
        </w:rPr>
        <w:t xml:space="preserve"> a </w:t>
      </w:r>
      <w:r w:rsidR="00874B96" w:rsidRPr="0035781B">
        <w:rPr>
          <w:rFonts w:ascii="Times New Roman" w:hAnsi="Times New Roman" w:cs="Times New Roman"/>
          <w:sz w:val="24"/>
          <w:szCs w:val="24"/>
        </w:rPr>
        <w:t>k</w:t>
      </w:r>
      <w:r w:rsidR="006429AB" w:rsidRPr="0035781B">
        <w:rPr>
          <w:rFonts w:ascii="Times New Roman" w:hAnsi="Times New Roman" w:cs="Times New Roman"/>
          <w:sz w:val="24"/>
          <w:szCs w:val="24"/>
        </w:rPr>
        <w:t xml:space="preserve">erület </w:t>
      </w:r>
      <w:r w:rsidR="00EF72AB" w:rsidRPr="0035781B">
        <w:rPr>
          <w:rFonts w:ascii="Times New Roman" w:hAnsi="Times New Roman" w:cs="Times New Roman"/>
          <w:sz w:val="24"/>
          <w:szCs w:val="24"/>
        </w:rPr>
        <w:t>középtávú, stratégiai szemléletű, megvalósítás orientált fejlesztésének legfontosabb irányait és beavatkozásait jelöli</w:t>
      </w:r>
      <w:r w:rsidR="006429AB" w:rsidRPr="0035781B">
        <w:rPr>
          <w:rFonts w:ascii="Times New Roman" w:hAnsi="Times New Roman" w:cs="Times New Roman"/>
          <w:sz w:val="24"/>
          <w:szCs w:val="24"/>
        </w:rPr>
        <w:t xml:space="preserve"> ki</w:t>
      </w:r>
      <w:r w:rsidR="00EF72AB" w:rsidRPr="0035781B">
        <w:rPr>
          <w:rFonts w:ascii="Times New Roman" w:hAnsi="Times New Roman" w:cs="Times New Roman"/>
          <w:sz w:val="24"/>
          <w:szCs w:val="24"/>
        </w:rPr>
        <w:t>.</w:t>
      </w:r>
      <w:r w:rsidR="000318FC" w:rsidRPr="0035781B">
        <w:rPr>
          <w:rFonts w:ascii="Times New Roman" w:hAnsi="Times New Roman" w:cs="Times New Roman"/>
          <w:sz w:val="24"/>
          <w:szCs w:val="24"/>
        </w:rPr>
        <w:t xml:space="preserve"> </w:t>
      </w:r>
      <w:r w:rsidR="00A931E1" w:rsidRPr="0035781B">
        <w:rPr>
          <w:rFonts w:ascii="Times New Roman" w:hAnsi="Times New Roman"/>
          <w:bCs/>
          <w:sz w:val="24"/>
          <w:szCs w:val="24"/>
        </w:rPr>
        <w:t xml:space="preserve">Az integrált városfejlesztés legfőbb célja a helyben lakó, dolgozó, tanuló, </w:t>
      </w:r>
      <w:r w:rsidR="00C70485" w:rsidRPr="0035781B">
        <w:rPr>
          <w:rFonts w:ascii="Times New Roman" w:hAnsi="Times New Roman"/>
          <w:bCs/>
          <w:sz w:val="24"/>
          <w:szCs w:val="24"/>
        </w:rPr>
        <w:t>ide</w:t>
      </w:r>
      <w:r w:rsidR="00A931E1" w:rsidRPr="0035781B">
        <w:rPr>
          <w:rFonts w:ascii="Times New Roman" w:hAnsi="Times New Roman"/>
          <w:bCs/>
          <w:sz w:val="24"/>
          <w:szCs w:val="24"/>
        </w:rPr>
        <w:t xml:space="preserve"> látogató emberek valós szükségleteinek, igényeinek lehető legmagasabb színvonalon történő kielégítése, ezáltal az életminőségük javítása. </w:t>
      </w:r>
    </w:p>
    <w:p w14:paraId="797BC66E" w14:textId="77777777" w:rsidR="00AB1A45" w:rsidRPr="0035781B" w:rsidRDefault="00185A6D" w:rsidP="00AB1A45">
      <w:pPr>
        <w:jc w:val="both"/>
        <w:rPr>
          <w:rFonts w:ascii="Times New Roman" w:hAnsi="Times New Roman" w:cs="Times New Roman"/>
          <w:sz w:val="24"/>
          <w:szCs w:val="24"/>
        </w:rPr>
      </w:pPr>
      <w:r w:rsidRPr="0035781B">
        <w:rPr>
          <w:rStyle w:val="Kiemels2"/>
          <w:rFonts w:ascii="Times New Roman" w:hAnsi="Times New Roman" w:cs="Times New Roman"/>
          <w:b w:val="0"/>
          <w:sz w:val="24"/>
          <w:szCs w:val="24"/>
        </w:rPr>
        <w:t>A Lendületben 2.0 ciklusprogramban megerősítésre kerül</w:t>
      </w:r>
      <w:r w:rsidR="00AB1A45" w:rsidRPr="0035781B">
        <w:rPr>
          <w:rStyle w:val="Kiemels2"/>
          <w:rFonts w:ascii="Times New Roman" w:hAnsi="Times New Roman" w:cs="Times New Roman"/>
          <w:b w:val="0"/>
          <w:sz w:val="24"/>
          <w:szCs w:val="24"/>
        </w:rPr>
        <w:t>t</w:t>
      </w:r>
      <w:r w:rsidRPr="0035781B">
        <w:rPr>
          <w:rStyle w:val="Kiemels2"/>
          <w:rFonts w:ascii="Times New Roman" w:hAnsi="Times New Roman" w:cs="Times New Roman"/>
          <w:b w:val="0"/>
          <w:sz w:val="24"/>
          <w:szCs w:val="24"/>
        </w:rPr>
        <w:t xml:space="preserve">, hogy </w:t>
      </w:r>
      <w:r w:rsidR="00C70485" w:rsidRPr="0035781B">
        <w:rPr>
          <w:rStyle w:val="Kiemels2"/>
          <w:rFonts w:ascii="Times New Roman" w:hAnsi="Times New Roman" w:cs="Times New Roman"/>
          <w:b w:val="0"/>
          <w:sz w:val="24"/>
          <w:szCs w:val="24"/>
        </w:rPr>
        <w:t>az</w:t>
      </w:r>
      <w:r w:rsidRPr="0035781B">
        <w:rPr>
          <w:rStyle w:val="Kiemels2"/>
          <w:rFonts w:ascii="Times New Roman" w:hAnsi="Times New Roman" w:cs="Times New Roman"/>
          <w:b w:val="0"/>
          <w:sz w:val="24"/>
          <w:szCs w:val="24"/>
        </w:rPr>
        <w:t xml:space="preserve"> önkormányzat számára továbbra is elsődleges a kerületben élők szolgálata, a felelős g</w:t>
      </w:r>
      <w:r w:rsidR="00C70485" w:rsidRPr="0035781B">
        <w:rPr>
          <w:rStyle w:val="Kiemels2"/>
          <w:rFonts w:ascii="Times New Roman" w:hAnsi="Times New Roman" w:cs="Times New Roman"/>
          <w:b w:val="0"/>
          <w:sz w:val="24"/>
          <w:szCs w:val="24"/>
        </w:rPr>
        <w:t xml:space="preserve">ondolkodás, az értékteremtés, </w:t>
      </w:r>
      <w:r w:rsidRPr="0035781B">
        <w:rPr>
          <w:rStyle w:val="Kiemels2"/>
          <w:rFonts w:ascii="Times New Roman" w:hAnsi="Times New Roman" w:cs="Times New Roman"/>
          <w:b w:val="0"/>
          <w:sz w:val="24"/>
          <w:szCs w:val="24"/>
        </w:rPr>
        <w:t>a hagyományok megóvása</w:t>
      </w:r>
      <w:r w:rsidR="00C70485" w:rsidRPr="0035781B">
        <w:rPr>
          <w:rStyle w:val="Kiemels2"/>
          <w:rFonts w:ascii="Times New Roman" w:hAnsi="Times New Roman" w:cs="Times New Roman"/>
          <w:b w:val="0"/>
          <w:sz w:val="24"/>
          <w:szCs w:val="24"/>
        </w:rPr>
        <w:t xml:space="preserve"> és eredményeink további fejlesztése</w:t>
      </w:r>
      <w:r w:rsidR="006C4EE5" w:rsidRPr="0035781B">
        <w:rPr>
          <w:rStyle w:val="Kiemels2"/>
          <w:rFonts w:ascii="Times New Roman" w:hAnsi="Times New Roman" w:cs="Times New Roman"/>
          <w:b w:val="0"/>
          <w:sz w:val="24"/>
          <w:szCs w:val="24"/>
        </w:rPr>
        <w:t>, a SMART szemléletmód érvényre juttatása</w:t>
      </w:r>
      <w:r w:rsidRPr="0035781B">
        <w:rPr>
          <w:rStyle w:val="Kiemels2"/>
          <w:rFonts w:ascii="Times New Roman" w:hAnsi="Times New Roman" w:cs="Times New Roman"/>
          <w:b w:val="0"/>
          <w:sz w:val="24"/>
          <w:szCs w:val="24"/>
        </w:rPr>
        <w:t xml:space="preserve">. </w:t>
      </w:r>
      <w:r w:rsidR="00AB1A45" w:rsidRPr="0035781B">
        <w:rPr>
          <w:rFonts w:ascii="Times New Roman" w:hAnsi="Times New Roman"/>
          <w:sz w:val="24"/>
          <w:szCs w:val="24"/>
        </w:rPr>
        <w:t xml:space="preserve">A </w:t>
      </w:r>
      <w:r w:rsidR="00AB1A45" w:rsidRPr="0035781B">
        <w:rPr>
          <w:rFonts w:ascii="Times New Roman" w:eastAsia="Calibri" w:hAnsi="Times New Roman" w:cs="Times New Roman"/>
          <w:sz w:val="24"/>
          <w:szCs w:val="24"/>
        </w:rPr>
        <w:t xml:space="preserve">program alábbi fejezeteiben </w:t>
      </w:r>
      <w:r w:rsidR="006C4EE5" w:rsidRPr="0035781B">
        <w:rPr>
          <w:rFonts w:ascii="Times New Roman" w:eastAsia="Calibri" w:hAnsi="Times New Roman" w:cs="Times New Roman"/>
          <w:sz w:val="24"/>
          <w:szCs w:val="24"/>
        </w:rPr>
        <w:t>meghatározott</w:t>
      </w:r>
      <w:r w:rsidR="00AB1A45" w:rsidRPr="0035781B">
        <w:rPr>
          <w:rFonts w:ascii="Times New Roman" w:eastAsia="Calibri" w:hAnsi="Times New Roman" w:cs="Times New Roman"/>
          <w:sz w:val="24"/>
          <w:szCs w:val="24"/>
        </w:rPr>
        <w:t xml:space="preserve"> feladatok kapcsolódnak a jelen koncepcióhoz: Fejlődés és értékőrzés, Okos kerület, Sokszínű lokálpatriotizmus, Sportosan – egészségesen, Zöld és tiszta közterületek, Harmóniában a környezettel</w:t>
      </w:r>
      <w:r w:rsidR="00AB1A45" w:rsidRPr="0035781B">
        <w:rPr>
          <w:rFonts w:ascii="Times New Roman" w:hAnsi="Times New Roman"/>
          <w:sz w:val="24"/>
          <w:szCs w:val="24"/>
        </w:rPr>
        <w:t>.</w:t>
      </w:r>
    </w:p>
    <w:p w14:paraId="1C786E23" w14:textId="77777777" w:rsidR="00A31510" w:rsidRPr="0035781B" w:rsidRDefault="0024560C" w:rsidP="00D41DF7">
      <w:pPr>
        <w:jc w:val="both"/>
        <w:rPr>
          <w:rStyle w:val="Kiemels2"/>
          <w:rFonts w:ascii="Times New Roman" w:hAnsi="Times New Roman" w:cs="Times New Roman"/>
          <w:b w:val="0"/>
          <w:sz w:val="24"/>
          <w:szCs w:val="24"/>
        </w:rPr>
      </w:pPr>
      <w:r w:rsidRPr="0035781B">
        <w:rPr>
          <w:rStyle w:val="normal--tompa-c-c7"/>
          <w:rFonts w:ascii="Times New Roman" w:hAnsi="Times New Roman" w:cs="Times New Roman"/>
          <w:sz w:val="24"/>
          <w:szCs w:val="24"/>
        </w:rPr>
        <w:t>Míg az AngyalZÖLD 3.0 közterület-</w:t>
      </w:r>
      <w:r w:rsidR="00C70485" w:rsidRPr="0035781B">
        <w:rPr>
          <w:rStyle w:val="normal--tompa-c-c7"/>
          <w:rFonts w:ascii="Times New Roman" w:hAnsi="Times New Roman" w:cs="Times New Roman"/>
          <w:sz w:val="24"/>
          <w:szCs w:val="24"/>
        </w:rPr>
        <w:t>,</w:t>
      </w:r>
      <w:r w:rsidRPr="0035781B">
        <w:rPr>
          <w:rStyle w:val="normal--tompa-c-c7"/>
          <w:rFonts w:ascii="Times New Roman" w:hAnsi="Times New Roman" w:cs="Times New Roman"/>
          <w:sz w:val="24"/>
          <w:szCs w:val="24"/>
        </w:rPr>
        <w:t xml:space="preserve"> és zöldhálózat-fejlesztési programterv kiemelt célja a kerület zöldhálózatának és közterületi rendszerének színvonalas fenntartása, a létrehozott értékek megőrzése, a klímavédelem, az ökologikus zöldfelület-gazdálkodás, addig a smart city fejlesztés lényege </w:t>
      </w:r>
      <w:r w:rsidRPr="0035781B">
        <w:rPr>
          <w:rStyle w:val="Kiemels2"/>
          <w:rFonts w:ascii="Times New Roman" w:hAnsi="Times New Roman" w:cs="Times New Roman"/>
          <w:b w:val="0"/>
          <w:sz w:val="24"/>
          <w:szCs w:val="24"/>
        </w:rPr>
        <w:t>a környezet terhelésének csökkentése, ezzel a fenntartható növekedéshez való hozzájárulás, az egyenrangú partnerségen alapuló helyi ökoszisztéma működtetése.</w:t>
      </w:r>
    </w:p>
    <w:p w14:paraId="5325F813" w14:textId="77777777" w:rsidR="006C4EE5" w:rsidRPr="0035781B" w:rsidRDefault="006C4EE5" w:rsidP="00F865B2">
      <w:pPr>
        <w:pStyle w:val="Szvegtrzs"/>
        <w:tabs>
          <w:tab w:val="left" w:pos="9356"/>
        </w:tabs>
        <w:spacing w:before="43"/>
        <w:jc w:val="both"/>
        <w:rPr>
          <w:rFonts w:ascii="Times New Roman" w:hAnsi="Times New Roman" w:cs="Times New Roman"/>
          <w:b/>
          <w:sz w:val="24"/>
          <w:szCs w:val="24"/>
        </w:rPr>
      </w:pPr>
    </w:p>
    <w:p w14:paraId="72AAD60E" w14:textId="77777777" w:rsidR="00F865B2" w:rsidRPr="0035781B" w:rsidRDefault="00F865B2" w:rsidP="00F865B2">
      <w:pPr>
        <w:pStyle w:val="Szvegtrzs"/>
        <w:tabs>
          <w:tab w:val="left" w:pos="9356"/>
        </w:tabs>
        <w:spacing w:before="43"/>
        <w:jc w:val="both"/>
        <w:rPr>
          <w:rFonts w:ascii="Times New Roman" w:hAnsi="Times New Roman" w:cs="Times New Roman"/>
          <w:b/>
          <w:sz w:val="24"/>
          <w:szCs w:val="24"/>
        </w:rPr>
      </w:pPr>
      <w:r w:rsidRPr="0035781B">
        <w:rPr>
          <w:rFonts w:ascii="Times New Roman" w:hAnsi="Times New Roman" w:cs="Times New Roman"/>
          <w:b/>
          <w:sz w:val="24"/>
          <w:szCs w:val="24"/>
        </w:rPr>
        <w:t xml:space="preserve">A kerület turisztikai helyzetéhez kapcsolódó fontosabb mutatók kínálati oldalról </w:t>
      </w:r>
    </w:p>
    <w:p w14:paraId="1EE2B92B" w14:textId="77777777" w:rsidR="0024560C" w:rsidRPr="0035781B" w:rsidRDefault="00F865B2" w:rsidP="00CD29FD">
      <w:pPr>
        <w:spacing w:before="166"/>
        <w:ind w:right="112"/>
        <w:jc w:val="both"/>
        <w:rPr>
          <w:rFonts w:ascii="Times New Roman" w:hAnsi="Times New Roman" w:cs="Times New Roman"/>
          <w:sz w:val="24"/>
        </w:rPr>
      </w:pPr>
      <w:r w:rsidRPr="0035781B">
        <w:rPr>
          <w:rFonts w:ascii="Times New Roman" w:hAnsi="Times New Roman" w:cs="Times New Roman"/>
          <w:sz w:val="24"/>
        </w:rPr>
        <w:t>S</w:t>
      </w:r>
      <w:r w:rsidR="00CD29FD" w:rsidRPr="0035781B">
        <w:rPr>
          <w:rFonts w:ascii="Times New Roman" w:hAnsi="Times New Roman" w:cs="Times New Roman"/>
          <w:sz w:val="24"/>
        </w:rPr>
        <w:t xml:space="preserve">zálláshelyek a XIII. kerületben </w:t>
      </w:r>
      <w:r w:rsidR="0024560C" w:rsidRPr="0035781B">
        <w:rPr>
          <w:rFonts w:ascii="Times New Roman" w:hAnsi="Times New Roman" w:cs="Times New Roman"/>
          <w:sz w:val="24"/>
        </w:rPr>
        <w:t xml:space="preserve"> </w:t>
      </w:r>
    </w:p>
    <w:p w14:paraId="7AE6779E" w14:textId="77777777" w:rsidR="004043E3" w:rsidRPr="0035781B" w:rsidRDefault="0024560C" w:rsidP="00D063F5">
      <w:pPr>
        <w:pStyle w:val="Nincstrkz"/>
        <w:spacing w:after="160" w:line="259" w:lineRule="auto"/>
        <w:jc w:val="both"/>
        <w:rPr>
          <w:rFonts w:ascii="Calibri" w:hAnsi="Calibri" w:cs="Times New Roman"/>
          <w:sz w:val="24"/>
          <w:szCs w:val="24"/>
        </w:rPr>
      </w:pPr>
      <w:r w:rsidRPr="0035781B">
        <w:rPr>
          <w:rFonts w:ascii="Times New Roman" w:hAnsi="Times New Roman" w:cs="Times New Roman"/>
          <w:sz w:val="24"/>
          <w:szCs w:val="24"/>
        </w:rPr>
        <w:t xml:space="preserve">A XIII. kerület mind területét, mind lakosságszámát tekintve jelentős, egy nagyobb vidéki városhoz mérhető. </w:t>
      </w:r>
      <w:r w:rsidR="00C70485" w:rsidRPr="0035781B">
        <w:rPr>
          <w:rFonts w:ascii="Times New Roman" w:hAnsi="Times New Roman" w:cs="Times New Roman"/>
          <w:sz w:val="24"/>
          <w:szCs w:val="24"/>
        </w:rPr>
        <w:t>Ugyanakkor</w:t>
      </w:r>
      <w:r w:rsidRPr="0035781B">
        <w:rPr>
          <w:rFonts w:ascii="Times New Roman" w:hAnsi="Times New Roman" w:cs="Times New Roman"/>
          <w:sz w:val="24"/>
          <w:szCs w:val="24"/>
        </w:rPr>
        <w:t xml:space="preserve"> a főváros belső kerületeiben koncentrálódó jelentős szálláshely kapacitáshoz képest a XIII. kerületben viszonylag alacsony</w:t>
      </w:r>
      <w:r w:rsidR="000C70FD" w:rsidRPr="0035781B">
        <w:rPr>
          <w:rFonts w:ascii="Times New Roman" w:hAnsi="Times New Roman" w:cs="Times New Roman"/>
          <w:sz w:val="24"/>
          <w:szCs w:val="24"/>
        </w:rPr>
        <w:t>abb</w:t>
      </w:r>
      <w:r w:rsidRPr="0035781B">
        <w:rPr>
          <w:rFonts w:ascii="Times New Roman" w:hAnsi="Times New Roman" w:cs="Times New Roman"/>
          <w:sz w:val="24"/>
          <w:szCs w:val="24"/>
        </w:rPr>
        <w:t xml:space="preserve"> a szálláshely-kapacitás.</w:t>
      </w:r>
      <w:r w:rsidR="000318FC" w:rsidRPr="0035781B">
        <w:rPr>
          <w:rFonts w:ascii="Times New Roman" w:hAnsi="Times New Roman" w:cs="Times New Roman"/>
          <w:sz w:val="24"/>
          <w:szCs w:val="24"/>
        </w:rPr>
        <w:t xml:space="preserve"> A</w:t>
      </w:r>
      <w:r w:rsidR="00EF5768" w:rsidRPr="0035781B">
        <w:rPr>
          <w:rFonts w:ascii="Times New Roman" w:hAnsi="Times New Roman" w:cs="Times New Roman"/>
          <w:sz w:val="24"/>
          <w:szCs w:val="24"/>
        </w:rPr>
        <w:t xml:space="preserve"> szálláshelyeket két na</w:t>
      </w:r>
      <w:r w:rsidR="00C70485" w:rsidRPr="0035781B">
        <w:rPr>
          <w:rFonts w:ascii="Times New Roman" w:hAnsi="Times New Roman" w:cs="Times New Roman"/>
          <w:sz w:val="24"/>
          <w:szCs w:val="24"/>
        </w:rPr>
        <w:t>gy csoportba oszthatjuk:</w:t>
      </w:r>
      <w:r w:rsidR="006C4EE5" w:rsidRPr="0035781B">
        <w:rPr>
          <w:rFonts w:ascii="Times New Roman" w:hAnsi="Times New Roman" w:cs="Times New Roman"/>
          <w:sz w:val="24"/>
          <w:szCs w:val="24"/>
        </w:rPr>
        <w:t xml:space="preserve"> a</w:t>
      </w:r>
      <w:r w:rsidR="00EF5768" w:rsidRPr="0035781B">
        <w:rPr>
          <w:rFonts w:ascii="Times New Roman" w:hAnsi="Times New Roman" w:cs="Times New Roman"/>
          <w:sz w:val="24"/>
          <w:szCs w:val="24"/>
        </w:rPr>
        <w:t xml:space="preserve"> kere</w:t>
      </w:r>
      <w:r w:rsidR="00C70485" w:rsidRPr="0035781B">
        <w:rPr>
          <w:rFonts w:ascii="Times New Roman" w:hAnsi="Times New Roman" w:cs="Times New Roman"/>
          <w:sz w:val="24"/>
          <w:szCs w:val="24"/>
        </w:rPr>
        <w:t xml:space="preserve">skedelmi és </w:t>
      </w:r>
      <w:r w:rsidR="006C4EE5" w:rsidRPr="0035781B">
        <w:rPr>
          <w:rFonts w:ascii="Times New Roman" w:hAnsi="Times New Roman" w:cs="Times New Roman"/>
          <w:sz w:val="24"/>
          <w:szCs w:val="24"/>
        </w:rPr>
        <w:t xml:space="preserve">a </w:t>
      </w:r>
      <w:r w:rsidR="00C70485" w:rsidRPr="0035781B">
        <w:rPr>
          <w:rFonts w:ascii="Times New Roman" w:hAnsi="Times New Roman" w:cs="Times New Roman"/>
          <w:sz w:val="24"/>
          <w:szCs w:val="24"/>
        </w:rPr>
        <w:t>magán szálláshely</w:t>
      </w:r>
      <w:r w:rsidR="006C4EE5" w:rsidRPr="0035781B">
        <w:rPr>
          <w:rFonts w:ascii="Times New Roman" w:hAnsi="Times New Roman" w:cs="Times New Roman"/>
          <w:sz w:val="24"/>
          <w:szCs w:val="24"/>
        </w:rPr>
        <w:t>ekre</w:t>
      </w:r>
      <w:r w:rsidR="00C70485" w:rsidRPr="0035781B">
        <w:rPr>
          <w:rFonts w:ascii="Times New Roman" w:hAnsi="Times New Roman" w:cs="Times New Roman"/>
          <w:sz w:val="24"/>
          <w:szCs w:val="24"/>
        </w:rPr>
        <w:t>. A k</w:t>
      </w:r>
      <w:r w:rsidR="00EF5768" w:rsidRPr="0035781B">
        <w:rPr>
          <w:rFonts w:ascii="Times New Roman" w:hAnsi="Times New Roman" w:cs="Times New Roman"/>
          <w:sz w:val="24"/>
          <w:szCs w:val="24"/>
        </w:rPr>
        <w:t>ereskedelmi szálláshelyek közé tartoznak a szállodák, a panziók, a kempingek, az üdülőházak, az ifjúsági szállók és a turistaszállók. A magánszálláshelyek olyan magántulajdonban lévő ingatlanok, amelyeket idegenforgalmi céllal hasznosítanak.</w:t>
      </w:r>
    </w:p>
    <w:p w14:paraId="7687CFCC" w14:textId="77777777" w:rsidR="00CD29FD" w:rsidRPr="0035781B" w:rsidRDefault="00CD29FD" w:rsidP="00CD29FD">
      <w:pPr>
        <w:ind w:right="112"/>
        <w:jc w:val="both"/>
        <w:rPr>
          <w:rFonts w:ascii="Times New Roman" w:hAnsi="Times New Roman" w:cs="Times New Roman"/>
          <w:sz w:val="24"/>
          <w:szCs w:val="24"/>
        </w:rPr>
      </w:pPr>
      <w:r w:rsidRPr="0035781B">
        <w:rPr>
          <w:rFonts w:ascii="Times New Roman" w:hAnsi="Times New Roman" w:cs="Times New Roman"/>
          <w:sz w:val="24"/>
          <w:szCs w:val="24"/>
        </w:rPr>
        <w:t>Szálláshelyek (férőhelyek) számának alakulása a kerületünkben: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1418"/>
        <w:gridCol w:w="1134"/>
        <w:gridCol w:w="1134"/>
        <w:gridCol w:w="1134"/>
        <w:gridCol w:w="1134"/>
        <w:gridCol w:w="1134"/>
      </w:tblGrid>
      <w:tr w:rsidR="0035781B" w:rsidRPr="0035781B" w14:paraId="2794058E" w14:textId="77777777" w:rsidTr="000216BF">
        <w:trPr>
          <w:trHeight w:val="375"/>
        </w:trPr>
        <w:tc>
          <w:tcPr>
            <w:tcW w:w="2376" w:type="dxa"/>
            <w:shd w:val="clear" w:color="auto" w:fill="FFFFFF"/>
            <w:noWrap/>
            <w:tcMar>
              <w:top w:w="0" w:type="dxa"/>
              <w:left w:w="108" w:type="dxa"/>
              <w:bottom w:w="0" w:type="dxa"/>
              <w:right w:w="108" w:type="dxa"/>
            </w:tcMar>
            <w:hideMark/>
          </w:tcPr>
          <w:p w14:paraId="533BB86C" w14:textId="77777777" w:rsidR="00CD29FD" w:rsidRPr="0035781B" w:rsidRDefault="00CD29FD" w:rsidP="00CD29FD">
            <w:pPr>
              <w:ind w:right="112"/>
              <w:jc w:val="both"/>
              <w:rPr>
                <w:rFonts w:ascii="Times New Roman" w:eastAsia="Times New Roman" w:hAnsi="Times New Roman" w:cs="Times New Roman"/>
                <w:sz w:val="24"/>
                <w:szCs w:val="24"/>
                <w:lang w:eastAsia="hu-HU"/>
              </w:rPr>
            </w:pPr>
          </w:p>
        </w:tc>
        <w:tc>
          <w:tcPr>
            <w:tcW w:w="1418" w:type="dxa"/>
            <w:shd w:val="clear" w:color="auto" w:fill="FFFFFF"/>
            <w:noWrap/>
            <w:tcMar>
              <w:top w:w="0" w:type="dxa"/>
              <w:left w:w="108" w:type="dxa"/>
              <w:bottom w:w="0" w:type="dxa"/>
              <w:right w:w="108" w:type="dxa"/>
            </w:tcMar>
            <w:hideMark/>
          </w:tcPr>
          <w:p w14:paraId="351EF60E" w14:textId="77777777" w:rsidR="00CD29FD" w:rsidRPr="0035781B" w:rsidRDefault="00CD29FD" w:rsidP="000216BF">
            <w:pPr>
              <w:ind w:right="112"/>
              <w:jc w:val="center"/>
              <w:rPr>
                <w:rFonts w:ascii="Times New Roman" w:eastAsia="Times New Roman" w:hAnsi="Times New Roman" w:cs="Times New Roman"/>
                <w:lang w:eastAsia="hu-HU"/>
              </w:rPr>
            </w:pPr>
            <w:r w:rsidRPr="0035781B">
              <w:rPr>
                <w:rFonts w:ascii="Times New Roman" w:eastAsia="Times New Roman" w:hAnsi="Times New Roman" w:cs="Times New Roman"/>
                <w:bCs/>
                <w:lang w:eastAsia="hu-HU"/>
              </w:rPr>
              <w:t>2015.</w:t>
            </w:r>
            <w:r w:rsidR="006C4EE5" w:rsidRPr="0035781B">
              <w:rPr>
                <w:rFonts w:ascii="Times New Roman" w:eastAsia="Times New Roman" w:hAnsi="Times New Roman" w:cs="Times New Roman"/>
                <w:bCs/>
                <w:lang w:eastAsia="hu-HU"/>
              </w:rPr>
              <w:t xml:space="preserve"> év</w:t>
            </w:r>
          </w:p>
        </w:tc>
        <w:tc>
          <w:tcPr>
            <w:tcW w:w="1134" w:type="dxa"/>
            <w:shd w:val="clear" w:color="auto" w:fill="FFFFFF"/>
            <w:noWrap/>
            <w:tcMar>
              <w:top w:w="0" w:type="dxa"/>
              <w:left w:w="108" w:type="dxa"/>
              <w:bottom w:w="0" w:type="dxa"/>
              <w:right w:w="108" w:type="dxa"/>
            </w:tcMar>
            <w:hideMark/>
          </w:tcPr>
          <w:p w14:paraId="7FD2435C" w14:textId="77777777" w:rsidR="00CD29FD" w:rsidRPr="0035781B" w:rsidRDefault="00CD29FD" w:rsidP="00CD29FD">
            <w:pPr>
              <w:ind w:right="112"/>
              <w:jc w:val="both"/>
              <w:rPr>
                <w:rFonts w:ascii="Times New Roman" w:eastAsia="Times New Roman" w:hAnsi="Times New Roman" w:cs="Times New Roman"/>
                <w:lang w:eastAsia="hu-HU"/>
              </w:rPr>
            </w:pPr>
            <w:r w:rsidRPr="0035781B">
              <w:rPr>
                <w:rFonts w:ascii="Times New Roman" w:eastAsia="Times New Roman" w:hAnsi="Times New Roman" w:cs="Times New Roman"/>
                <w:bCs/>
                <w:lang w:eastAsia="hu-HU"/>
              </w:rPr>
              <w:t>2016.</w:t>
            </w:r>
            <w:r w:rsidR="000216BF" w:rsidRPr="0035781B">
              <w:rPr>
                <w:rFonts w:ascii="Times New Roman" w:eastAsia="Times New Roman" w:hAnsi="Times New Roman" w:cs="Times New Roman"/>
                <w:bCs/>
                <w:lang w:eastAsia="hu-HU"/>
              </w:rPr>
              <w:t xml:space="preserve"> </w:t>
            </w:r>
            <w:r w:rsidRPr="0035781B">
              <w:rPr>
                <w:rFonts w:ascii="Times New Roman" w:eastAsia="Times New Roman" w:hAnsi="Times New Roman" w:cs="Times New Roman"/>
                <w:bCs/>
                <w:lang w:eastAsia="hu-HU"/>
              </w:rPr>
              <w:t>év</w:t>
            </w:r>
          </w:p>
        </w:tc>
        <w:tc>
          <w:tcPr>
            <w:tcW w:w="1134" w:type="dxa"/>
            <w:shd w:val="clear" w:color="auto" w:fill="FFFFFF"/>
            <w:noWrap/>
            <w:tcMar>
              <w:top w:w="0" w:type="dxa"/>
              <w:left w:w="108" w:type="dxa"/>
              <w:bottom w:w="0" w:type="dxa"/>
              <w:right w:w="108" w:type="dxa"/>
            </w:tcMar>
            <w:hideMark/>
          </w:tcPr>
          <w:p w14:paraId="406F1D2E" w14:textId="77777777" w:rsidR="00CD29FD" w:rsidRPr="0035781B" w:rsidRDefault="00CD29FD" w:rsidP="00CD29FD">
            <w:pPr>
              <w:ind w:right="112"/>
              <w:jc w:val="both"/>
              <w:rPr>
                <w:rFonts w:ascii="Times New Roman" w:eastAsia="Times New Roman" w:hAnsi="Times New Roman" w:cs="Times New Roman"/>
                <w:lang w:eastAsia="hu-HU"/>
              </w:rPr>
            </w:pPr>
            <w:r w:rsidRPr="0035781B">
              <w:rPr>
                <w:rFonts w:ascii="Times New Roman" w:eastAsia="Times New Roman" w:hAnsi="Times New Roman" w:cs="Times New Roman"/>
                <w:bCs/>
                <w:lang w:eastAsia="hu-HU"/>
              </w:rPr>
              <w:t>2017.</w:t>
            </w:r>
            <w:r w:rsidR="000216BF" w:rsidRPr="0035781B">
              <w:rPr>
                <w:rFonts w:ascii="Times New Roman" w:eastAsia="Times New Roman" w:hAnsi="Times New Roman" w:cs="Times New Roman"/>
                <w:bCs/>
                <w:lang w:eastAsia="hu-HU"/>
              </w:rPr>
              <w:t xml:space="preserve"> </w:t>
            </w:r>
            <w:r w:rsidRPr="0035781B">
              <w:rPr>
                <w:rFonts w:ascii="Times New Roman" w:eastAsia="Times New Roman" w:hAnsi="Times New Roman" w:cs="Times New Roman"/>
                <w:bCs/>
                <w:lang w:eastAsia="hu-HU"/>
              </w:rPr>
              <w:t>év</w:t>
            </w:r>
          </w:p>
        </w:tc>
        <w:tc>
          <w:tcPr>
            <w:tcW w:w="1134" w:type="dxa"/>
            <w:shd w:val="clear" w:color="auto" w:fill="FFFFFF"/>
            <w:noWrap/>
            <w:tcMar>
              <w:top w:w="0" w:type="dxa"/>
              <w:left w:w="108" w:type="dxa"/>
              <w:bottom w:w="0" w:type="dxa"/>
              <w:right w:w="108" w:type="dxa"/>
            </w:tcMar>
            <w:hideMark/>
          </w:tcPr>
          <w:p w14:paraId="01BF31D3" w14:textId="77777777" w:rsidR="00CD29FD" w:rsidRPr="0035781B" w:rsidRDefault="00CD29FD" w:rsidP="00CD29FD">
            <w:pPr>
              <w:ind w:right="112"/>
              <w:jc w:val="both"/>
              <w:rPr>
                <w:rFonts w:ascii="Times New Roman" w:eastAsia="Times New Roman" w:hAnsi="Times New Roman" w:cs="Times New Roman"/>
                <w:lang w:eastAsia="hu-HU"/>
              </w:rPr>
            </w:pPr>
            <w:r w:rsidRPr="0035781B">
              <w:rPr>
                <w:rFonts w:ascii="Times New Roman" w:eastAsia="Times New Roman" w:hAnsi="Times New Roman" w:cs="Times New Roman"/>
                <w:bCs/>
                <w:lang w:eastAsia="hu-HU"/>
              </w:rPr>
              <w:t>2018.</w:t>
            </w:r>
            <w:r w:rsidR="000216BF" w:rsidRPr="0035781B">
              <w:rPr>
                <w:rFonts w:ascii="Times New Roman" w:eastAsia="Times New Roman" w:hAnsi="Times New Roman" w:cs="Times New Roman"/>
                <w:bCs/>
                <w:lang w:eastAsia="hu-HU"/>
              </w:rPr>
              <w:t xml:space="preserve"> </w:t>
            </w:r>
            <w:r w:rsidRPr="0035781B">
              <w:rPr>
                <w:rFonts w:ascii="Times New Roman" w:eastAsia="Times New Roman" w:hAnsi="Times New Roman" w:cs="Times New Roman"/>
                <w:bCs/>
                <w:lang w:eastAsia="hu-HU"/>
              </w:rPr>
              <w:t>év</w:t>
            </w:r>
          </w:p>
        </w:tc>
        <w:tc>
          <w:tcPr>
            <w:tcW w:w="1134" w:type="dxa"/>
            <w:shd w:val="clear" w:color="auto" w:fill="FFFFFF"/>
            <w:noWrap/>
            <w:tcMar>
              <w:top w:w="0" w:type="dxa"/>
              <w:left w:w="108" w:type="dxa"/>
              <w:bottom w:w="0" w:type="dxa"/>
              <w:right w:w="108" w:type="dxa"/>
            </w:tcMar>
            <w:hideMark/>
          </w:tcPr>
          <w:p w14:paraId="1EE72367" w14:textId="77777777" w:rsidR="00CD29FD" w:rsidRPr="0035781B" w:rsidRDefault="00CD29FD" w:rsidP="00CD29FD">
            <w:pPr>
              <w:ind w:right="112"/>
              <w:jc w:val="both"/>
              <w:rPr>
                <w:rFonts w:ascii="Times New Roman" w:eastAsia="Times New Roman" w:hAnsi="Times New Roman" w:cs="Times New Roman"/>
                <w:lang w:eastAsia="hu-HU"/>
              </w:rPr>
            </w:pPr>
            <w:r w:rsidRPr="0035781B">
              <w:rPr>
                <w:rFonts w:ascii="Times New Roman" w:eastAsia="Times New Roman" w:hAnsi="Times New Roman" w:cs="Times New Roman"/>
                <w:bCs/>
                <w:lang w:eastAsia="hu-HU"/>
              </w:rPr>
              <w:t>2019.</w:t>
            </w:r>
            <w:r w:rsidR="000216BF" w:rsidRPr="0035781B">
              <w:rPr>
                <w:rFonts w:ascii="Times New Roman" w:eastAsia="Times New Roman" w:hAnsi="Times New Roman" w:cs="Times New Roman"/>
                <w:bCs/>
                <w:lang w:eastAsia="hu-HU"/>
              </w:rPr>
              <w:t xml:space="preserve"> </w:t>
            </w:r>
            <w:r w:rsidRPr="0035781B">
              <w:rPr>
                <w:rFonts w:ascii="Times New Roman" w:eastAsia="Times New Roman" w:hAnsi="Times New Roman" w:cs="Times New Roman"/>
                <w:bCs/>
                <w:lang w:eastAsia="hu-HU"/>
              </w:rPr>
              <w:t>év</w:t>
            </w:r>
          </w:p>
        </w:tc>
        <w:tc>
          <w:tcPr>
            <w:tcW w:w="1134" w:type="dxa"/>
            <w:shd w:val="clear" w:color="auto" w:fill="FFFFFF"/>
          </w:tcPr>
          <w:p w14:paraId="2445DF4B" w14:textId="77777777" w:rsidR="00CD29FD" w:rsidRPr="0035781B" w:rsidRDefault="00CD29FD" w:rsidP="000216BF">
            <w:pPr>
              <w:ind w:right="112"/>
              <w:jc w:val="center"/>
              <w:rPr>
                <w:rFonts w:ascii="Times New Roman" w:eastAsia="Times New Roman" w:hAnsi="Times New Roman" w:cs="Times New Roman"/>
                <w:lang w:eastAsia="hu-HU"/>
              </w:rPr>
            </w:pPr>
            <w:r w:rsidRPr="0035781B">
              <w:rPr>
                <w:rFonts w:ascii="Times New Roman" w:eastAsia="Times New Roman" w:hAnsi="Times New Roman" w:cs="Times New Roman"/>
                <w:bCs/>
                <w:lang w:eastAsia="hu-HU"/>
              </w:rPr>
              <w:t>2020.</w:t>
            </w:r>
            <w:r w:rsidR="000216BF" w:rsidRPr="0035781B">
              <w:rPr>
                <w:rFonts w:ascii="Times New Roman" w:eastAsia="Times New Roman" w:hAnsi="Times New Roman" w:cs="Times New Roman"/>
                <w:bCs/>
                <w:lang w:eastAsia="hu-HU"/>
              </w:rPr>
              <w:t xml:space="preserve"> </w:t>
            </w:r>
            <w:r w:rsidRPr="0035781B">
              <w:rPr>
                <w:rFonts w:ascii="Times New Roman" w:eastAsia="Times New Roman" w:hAnsi="Times New Roman" w:cs="Times New Roman"/>
                <w:bCs/>
                <w:lang w:eastAsia="hu-HU"/>
              </w:rPr>
              <w:t>év</w:t>
            </w:r>
          </w:p>
        </w:tc>
      </w:tr>
      <w:tr w:rsidR="0035781B" w:rsidRPr="0035781B" w14:paraId="38D00A90" w14:textId="77777777" w:rsidTr="000216BF">
        <w:trPr>
          <w:trHeight w:val="300"/>
        </w:trPr>
        <w:tc>
          <w:tcPr>
            <w:tcW w:w="2376" w:type="dxa"/>
            <w:shd w:val="clear" w:color="auto" w:fill="FFFFFF"/>
            <w:noWrap/>
            <w:tcMar>
              <w:top w:w="0" w:type="dxa"/>
              <w:left w:w="108" w:type="dxa"/>
              <w:bottom w:w="0" w:type="dxa"/>
              <w:right w:w="108" w:type="dxa"/>
            </w:tcMar>
            <w:hideMark/>
          </w:tcPr>
          <w:p w14:paraId="74A5F319" w14:textId="77777777" w:rsidR="00CD29FD" w:rsidRPr="0035781B" w:rsidRDefault="00CD29FD" w:rsidP="00CD29FD">
            <w:pPr>
              <w:ind w:right="112"/>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i/>
                <w:iCs/>
                <w:sz w:val="24"/>
                <w:szCs w:val="24"/>
                <w:lang w:eastAsia="hu-HU"/>
              </w:rPr>
              <w:t>Közösségi szálláshely</w:t>
            </w:r>
          </w:p>
        </w:tc>
        <w:tc>
          <w:tcPr>
            <w:tcW w:w="1418" w:type="dxa"/>
            <w:shd w:val="clear" w:color="auto" w:fill="DEEAF6"/>
            <w:noWrap/>
            <w:tcMar>
              <w:top w:w="0" w:type="dxa"/>
              <w:left w:w="108" w:type="dxa"/>
              <w:bottom w:w="0" w:type="dxa"/>
              <w:right w:w="108" w:type="dxa"/>
            </w:tcMar>
            <w:hideMark/>
          </w:tcPr>
          <w:p w14:paraId="1D6BF01C" w14:textId="77777777" w:rsidR="00CD29FD" w:rsidRPr="0035781B" w:rsidRDefault="00CD29FD" w:rsidP="00CD29FD">
            <w:pPr>
              <w:ind w:right="112"/>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5</w:t>
            </w:r>
          </w:p>
        </w:tc>
        <w:tc>
          <w:tcPr>
            <w:tcW w:w="1134" w:type="dxa"/>
            <w:shd w:val="clear" w:color="auto" w:fill="DEEAF6"/>
            <w:noWrap/>
            <w:tcMar>
              <w:top w:w="0" w:type="dxa"/>
              <w:left w:w="108" w:type="dxa"/>
              <w:bottom w:w="0" w:type="dxa"/>
              <w:right w:w="108" w:type="dxa"/>
            </w:tcMar>
            <w:hideMark/>
          </w:tcPr>
          <w:p w14:paraId="50E7168C" w14:textId="77777777" w:rsidR="00CD29FD" w:rsidRPr="0035781B" w:rsidRDefault="00CD29FD" w:rsidP="00CD29FD">
            <w:pPr>
              <w:ind w:right="112"/>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6</w:t>
            </w:r>
          </w:p>
        </w:tc>
        <w:tc>
          <w:tcPr>
            <w:tcW w:w="1134" w:type="dxa"/>
            <w:shd w:val="clear" w:color="auto" w:fill="DEEAF6"/>
            <w:noWrap/>
            <w:tcMar>
              <w:top w:w="0" w:type="dxa"/>
              <w:left w:w="108" w:type="dxa"/>
              <w:bottom w:w="0" w:type="dxa"/>
              <w:right w:w="108" w:type="dxa"/>
            </w:tcMar>
            <w:hideMark/>
          </w:tcPr>
          <w:p w14:paraId="4C58D16D" w14:textId="77777777" w:rsidR="00CD29FD" w:rsidRPr="0035781B" w:rsidRDefault="00CD29FD" w:rsidP="00CD29FD">
            <w:pPr>
              <w:ind w:right="112"/>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8</w:t>
            </w:r>
          </w:p>
        </w:tc>
        <w:tc>
          <w:tcPr>
            <w:tcW w:w="1134" w:type="dxa"/>
            <w:shd w:val="clear" w:color="auto" w:fill="DEEAF6"/>
            <w:noWrap/>
            <w:tcMar>
              <w:top w:w="0" w:type="dxa"/>
              <w:left w:w="108" w:type="dxa"/>
              <w:bottom w:w="0" w:type="dxa"/>
              <w:right w:w="108" w:type="dxa"/>
            </w:tcMar>
            <w:hideMark/>
          </w:tcPr>
          <w:p w14:paraId="066710E7" w14:textId="77777777" w:rsidR="00CD29FD" w:rsidRPr="0035781B" w:rsidRDefault="00CD29FD" w:rsidP="00CD29FD">
            <w:pPr>
              <w:ind w:right="112"/>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9</w:t>
            </w:r>
          </w:p>
        </w:tc>
        <w:tc>
          <w:tcPr>
            <w:tcW w:w="1134" w:type="dxa"/>
            <w:shd w:val="clear" w:color="auto" w:fill="DEEAF6"/>
            <w:noWrap/>
            <w:tcMar>
              <w:top w:w="0" w:type="dxa"/>
              <w:left w:w="108" w:type="dxa"/>
              <w:bottom w:w="0" w:type="dxa"/>
              <w:right w:w="108" w:type="dxa"/>
            </w:tcMar>
            <w:hideMark/>
          </w:tcPr>
          <w:p w14:paraId="3B001A47" w14:textId="77777777" w:rsidR="00CD29FD" w:rsidRPr="0035781B" w:rsidRDefault="00CD29FD" w:rsidP="00CD29FD">
            <w:pPr>
              <w:ind w:right="112"/>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9</w:t>
            </w:r>
          </w:p>
        </w:tc>
        <w:tc>
          <w:tcPr>
            <w:tcW w:w="1134" w:type="dxa"/>
            <w:shd w:val="clear" w:color="auto" w:fill="DEEAF6"/>
          </w:tcPr>
          <w:p w14:paraId="0DFCDDA7" w14:textId="77777777" w:rsidR="00CD29FD" w:rsidRPr="0035781B" w:rsidRDefault="00CD29FD" w:rsidP="00CD29FD">
            <w:pPr>
              <w:ind w:right="112"/>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6</w:t>
            </w:r>
          </w:p>
        </w:tc>
      </w:tr>
      <w:tr w:rsidR="0035781B" w:rsidRPr="0035781B" w14:paraId="2A4DD4C1" w14:textId="77777777" w:rsidTr="000216BF">
        <w:trPr>
          <w:trHeight w:val="300"/>
        </w:trPr>
        <w:tc>
          <w:tcPr>
            <w:tcW w:w="2376" w:type="dxa"/>
            <w:shd w:val="clear" w:color="auto" w:fill="FFFFFF"/>
            <w:noWrap/>
            <w:tcMar>
              <w:top w:w="0" w:type="dxa"/>
              <w:left w:w="108" w:type="dxa"/>
              <w:bottom w:w="0" w:type="dxa"/>
              <w:right w:w="108" w:type="dxa"/>
            </w:tcMar>
            <w:hideMark/>
          </w:tcPr>
          <w:p w14:paraId="20320750" w14:textId="77777777" w:rsidR="00CD29FD" w:rsidRPr="0035781B" w:rsidRDefault="00CD29FD" w:rsidP="00CD29FD">
            <w:pPr>
              <w:ind w:right="112"/>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i/>
                <w:iCs/>
                <w:sz w:val="24"/>
                <w:szCs w:val="24"/>
                <w:lang w:eastAsia="hu-HU"/>
              </w:rPr>
              <w:t>Panzió</w:t>
            </w:r>
          </w:p>
        </w:tc>
        <w:tc>
          <w:tcPr>
            <w:tcW w:w="1418" w:type="dxa"/>
            <w:noWrap/>
            <w:tcMar>
              <w:top w:w="0" w:type="dxa"/>
              <w:left w:w="108" w:type="dxa"/>
              <w:bottom w:w="0" w:type="dxa"/>
              <w:right w:w="108" w:type="dxa"/>
            </w:tcMar>
            <w:hideMark/>
          </w:tcPr>
          <w:p w14:paraId="3A4F491A" w14:textId="77777777" w:rsidR="00CD29FD" w:rsidRPr="0035781B" w:rsidRDefault="00CD29FD" w:rsidP="00CD29FD">
            <w:pPr>
              <w:ind w:right="112"/>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1</w:t>
            </w:r>
          </w:p>
        </w:tc>
        <w:tc>
          <w:tcPr>
            <w:tcW w:w="1134" w:type="dxa"/>
            <w:noWrap/>
            <w:tcMar>
              <w:top w:w="0" w:type="dxa"/>
              <w:left w:w="108" w:type="dxa"/>
              <w:bottom w:w="0" w:type="dxa"/>
              <w:right w:w="108" w:type="dxa"/>
            </w:tcMar>
            <w:hideMark/>
          </w:tcPr>
          <w:p w14:paraId="0EB43766" w14:textId="77777777" w:rsidR="00CD29FD" w:rsidRPr="0035781B" w:rsidRDefault="00CD29FD" w:rsidP="00CD29FD">
            <w:pPr>
              <w:ind w:right="112"/>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1</w:t>
            </w:r>
          </w:p>
        </w:tc>
        <w:tc>
          <w:tcPr>
            <w:tcW w:w="1134" w:type="dxa"/>
            <w:noWrap/>
            <w:tcMar>
              <w:top w:w="0" w:type="dxa"/>
              <w:left w:w="108" w:type="dxa"/>
              <w:bottom w:w="0" w:type="dxa"/>
              <w:right w:w="108" w:type="dxa"/>
            </w:tcMar>
            <w:hideMark/>
          </w:tcPr>
          <w:p w14:paraId="32BE0C70" w14:textId="77777777" w:rsidR="00CD29FD" w:rsidRPr="0035781B" w:rsidRDefault="00CD29FD" w:rsidP="00CD29FD">
            <w:pPr>
              <w:ind w:right="112"/>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1</w:t>
            </w:r>
          </w:p>
        </w:tc>
        <w:tc>
          <w:tcPr>
            <w:tcW w:w="1134" w:type="dxa"/>
            <w:noWrap/>
            <w:tcMar>
              <w:top w:w="0" w:type="dxa"/>
              <w:left w:w="108" w:type="dxa"/>
              <w:bottom w:w="0" w:type="dxa"/>
              <w:right w:w="108" w:type="dxa"/>
            </w:tcMar>
            <w:hideMark/>
          </w:tcPr>
          <w:p w14:paraId="3FEFE9FF" w14:textId="77777777" w:rsidR="00CD29FD" w:rsidRPr="0035781B" w:rsidRDefault="00CD29FD" w:rsidP="00CD29FD">
            <w:pPr>
              <w:ind w:right="112"/>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1</w:t>
            </w:r>
          </w:p>
        </w:tc>
        <w:tc>
          <w:tcPr>
            <w:tcW w:w="1134" w:type="dxa"/>
            <w:noWrap/>
            <w:tcMar>
              <w:top w:w="0" w:type="dxa"/>
              <w:left w:w="108" w:type="dxa"/>
              <w:bottom w:w="0" w:type="dxa"/>
              <w:right w:w="108" w:type="dxa"/>
            </w:tcMar>
            <w:hideMark/>
          </w:tcPr>
          <w:p w14:paraId="71F0B626" w14:textId="77777777" w:rsidR="00CD29FD" w:rsidRPr="0035781B" w:rsidRDefault="00CD29FD" w:rsidP="00CD29FD">
            <w:pPr>
              <w:ind w:right="112"/>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1</w:t>
            </w:r>
          </w:p>
        </w:tc>
        <w:tc>
          <w:tcPr>
            <w:tcW w:w="1134" w:type="dxa"/>
          </w:tcPr>
          <w:p w14:paraId="3A88B9D4" w14:textId="77777777" w:rsidR="00CD29FD" w:rsidRPr="0035781B" w:rsidRDefault="00CD29FD" w:rsidP="00CD29FD">
            <w:pPr>
              <w:ind w:right="112"/>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1</w:t>
            </w:r>
          </w:p>
        </w:tc>
      </w:tr>
      <w:tr w:rsidR="0035781B" w:rsidRPr="0035781B" w14:paraId="390AF9BD" w14:textId="77777777" w:rsidTr="000216BF">
        <w:trPr>
          <w:trHeight w:val="300"/>
        </w:trPr>
        <w:tc>
          <w:tcPr>
            <w:tcW w:w="2376" w:type="dxa"/>
            <w:shd w:val="clear" w:color="auto" w:fill="FFFFFF"/>
            <w:noWrap/>
            <w:tcMar>
              <w:top w:w="0" w:type="dxa"/>
              <w:left w:w="108" w:type="dxa"/>
              <w:bottom w:w="0" w:type="dxa"/>
              <w:right w:w="108" w:type="dxa"/>
            </w:tcMar>
            <w:hideMark/>
          </w:tcPr>
          <w:p w14:paraId="06E7C8AF" w14:textId="77777777" w:rsidR="00CD29FD" w:rsidRPr="0035781B" w:rsidRDefault="00CD29FD" w:rsidP="00CD29FD">
            <w:pPr>
              <w:ind w:right="112"/>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i/>
                <w:iCs/>
                <w:sz w:val="24"/>
                <w:szCs w:val="24"/>
                <w:lang w:eastAsia="hu-HU"/>
              </w:rPr>
              <w:t>Szálloda</w:t>
            </w:r>
          </w:p>
        </w:tc>
        <w:tc>
          <w:tcPr>
            <w:tcW w:w="1418" w:type="dxa"/>
            <w:shd w:val="clear" w:color="auto" w:fill="DEEAF6"/>
            <w:noWrap/>
            <w:tcMar>
              <w:top w:w="0" w:type="dxa"/>
              <w:left w:w="108" w:type="dxa"/>
              <w:bottom w:w="0" w:type="dxa"/>
              <w:right w:w="108" w:type="dxa"/>
            </w:tcMar>
            <w:hideMark/>
          </w:tcPr>
          <w:p w14:paraId="050A8984" w14:textId="77777777" w:rsidR="00CD29FD" w:rsidRPr="0035781B" w:rsidRDefault="00CD29FD" w:rsidP="00CD29FD">
            <w:pPr>
              <w:ind w:right="112"/>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10</w:t>
            </w:r>
          </w:p>
        </w:tc>
        <w:tc>
          <w:tcPr>
            <w:tcW w:w="1134" w:type="dxa"/>
            <w:shd w:val="clear" w:color="auto" w:fill="DEEAF6"/>
            <w:noWrap/>
            <w:tcMar>
              <w:top w:w="0" w:type="dxa"/>
              <w:left w:w="108" w:type="dxa"/>
              <w:bottom w:w="0" w:type="dxa"/>
              <w:right w:w="108" w:type="dxa"/>
            </w:tcMar>
            <w:hideMark/>
          </w:tcPr>
          <w:p w14:paraId="004A3951" w14:textId="77777777" w:rsidR="00CD29FD" w:rsidRPr="0035781B" w:rsidRDefault="00CD29FD" w:rsidP="00CD29FD">
            <w:pPr>
              <w:ind w:right="112"/>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9</w:t>
            </w:r>
          </w:p>
        </w:tc>
        <w:tc>
          <w:tcPr>
            <w:tcW w:w="1134" w:type="dxa"/>
            <w:shd w:val="clear" w:color="auto" w:fill="DEEAF6"/>
            <w:noWrap/>
            <w:tcMar>
              <w:top w:w="0" w:type="dxa"/>
              <w:left w:w="108" w:type="dxa"/>
              <w:bottom w:w="0" w:type="dxa"/>
              <w:right w:w="108" w:type="dxa"/>
            </w:tcMar>
            <w:hideMark/>
          </w:tcPr>
          <w:p w14:paraId="3A8579EB" w14:textId="77777777" w:rsidR="00CD29FD" w:rsidRPr="0035781B" w:rsidRDefault="00CD29FD" w:rsidP="00CD29FD">
            <w:pPr>
              <w:ind w:right="112"/>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9</w:t>
            </w:r>
          </w:p>
        </w:tc>
        <w:tc>
          <w:tcPr>
            <w:tcW w:w="1134" w:type="dxa"/>
            <w:shd w:val="clear" w:color="auto" w:fill="DEEAF6"/>
            <w:noWrap/>
            <w:tcMar>
              <w:top w:w="0" w:type="dxa"/>
              <w:left w:w="108" w:type="dxa"/>
              <w:bottom w:w="0" w:type="dxa"/>
              <w:right w:w="108" w:type="dxa"/>
            </w:tcMar>
            <w:hideMark/>
          </w:tcPr>
          <w:p w14:paraId="2DA30DA2" w14:textId="77777777" w:rsidR="00CD29FD" w:rsidRPr="0035781B" w:rsidRDefault="00CD29FD" w:rsidP="00CD29FD">
            <w:pPr>
              <w:ind w:right="112"/>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9</w:t>
            </w:r>
          </w:p>
        </w:tc>
        <w:tc>
          <w:tcPr>
            <w:tcW w:w="1134" w:type="dxa"/>
            <w:shd w:val="clear" w:color="auto" w:fill="DEEAF6"/>
            <w:noWrap/>
            <w:tcMar>
              <w:top w:w="0" w:type="dxa"/>
              <w:left w:w="108" w:type="dxa"/>
              <w:bottom w:w="0" w:type="dxa"/>
              <w:right w:w="108" w:type="dxa"/>
            </w:tcMar>
            <w:hideMark/>
          </w:tcPr>
          <w:p w14:paraId="634EB8DF" w14:textId="77777777" w:rsidR="00CD29FD" w:rsidRPr="0035781B" w:rsidRDefault="00CD29FD" w:rsidP="00CD29FD">
            <w:pPr>
              <w:ind w:right="112"/>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9</w:t>
            </w:r>
          </w:p>
        </w:tc>
        <w:tc>
          <w:tcPr>
            <w:tcW w:w="1134" w:type="dxa"/>
            <w:shd w:val="clear" w:color="auto" w:fill="DEEAF6"/>
          </w:tcPr>
          <w:p w14:paraId="5E17259E" w14:textId="77777777" w:rsidR="00CD29FD" w:rsidRPr="0035781B" w:rsidRDefault="00CD29FD" w:rsidP="00CD29FD">
            <w:pPr>
              <w:ind w:right="112"/>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7</w:t>
            </w:r>
          </w:p>
        </w:tc>
      </w:tr>
    </w:tbl>
    <w:p w14:paraId="751B8B3E" w14:textId="77777777" w:rsidR="00CD29FD" w:rsidRPr="0035781B" w:rsidRDefault="00CD29FD" w:rsidP="00074DC3">
      <w:pPr>
        <w:tabs>
          <w:tab w:val="left" w:pos="9356"/>
        </w:tabs>
        <w:jc w:val="right"/>
        <w:rPr>
          <w:rFonts w:ascii="Times New Roman" w:hAnsi="Times New Roman" w:cs="Times New Roman"/>
          <w:i/>
        </w:rPr>
      </w:pPr>
      <w:bookmarkStart w:id="6" w:name="_Hlk47960978"/>
      <w:r w:rsidRPr="0035781B">
        <w:rPr>
          <w:rFonts w:ascii="Times New Roman" w:hAnsi="Times New Roman" w:cs="Times New Roman"/>
          <w:i/>
        </w:rPr>
        <w:t>1. számú tábla, forrás: saját nyilvántartás</w:t>
      </w:r>
    </w:p>
    <w:p w14:paraId="3CB9C395" w14:textId="40DBA022" w:rsidR="003F0422" w:rsidRPr="0035781B" w:rsidRDefault="009A6937" w:rsidP="009A6937">
      <w:pPr>
        <w:ind w:right="112"/>
        <w:jc w:val="both"/>
        <w:rPr>
          <w:rFonts w:ascii="Times New Roman" w:hAnsi="Times New Roman" w:cs="Times New Roman"/>
          <w:sz w:val="24"/>
          <w:szCs w:val="24"/>
        </w:rPr>
      </w:pPr>
      <w:r w:rsidRPr="0035781B">
        <w:rPr>
          <w:rFonts w:ascii="Times New Roman" w:hAnsi="Times New Roman" w:cs="Times New Roman"/>
          <w:sz w:val="24"/>
          <w:szCs w:val="24"/>
        </w:rPr>
        <w:t xml:space="preserve">Kiemelkedő jelentőségű a </w:t>
      </w:r>
      <w:r w:rsidR="00043152" w:rsidRPr="0035781B">
        <w:rPr>
          <w:rFonts w:ascii="Times New Roman" w:hAnsi="Times New Roman" w:cs="Times New Roman"/>
          <w:sz w:val="24"/>
          <w:szCs w:val="24"/>
        </w:rPr>
        <w:t xml:space="preserve">Hotel </w:t>
      </w:r>
      <w:r w:rsidRPr="0035781B">
        <w:rPr>
          <w:rFonts w:ascii="Times New Roman" w:hAnsi="Times New Roman" w:cs="Times New Roman"/>
          <w:sz w:val="24"/>
          <w:szCs w:val="24"/>
        </w:rPr>
        <w:t>Hélia, az NH é</w:t>
      </w:r>
      <w:r w:rsidR="003F0422" w:rsidRPr="0035781B">
        <w:rPr>
          <w:rFonts w:ascii="Times New Roman" w:hAnsi="Times New Roman" w:cs="Times New Roman"/>
          <w:sz w:val="24"/>
          <w:szCs w:val="24"/>
        </w:rPr>
        <w:t>s a Park Inn By Radisson Hotel</w:t>
      </w:r>
      <w:r w:rsidR="003A51B8" w:rsidRPr="0035781B">
        <w:rPr>
          <w:rFonts w:ascii="Times New Roman" w:hAnsi="Times New Roman" w:cs="Times New Roman"/>
          <w:sz w:val="24"/>
          <w:szCs w:val="24"/>
        </w:rPr>
        <w:t>, Corner Hotel Angyalföld (saját).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52"/>
        <w:gridCol w:w="1134"/>
        <w:gridCol w:w="1134"/>
        <w:gridCol w:w="1134"/>
        <w:gridCol w:w="1276"/>
        <w:gridCol w:w="1134"/>
      </w:tblGrid>
      <w:tr w:rsidR="0035781B" w:rsidRPr="0035781B" w14:paraId="44C9CC54" w14:textId="77777777" w:rsidTr="00043152">
        <w:trPr>
          <w:trHeight w:val="300"/>
        </w:trPr>
        <w:tc>
          <w:tcPr>
            <w:tcW w:w="3652" w:type="dxa"/>
            <w:shd w:val="clear" w:color="auto" w:fill="FFFFFF"/>
            <w:tcMar>
              <w:top w:w="0" w:type="dxa"/>
              <w:left w:w="108" w:type="dxa"/>
              <w:bottom w:w="0" w:type="dxa"/>
              <w:right w:w="108" w:type="dxa"/>
            </w:tcMar>
            <w:hideMark/>
          </w:tcPr>
          <w:bookmarkEnd w:id="6"/>
          <w:p w14:paraId="3D9100EC" w14:textId="77777777" w:rsidR="00CD29FD" w:rsidRPr="0035781B" w:rsidRDefault="003F0422" w:rsidP="00CD29FD">
            <w:pPr>
              <w:ind w:right="112"/>
              <w:jc w:val="both"/>
              <w:rPr>
                <w:rFonts w:ascii="Times New Roman" w:eastAsia="Times New Roman" w:hAnsi="Times New Roman" w:cs="Times New Roman"/>
                <w:i/>
                <w:lang w:eastAsia="hu-HU"/>
              </w:rPr>
            </w:pPr>
            <w:r w:rsidRPr="0035781B">
              <w:rPr>
                <w:rFonts w:ascii="Times New Roman" w:eastAsia="Times New Roman" w:hAnsi="Times New Roman" w:cs="Times New Roman"/>
                <w:i/>
                <w:lang w:eastAsia="hu-HU"/>
              </w:rPr>
              <w:t>Egyéb szálláshelyek</w:t>
            </w:r>
          </w:p>
        </w:tc>
        <w:tc>
          <w:tcPr>
            <w:tcW w:w="1134" w:type="dxa"/>
            <w:shd w:val="clear" w:color="auto" w:fill="FFFFFF"/>
            <w:tcMar>
              <w:top w:w="0" w:type="dxa"/>
              <w:left w:w="108" w:type="dxa"/>
              <w:bottom w:w="0" w:type="dxa"/>
              <w:right w:w="108" w:type="dxa"/>
            </w:tcMar>
            <w:hideMark/>
          </w:tcPr>
          <w:p w14:paraId="7EDD36BF" w14:textId="77777777" w:rsidR="00CD29FD" w:rsidRPr="0035781B" w:rsidRDefault="00CD29FD" w:rsidP="00CD29FD">
            <w:pPr>
              <w:ind w:right="112"/>
              <w:jc w:val="both"/>
              <w:rPr>
                <w:rFonts w:ascii="Times New Roman" w:eastAsia="Times New Roman" w:hAnsi="Times New Roman" w:cs="Times New Roman"/>
                <w:lang w:eastAsia="hu-HU"/>
              </w:rPr>
            </w:pPr>
            <w:r w:rsidRPr="0035781B">
              <w:rPr>
                <w:rFonts w:ascii="Times New Roman" w:eastAsia="Times New Roman" w:hAnsi="Times New Roman" w:cs="Times New Roman"/>
                <w:bCs/>
                <w:lang w:eastAsia="hu-HU"/>
              </w:rPr>
              <w:t>2014.</w:t>
            </w:r>
            <w:r w:rsidR="00043152" w:rsidRPr="0035781B">
              <w:rPr>
                <w:rFonts w:ascii="Times New Roman" w:eastAsia="Times New Roman" w:hAnsi="Times New Roman" w:cs="Times New Roman"/>
                <w:bCs/>
                <w:lang w:eastAsia="hu-HU"/>
              </w:rPr>
              <w:t xml:space="preserve"> </w:t>
            </w:r>
            <w:r w:rsidRPr="0035781B">
              <w:rPr>
                <w:rFonts w:ascii="Times New Roman" w:eastAsia="Times New Roman" w:hAnsi="Times New Roman" w:cs="Times New Roman"/>
                <w:bCs/>
                <w:lang w:eastAsia="hu-HU"/>
              </w:rPr>
              <w:t>év</w:t>
            </w:r>
          </w:p>
        </w:tc>
        <w:tc>
          <w:tcPr>
            <w:tcW w:w="1134" w:type="dxa"/>
            <w:shd w:val="clear" w:color="auto" w:fill="FFFFFF"/>
            <w:tcMar>
              <w:top w:w="0" w:type="dxa"/>
              <w:left w:w="108" w:type="dxa"/>
              <w:bottom w:w="0" w:type="dxa"/>
              <w:right w:w="108" w:type="dxa"/>
            </w:tcMar>
            <w:hideMark/>
          </w:tcPr>
          <w:p w14:paraId="078A3580" w14:textId="77777777" w:rsidR="00CD29FD" w:rsidRPr="0035781B" w:rsidRDefault="00CD29FD" w:rsidP="00CD29FD">
            <w:pPr>
              <w:ind w:right="112"/>
              <w:jc w:val="both"/>
              <w:rPr>
                <w:rFonts w:ascii="Times New Roman" w:eastAsia="Times New Roman" w:hAnsi="Times New Roman" w:cs="Times New Roman"/>
                <w:lang w:eastAsia="hu-HU"/>
              </w:rPr>
            </w:pPr>
            <w:r w:rsidRPr="0035781B">
              <w:rPr>
                <w:rFonts w:ascii="Times New Roman" w:eastAsia="Times New Roman" w:hAnsi="Times New Roman" w:cs="Times New Roman"/>
                <w:bCs/>
                <w:lang w:eastAsia="hu-HU"/>
              </w:rPr>
              <w:t>2015.</w:t>
            </w:r>
            <w:r w:rsidR="00043152" w:rsidRPr="0035781B">
              <w:rPr>
                <w:rFonts w:ascii="Times New Roman" w:eastAsia="Times New Roman" w:hAnsi="Times New Roman" w:cs="Times New Roman"/>
                <w:bCs/>
                <w:lang w:eastAsia="hu-HU"/>
              </w:rPr>
              <w:t xml:space="preserve"> </w:t>
            </w:r>
            <w:r w:rsidRPr="0035781B">
              <w:rPr>
                <w:rFonts w:ascii="Times New Roman" w:eastAsia="Times New Roman" w:hAnsi="Times New Roman" w:cs="Times New Roman"/>
                <w:bCs/>
                <w:lang w:eastAsia="hu-HU"/>
              </w:rPr>
              <w:t>év</w:t>
            </w:r>
          </w:p>
        </w:tc>
        <w:tc>
          <w:tcPr>
            <w:tcW w:w="1134" w:type="dxa"/>
            <w:shd w:val="clear" w:color="auto" w:fill="FFFFFF"/>
            <w:tcMar>
              <w:top w:w="0" w:type="dxa"/>
              <w:left w:w="108" w:type="dxa"/>
              <w:bottom w:w="0" w:type="dxa"/>
              <w:right w:w="108" w:type="dxa"/>
            </w:tcMar>
            <w:hideMark/>
          </w:tcPr>
          <w:p w14:paraId="5C332991" w14:textId="77777777" w:rsidR="00CD29FD" w:rsidRPr="0035781B" w:rsidRDefault="00CD29FD" w:rsidP="00043152">
            <w:pPr>
              <w:ind w:right="112"/>
              <w:jc w:val="both"/>
              <w:rPr>
                <w:rFonts w:ascii="Times New Roman" w:eastAsia="Times New Roman" w:hAnsi="Times New Roman" w:cs="Times New Roman"/>
                <w:lang w:eastAsia="hu-HU"/>
              </w:rPr>
            </w:pPr>
            <w:r w:rsidRPr="0035781B">
              <w:rPr>
                <w:rFonts w:ascii="Times New Roman" w:eastAsia="Times New Roman" w:hAnsi="Times New Roman" w:cs="Times New Roman"/>
                <w:bCs/>
                <w:lang w:eastAsia="hu-HU"/>
              </w:rPr>
              <w:t>2016</w:t>
            </w:r>
            <w:r w:rsidR="00043152" w:rsidRPr="0035781B">
              <w:rPr>
                <w:rFonts w:ascii="Times New Roman" w:eastAsia="Times New Roman" w:hAnsi="Times New Roman" w:cs="Times New Roman"/>
                <w:bCs/>
                <w:lang w:eastAsia="hu-HU"/>
              </w:rPr>
              <w:t xml:space="preserve">. </w:t>
            </w:r>
            <w:r w:rsidRPr="0035781B">
              <w:rPr>
                <w:rFonts w:ascii="Times New Roman" w:eastAsia="Times New Roman" w:hAnsi="Times New Roman" w:cs="Times New Roman"/>
                <w:bCs/>
                <w:lang w:eastAsia="hu-HU"/>
              </w:rPr>
              <w:t>év</w:t>
            </w:r>
          </w:p>
        </w:tc>
        <w:tc>
          <w:tcPr>
            <w:tcW w:w="1276" w:type="dxa"/>
            <w:shd w:val="clear" w:color="auto" w:fill="FFFFFF"/>
            <w:tcMar>
              <w:top w:w="0" w:type="dxa"/>
              <w:left w:w="108" w:type="dxa"/>
              <w:bottom w:w="0" w:type="dxa"/>
              <w:right w:w="108" w:type="dxa"/>
            </w:tcMar>
            <w:hideMark/>
          </w:tcPr>
          <w:p w14:paraId="31CE971D" w14:textId="77777777" w:rsidR="00CD29FD" w:rsidRPr="0035781B" w:rsidRDefault="00CD29FD" w:rsidP="00043152">
            <w:pPr>
              <w:ind w:right="112"/>
              <w:rPr>
                <w:rFonts w:ascii="Times New Roman" w:eastAsia="Times New Roman" w:hAnsi="Times New Roman" w:cs="Times New Roman"/>
                <w:lang w:eastAsia="hu-HU"/>
              </w:rPr>
            </w:pPr>
            <w:r w:rsidRPr="0035781B">
              <w:rPr>
                <w:rFonts w:ascii="Times New Roman" w:eastAsia="Times New Roman" w:hAnsi="Times New Roman" w:cs="Times New Roman"/>
                <w:bCs/>
                <w:lang w:eastAsia="hu-HU"/>
              </w:rPr>
              <w:t>2017.</w:t>
            </w:r>
            <w:r w:rsidR="00043152" w:rsidRPr="0035781B">
              <w:rPr>
                <w:rFonts w:ascii="Times New Roman" w:eastAsia="Times New Roman" w:hAnsi="Times New Roman" w:cs="Times New Roman"/>
                <w:bCs/>
                <w:lang w:eastAsia="hu-HU"/>
              </w:rPr>
              <w:t xml:space="preserve"> </w:t>
            </w:r>
            <w:r w:rsidRPr="0035781B">
              <w:rPr>
                <w:rFonts w:ascii="Times New Roman" w:eastAsia="Times New Roman" w:hAnsi="Times New Roman" w:cs="Times New Roman"/>
                <w:bCs/>
                <w:lang w:eastAsia="hu-HU"/>
              </w:rPr>
              <w:t>év</w:t>
            </w:r>
          </w:p>
        </w:tc>
        <w:tc>
          <w:tcPr>
            <w:tcW w:w="1134" w:type="dxa"/>
            <w:shd w:val="clear" w:color="auto" w:fill="FFFFFF"/>
            <w:tcMar>
              <w:top w:w="0" w:type="dxa"/>
              <w:left w:w="108" w:type="dxa"/>
              <w:bottom w:w="0" w:type="dxa"/>
              <w:right w:w="108" w:type="dxa"/>
            </w:tcMar>
            <w:hideMark/>
          </w:tcPr>
          <w:p w14:paraId="5D87FB8A" w14:textId="77777777" w:rsidR="00CD29FD" w:rsidRPr="0035781B" w:rsidRDefault="00CD29FD" w:rsidP="00CD29FD">
            <w:pPr>
              <w:ind w:right="112"/>
              <w:jc w:val="both"/>
              <w:rPr>
                <w:rFonts w:ascii="Times New Roman" w:eastAsia="Times New Roman" w:hAnsi="Times New Roman" w:cs="Times New Roman"/>
                <w:lang w:eastAsia="hu-HU"/>
              </w:rPr>
            </w:pPr>
            <w:r w:rsidRPr="0035781B">
              <w:rPr>
                <w:rFonts w:ascii="Times New Roman" w:eastAsia="Times New Roman" w:hAnsi="Times New Roman" w:cs="Times New Roman"/>
                <w:bCs/>
                <w:lang w:eastAsia="hu-HU"/>
              </w:rPr>
              <w:t>2018.</w:t>
            </w:r>
            <w:r w:rsidR="00043152" w:rsidRPr="0035781B">
              <w:rPr>
                <w:rFonts w:ascii="Times New Roman" w:eastAsia="Times New Roman" w:hAnsi="Times New Roman" w:cs="Times New Roman"/>
                <w:bCs/>
                <w:lang w:eastAsia="hu-HU"/>
              </w:rPr>
              <w:t xml:space="preserve"> </w:t>
            </w:r>
            <w:r w:rsidRPr="0035781B">
              <w:rPr>
                <w:rFonts w:ascii="Times New Roman" w:eastAsia="Times New Roman" w:hAnsi="Times New Roman" w:cs="Times New Roman"/>
                <w:bCs/>
                <w:lang w:eastAsia="hu-HU"/>
              </w:rPr>
              <w:t>év</w:t>
            </w:r>
          </w:p>
        </w:tc>
      </w:tr>
      <w:tr w:rsidR="0035781B" w:rsidRPr="0035781B" w14:paraId="2BE689EB" w14:textId="77777777" w:rsidTr="00FD2C2E">
        <w:trPr>
          <w:trHeight w:val="300"/>
        </w:trPr>
        <w:tc>
          <w:tcPr>
            <w:tcW w:w="3652" w:type="dxa"/>
            <w:shd w:val="clear" w:color="auto" w:fill="FFFFFF"/>
            <w:tcMar>
              <w:top w:w="0" w:type="dxa"/>
              <w:left w:w="108" w:type="dxa"/>
              <w:bottom w:w="0" w:type="dxa"/>
              <w:right w:w="108" w:type="dxa"/>
            </w:tcMar>
            <w:hideMark/>
          </w:tcPr>
          <w:p w14:paraId="0CB07B46" w14:textId="77777777" w:rsidR="00CD29FD" w:rsidRPr="0035781B" w:rsidRDefault="00CD29FD" w:rsidP="00CD29FD">
            <w:pPr>
              <w:ind w:right="112"/>
              <w:jc w:val="both"/>
              <w:rPr>
                <w:rFonts w:ascii="Times New Roman" w:eastAsia="Times New Roman" w:hAnsi="Times New Roman" w:cs="Times New Roman"/>
                <w:lang w:eastAsia="hu-HU"/>
              </w:rPr>
            </w:pPr>
            <w:r w:rsidRPr="0035781B">
              <w:rPr>
                <w:rFonts w:ascii="Times New Roman" w:eastAsia="Times New Roman" w:hAnsi="Times New Roman" w:cs="Times New Roman"/>
                <w:i/>
                <w:iCs/>
                <w:lang w:eastAsia="hu-HU"/>
              </w:rPr>
              <w:t>Egyéb szálláshelyek száma</w:t>
            </w:r>
          </w:p>
        </w:tc>
        <w:tc>
          <w:tcPr>
            <w:tcW w:w="1134" w:type="dxa"/>
            <w:shd w:val="clear" w:color="auto" w:fill="DEEAF6"/>
            <w:tcMar>
              <w:top w:w="0" w:type="dxa"/>
              <w:left w:w="108" w:type="dxa"/>
              <w:bottom w:w="0" w:type="dxa"/>
              <w:right w:w="108" w:type="dxa"/>
            </w:tcMar>
            <w:hideMark/>
          </w:tcPr>
          <w:p w14:paraId="6975EE37" w14:textId="77777777" w:rsidR="00CD29FD" w:rsidRPr="0035781B" w:rsidRDefault="00CD29FD" w:rsidP="00043152">
            <w:pPr>
              <w:ind w:right="112"/>
              <w:rPr>
                <w:rFonts w:ascii="Times New Roman" w:eastAsia="Times New Roman" w:hAnsi="Times New Roman" w:cs="Times New Roman"/>
                <w:lang w:eastAsia="hu-HU"/>
              </w:rPr>
            </w:pPr>
            <w:r w:rsidRPr="0035781B">
              <w:rPr>
                <w:rFonts w:ascii="Times New Roman" w:eastAsia="Times New Roman" w:hAnsi="Times New Roman" w:cs="Times New Roman"/>
                <w:lang w:eastAsia="hu-HU"/>
              </w:rPr>
              <w:t>236</w:t>
            </w:r>
          </w:p>
        </w:tc>
        <w:tc>
          <w:tcPr>
            <w:tcW w:w="1134" w:type="dxa"/>
            <w:shd w:val="clear" w:color="auto" w:fill="DEEAF6"/>
            <w:tcMar>
              <w:top w:w="0" w:type="dxa"/>
              <w:left w:w="108" w:type="dxa"/>
              <w:bottom w:w="0" w:type="dxa"/>
              <w:right w:w="108" w:type="dxa"/>
            </w:tcMar>
            <w:hideMark/>
          </w:tcPr>
          <w:p w14:paraId="6C40A040" w14:textId="77777777" w:rsidR="00CD29FD" w:rsidRPr="0035781B" w:rsidRDefault="00CD29FD" w:rsidP="00043152">
            <w:pPr>
              <w:ind w:right="112"/>
              <w:rPr>
                <w:rFonts w:ascii="Times New Roman" w:eastAsia="Times New Roman" w:hAnsi="Times New Roman" w:cs="Times New Roman"/>
                <w:lang w:eastAsia="hu-HU"/>
              </w:rPr>
            </w:pPr>
            <w:r w:rsidRPr="0035781B">
              <w:rPr>
                <w:rFonts w:ascii="Times New Roman" w:eastAsia="Times New Roman" w:hAnsi="Times New Roman" w:cs="Times New Roman"/>
                <w:lang w:eastAsia="hu-HU"/>
              </w:rPr>
              <w:t>248</w:t>
            </w:r>
          </w:p>
        </w:tc>
        <w:tc>
          <w:tcPr>
            <w:tcW w:w="1134" w:type="dxa"/>
            <w:shd w:val="clear" w:color="auto" w:fill="DEEAF6"/>
            <w:tcMar>
              <w:top w:w="0" w:type="dxa"/>
              <w:left w:w="108" w:type="dxa"/>
              <w:bottom w:w="0" w:type="dxa"/>
              <w:right w:w="108" w:type="dxa"/>
            </w:tcMar>
            <w:hideMark/>
          </w:tcPr>
          <w:p w14:paraId="0650A327" w14:textId="77777777" w:rsidR="00CD29FD" w:rsidRPr="0035781B" w:rsidRDefault="00CD29FD" w:rsidP="00043152">
            <w:pPr>
              <w:ind w:right="112"/>
              <w:rPr>
                <w:rFonts w:ascii="Times New Roman" w:eastAsia="Times New Roman" w:hAnsi="Times New Roman" w:cs="Times New Roman"/>
                <w:lang w:eastAsia="hu-HU"/>
              </w:rPr>
            </w:pPr>
            <w:r w:rsidRPr="0035781B">
              <w:rPr>
                <w:rFonts w:ascii="Times New Roman" w:eastAsia="Times New Roman" w:hAnsi="Times New Roman" w:cs="Times New Roman"/>
                <w:lang w:eastAsia="hu-HU"/>
              </w:rPr>
              <w:t>330</w:t>
            </w:r>
          </w:p>
        </w:tc>
        <w:tc>
          <w:tcPr>
            <w:tcW w:w="1276" w:type="dxa"/>
            <w:shd w:val="clear" w:color="auto" w:fill="DEEAF6"/>
            <w:tcMar>
              <w:top w:w="0" w:type="dxa"/>
              <w:left w:w="108" w:type="dxa"/>
              <w:bottom w:w="0" w:type="dxa"/>
              <w:right w:w="108" w:type="dxa"/>
            </w:tcMar>
            <w:hideMark/>
          </w:tcPr>
          <w:p w14:paraId="5E8FB1DC" w14:textId="77777777" w:rsidR="00CD29FD" w:rsidRPr="0035781B" w:rsidRDefault="00CD29FD" w:rsidP="00043152">
            <w:pPr>
              <w:ind w:right="112"/>
              <w:rPr>
                <w:rFonts w:ascii="Times New Roman" w:eastAsia="Times New Roman" w:hAnsi="Times New Roman" w:cs="Times New Roman"/>
                <w:lang w:eastAsia="hu-HU"/>
              </w:rPr>
            </w:pPr>
            <w:r w:rsidRPr="0035781B">
              <w:rPr>
                <w:rFonts w:ascii="Times New Roman" w:eastAsia="Times New Roman" w:hAnsi="Times New Roman" w:cs="Times New Roman"/>
                <w:lang w:eastAsia="hu-HU"/>
              </w:rPr>
              <w:t>438</w:t>
            </w:r>
          </w:p>
        </w:tc>
        <w:tc>
          <w:tcPr>
            <w:tcW w:w="1134" w:type="dxa"/>
            <w:shd w:val="clear" w:color="auto" w:fill="DEEAF6"/>
            <w:tcMar>
              <w:top w:w="0" w:type="dxa"/>
              <w:left w:w="108" w:type="dxa"/>
              <w:bottom w:w="0" w:type="dxa"/>
              <w:right w:w="108" w:type="dxa"/>
            </w:tcMar>
            <w:hideMark/>
          </w:tcPr>
          <w:p w14:paraId="49A72295" w14:textId="77777777" w:rsidR="00CD29FD" w:rsidRPr="0035781B" w:rsidRDefault="00CD29FD" w:rsidP="00043152">
            <w:pPr>
              <w:ind w:right="112"/>
              <w:rPr>
                <w:rFonts w:ascii="Times New Roman" w:eastAsia="Times New Roman" w:hAnsi="Times New Roman" w:cs="Times New Roman"/>
                <w:lang w:eastAsia="hu-HU"/>
              </w:rPr>
            </w:pPr>
            <w:r w:rsidRPr="0035781B">
              <w:rPr>
                <w:rFonts w:ascii="Times New Roman" w:eastAsia="Times New Roman" w:hAnsi="Times New Roman" w:cs="Times New Roman"/>
                <w:lang w:eastAsia="hu-HU"/>
              </w:rPr>
              <w:t>556</w:t>
            </w:r>
          </w:p>
        </w:tc>
      </w:tr>
      <w:tr w:rsidR="0035781B" w:rsidRPr="0035781B" w14:paraId="71FF0D27" w14:textId="77777777" w:rsidTr="00FD2C2E">
        <w:trPr>
          <w:trHeight w:val="300"/>
        </w:trPr>
        <w:tc>
          <w:tcPr>
            <w:tcW w:w="3652" w:type="dxa"/>
            <w:shd w:val="clear" w:color="auto" w:fill="FFFFFF"/>
            <w:tcMar>
              <w:top w:w="0" w:type="dxa"/>
              <w:left w:w="108" w:type="dxa"/>
              <w:bottom w:w="0" w:type="dxa"/>
              <w:right w:w="108" w:type="dxa"/>
            </w:tcMar>
            <w:hideMark/>
          </w:tcPr>
          <w:p w14:paraId="4645C367" w14:textId="77777777" w:rsidR="00CD29FD" w:rsidRPr="0035781B" w:rsidRDefault="00CD29FD" w:rsidP="00CD29FD">
            <w:pPr>
              <w:ind w:right="112"/>
              <w:jc w:val="both"/>
              <w:rPr>
                <w:rFonts w:ascii="Times New Roman" w:eastAsia="Times New Roman" w:hAnsi="Times New Roman" w:cs="Times New Roman"/>
                <w:lang w:eastAsia="hu-HU"/>
              </w:rPr>
            </w:pPr>
            <w:r w:rsidRPr="0035781B">
              <w:rPr>
                <w:rFonts w:ascii="Times New Roman" w:eastAsia="Times New Roman" w:hAnsi="Times New Roman" w:cs="Times New Roman"/>
                <w:i/>
                <w:iCs/>
                <w:lang w:eastAsia="hu-HU"/>
              </w:rPr>
              <w:t>Egyéb szálláshelyek férőhelyeinek száma</w:t>
            </w:r>
          </w:p>
        </w:tc>
        <w:tc>
          <w:tcPr>
            <w:tcW w:w="1134" w:type="dxa"/>
            <w:tcMar>
              <w:top w:w="0" w:type="dxa"/>
              <w:left w:w="108" w:type="dxa"/>
              <w:bottom w:w="0" w:type="dxa"/>
              <w:right w:w="108" w:type="dxa"/>
            </w:tcMar>
            <w:hideMark/>
          </w:tcPr>
          <w:p w14:paraId="7D6627BF" w14:textId="77777777" w:rsidR="00CD29FD" w:rsidRPr="0035781B" w:rsidRDefault="00CD29FD" w:rsidP="00043152">
            <w:pPr>
              <w:ind w:right="112"/>
              <w:rPr>
                <w:rFonts w:ascii="Times New Roman" w:eastAsia="Times New Roman" w:hAnsi="Times New Roman" w:cs="Times New Roman"/>
                <w:lang w:eastAsia="hu-HU"/>
              </w:rPr>
            </w:pPr>
            <w:r w:rsidRPr="0035781B">
              <w:rPr>
                <w:rFonts w:ascii="Times New Roman" w:eastAsia="Times New Roman" w:hAnsi="Times New Roman" w:cs="Times New Roman"/>
                <w:lang w:eastAsia="hu-HU"/>
              </w:rPr>
              <w:t>504</w:t>
            </w:r>
          </w:p>
        </w:tc>
        <w:tc>
          <w:tcPr>
            <w:tcW w:w="1134" w:type="dxa"/>
            <w:tcMar>
              <w:top w:w="0" w:type="dxa"/>
              <w:left w:w="108" w:type="dxa"/>
              <w:bottom w:w="0" w:type="dxa"/>
              <w:right w:w="108" w:type="dxa"/>
            </w:tcMar>
            <w:hideMark/>
          </w:tcPr>
          <w:p w14:paraId="530FC8B7" w14:textId="77777777" w:rsidR="00CD29FD" w:rsidRPr="0035781B" w:rsidRDefault="00CD29FD" w:rsidP="00043152">
            <w:pPr>
              <w:ind w:right="112"/>
              <w:rPr>
                <w:rFonts w:ascii="Times New Roman" w:eastAsia="Times New Roman" w:hAnsi="Times New Roman" w:cs="Times New Roman"/>
                <w:lang w:eastAsia="hu-HU"/>
              </w:rPr>
            </w:pPr>
            <w:r w:rsidRPr="0035781B">
              <w:rPr>
                <w:rFonts w:ascii="Times New Roman" w:eastAsia="Times New Roman" w:hAnsi="Times New Roman" w:cs="Times New Roman"/>
                <w:lang w:eastAsia="hu-HU"/>
              </w:rPr>
              <w:t>734</w:t>
            </w:r>
          </w:p>
        </w:tc>
        <w:tc>
          <w:tcPr>
            <w:tcW w:w="1134" w:type="dxa"/>
            <w:tcMar>
              <w:top w:w="0" w:type="dxa"/>
              <w:left w:w="108" w:type="dxa"/>
              <w:bottom w:w="0" w:type="dxa"/>
              <w:right w:w="108" w:type="dxa"/>
            </w:tcMar>
            <w:hideMark/>
          </w:tcPr>
          <w:p w14:paraId="1F93F7EA" w14:textId="77777777" w:rsidR="00CD29FD" w:rsidRPr="0035781B" w:rsidRDefault="00CD29FD" w:rsidP="00043152">
            <w:pPr>
              <w:ind w:right="112"/>
              <w:rPr>
                <w:rFonts w:ascii="Times New Roman" w:eastAsia="Times New Roman" w:hAnsi="Times New Roman" w:cs="Times New Roman"/>
                <w:lang w:eastAsia="hu-HU"/>
              </w:rPr>
            </w:pPr>
            <w:r w:rsidRPr="0035781B">
              <w:rPr>
                <w:rFonts w:ascii="Times New Roman" w:eastAsia="Times New Roman" w:hAnsi="Times New Roman" w:cs="Times New Roman"/>
                <w:lang w:eastAsia="hu-HU"/>
              </w:rPr>
              <w:t>953</w:t>
            </w:r>
          </w:p>
        </w:tc>
        <w:tc>
          <w:tcPr>
            <w:tcW w:w="1276" w:type="dxa"/>
            <w:tcMar>
              <w:top w:w="0" w:type="dxa"/>
              <w:left w:w="108" w:type="dxa"/>
              <w:bottom w:w="0" w:type="dxa"/>
              <w:right w:w="108" w:type="dxa"/>
            </w:tcMar>
            <w:hideMark/>
          </w:tcPr>
          <w:p w14:paraId="0A9A80E9" w14:textId="77777777" w:rsidR="00CD29FD" w:rsidRPr="0035781B" w:rsidRDefault="00CD29FD" w:rsidP="00043152">
            <w:pPr>
              <w:ind w:right="112"/>
              <w:rPr>
                <w:rFonts w:ascii="Times New Roman" w:eastAsia="Times New Roman" w:hAnsi="Times New Roman" w:cs="Times New Roman"/>
                <w:lang w:eastAsia="hu-HU"/>
              </w:rPr>
            </w:pPr>
            <w:r w:rsidRPr="0035781B">
              <w:rPr>
                <w:rFonts w:ascii="Times New Roman" w:eastAsia="Times New Roman" w:hAnsi="Times New Roman" w:cs="Times New Roman"/>
                <w:lang w:eastAsia="hu-HU"/>
              </w:rPr>
              <w:t>1.139</w:t>
            </w:r>
          </w:p>
        </w:tc>
        <w:tc>
          <w:tcPr>
            <w:tcW w:w="1134" w:type="dxa"/>
            <w:tcMar>
              <w:top w:w="0" w:type="dxa"/>
              <w:left w:w="108" w:type="dxa"/>
              <w:bottom w:w="0" w:type="dxa"/>
              <w:right w:w="108" w:type="dxa"/>
            </w:tcMar>
            <w:hideMark/>
          </w:tcPr>
          <w:p w14:paraId="64502742" w14:textId="77777777" w:rsidR="00CD29FD" w:rsidRPr="0035781B" w:rsidRDefault="00CD29FD" w:rsidP="00043152">
            <w:pPr>
              <w:ind w:right="112"/>
              <w:rPr>
                <w:rFonts w:ascii="Times New Roman" w:eastAsia="Times New Roman" w:hAnsi="Times New Roman" w:cs="Times New Roman"/>
                <w:lang w:eastAsia="hu-HU"/>
              </w:rPr>
            </w:pPr>
            <w:r w:rsidRPr="0035781B">
              <w:rPr>
                <w:rFonts w:ascii="Times New Roman" w:eastAsia="Times New Roman" w:hAnsi="Times New Roman" w:cs="Times New Roman"/>
                <w:lang w:eastAsia="hu-HU"/>
              </w:rPr>
              <w:t>1.456</w:t>
            </w:r>
          </w:p>
        </w:tc>
      </w:tr>
    </w:tbl>
    <w:p w14:paraId="60A88CDF" w14:textId="77777777" w:rsidR="00CD29FD" w:rsidRPr="0035781B" w:rsidRDefault="00CD29FD" w:rsidP="00074DC3">
      <w:pPr>
        <w:jc w:val="right"/>
        <w:rPr>
          <w:rFonts w:ascii="Times New Roman" w:hAnsi="Times New Roman" w:cs="Times New Roman"/>
          <w:i/>
        </w:rPr>
      </w:pPr>
      <w:r w:rsidRPr="0035781B">
        <w:rPr>
          <w:rFonts w:ascii="Times New Roman" w:hAnsi="Times New Roman" w:cs="Times New Roman"/>
          <w:i/>
        </w:rPr>
        <w:t>2. számú tábla, forrás: saját nyilvántartás</w:t>
      </w:r>
    </w:p>
    <w:p w14:paraId="3D314305" w14:textId="62BC8675" w:rsidR="00CD29FD" w:rsidRPr="0035781B" w:rsidRDefault="00CD29FD" w:rsidP="00CD29FD">
      <w:pPr>
        <w:jc w:val="both"/>
        <w:rPr>
          <w:rFonts w:ascii="Times New Roman" w:hAnsi="Times New Roman" w:cs="Times New Roman"/>
          <w:sz w:val="24"/>
          <w:szCs w:val="24"/>
        </w:rPr>
      </w:pPr>
      <w:r w:rsidRPr="0035781B">
        <w:rPr>
          <w:rFonts w:ascii="Times New Roman" w:hAnsi="Times New Roman" w:cs="Times New Roman"/>
          <w:sz w:val="24"/>
          <w:szCs w:val="24"/>
        </w:rPr>
        <w:t xml:space="preserve">A szálláshelyek vonatkozásában – az azonos nyilvántartási rendszernek köszönhetően </w:t>
      </w:r>
      <w:r w:rsidR="003F0422" w:rsidRPr="0035781B">
        <w:rPr>
          <w:rFonts w:ascii="Times New Roman" w:hAnsi="Times New Roman" w:cs="Times New Roman"/>
          <w:sz w:val="24"/>
          <w:szCs w:val="24"/>
        </w:rPr>
        <w:t xml:space="preserve">- </w:t>
      </w:r>
      <w:r w:rsidRPr="0035781B">
        <w:rPr>
          <w:rFonts w:ascii="Times New Roman" w:hAnsi="Times New Roman" w:cs="Times New Roman"/>
          <w:sz w:val="24"/>
          <w:szCs w:val="24"/>
        </w:rPr>
        <w:t xml:space="preserve">2018-ig </w:t>
      </w:r>
      <w:r w:rsidR="003F0422" w:rsidRPr="0035781B">
        <w:rPr>
          <w:rFonts w:ascii="Times New Roman" w:hAnsi="Times New Roman" w:cs="Times New Roman"/>
          <w:sz w:val="24"/>
          <w:szCs w:val="24"/>
        </w:rPr>
        <w:t xml:space="preserve">jól összehasonlíthatók az adatok, </w:t>
      </w:r>
      <w:r w:rsidRPr="0035781B">
        <w:rPr>
          <w:rFonts w:ascii="Times New Roman" w:hAnsi="Times New Roman" w:cs="Times New Roman"/>
          <w:sz w:val="24"/>
          <w:szCs w:val="24"/>
        </w:rPr>
        <w:t>a növekvő tendencia</w:t>
      </w:r>
      <w:r w:rsidR="003F0422" w:rsidRPr="0035781B">
        <w:rPr>
          <w:rFonts w:ascii="Times New Roman" w:hAnsi="Times New Roman" w:cs="Times New Roman"/>
          <w:sz w:val="24"/>
          <w:szCs w:val="24"/>
        </w:rPr>
        <w:t xml:space="preserve"> jól megfigyelhető</w:t>
      </w:r>
      <w:r w:rsidRPr="0035781B">
        <w:rPr>
          <w:rFonts w:ascii="Times New Roman" w:hAnsi="Times New Roman" w:cs="Times New Roman"/>
          <w:sz w:val="24"/>
          <w:szCs w:val="24"/>
        </w:rPr>
        <w:t xml:space="preserve">. A 2014. évi bázis adathoz képest, az egyéb szálláshelyek száma több, mint kétszeresére, még az egyéb szálláshelyek férőhelyeinek száma majdnem háromszorosára nőtt.  2019. évben jogszabályváltozás miatt az egyéb szálláshely mellett egy „új” szálláshely típus is bevezetésre került: a magánszálláshely. </w:t>
      </w:r>
    </w:p>
    <w:p w14:paraId="25E4E1E5" w14:textId="77777777" w:rsidR="00CD29FD" w:rsidRPr="0035781B" w:rsidRDefault="00CD29FD" w:rsidP="00CD29FD">
      <w:pPr>
        <w:jc w:val="both"/>
        <w:rPr>
          <w:rFonts w:ascii="Times New Roman" w:hAnsi="Times New Roman" w:cs="Times New Roman"/>
          <w:sz w:val="24"/>
          <w:szCs w:val="24"/>
        </w:rPr>
      </w:pPr>
      <w:r w:rsidRPr="0035781B">
        <w:rPr>
          <w:rFonts w:ascii="Times New Roman" w:hAnsi="Times New Roman" w:cs="Times New Roman"/>
          <w:sz w:val="24"/>
          <w:szCs w:val="24"/>
        </w:rPr>
        <w:t>Magánszálláshely esetén az üzemeltető magánszemély vagy egyéni vállalkozó, míg az egyéb szálláshely esetén az üzemeltető nem magánszemély vagy nem egyéni vállalkozó (vagyis elsősorban gazdasági társaságok üzemeltetik az egyéb szálláshely típusú szálláshelyet).</w:t>
      </w:r>
    </w:p>
    <w:p w14:paraId="58BAE82E" w14:textId="77777777" w:rsidR="00CD29FD" w:rsidRPr="0035781B" w:rsidRDefault="00CD29FD" w:rsidP="00CD29FD">
      <w:pPr>
        <w:jc w:val="both"/>
        <w:rPr>
          <w:rFonts w:ascii="Times New Roman" w:hAnsi="Times New Roman" w:cs="Times New Roman"/>
          <w:sz w:val="24"/>
          <w:szCs w:val="24"/>
        </w:rPr>
      </w:pPr>
      <w:r w:rsidRPr="0035781B">
        <w:rPr>
          <w:rFonts w:ascii="Times New Roman" w:hAnsi="Times New Roman" w:cs="Times New Roman"/>
          <w:sz w:val="24"/>
          <w:szCs w:val="24"/>
        </w:rPr>
        <w:t>A 2019. évre vonatkozó kapacitás-, és vendégforgalmi adatok a jogszabályi változás miatt nem összevethetőek a korábbi évekkel, már külön bontásban szerepelnek az egyéb szálláshelyre, illetve a magánszálláshelyre vonatkozó kapacitás-, és vendégforgalmi adatokkal.</w:t>
      </w:r>
    </w:p>
    <w:tbl>
      <w:tblPr>
        <w:tblStyle w:val="Rcsostblzat"/>
        <w:tblW w:w="0" w:type="auto"/>
        <w:jc w:val="center"/>
        <w:tblLook w:val="04A0" w:firstRow="1" w:lastRow="0" w:firstColumn="1" w:lastColumn="0" w:noHBand="0" w:noVBand="1"/>
      </w:tblPr>
      <w:tblGrid>
        <w:gridCol w:w="2351"/>
        <w:gridCol w:w="1550"/>
        <w:gridCol w:w="1623"/>
        <w:gridCol w:w="1701"/>
      </w:tblGrid>
      <w:tr w:rsidR="0035781B" w:rsidRPr="0035781B" w14:paraId="3C4AA42A" w14:textId="77777777" w:rsidTr="00CD29FD">
        <w:trPr>
          <w:jc w:val="center"/>
        </w:trPr>
        <w:tc>
          <w:tcPr>
            <w:tcW w:w="2351" w:type="dxa"/>
            <w:vMerge w:val="restart"/>
            <w:vAlign w:val="center"/>
          </w:tcPr>
          <w:p w14:paraId="156A0C53" w14:textId="77777777" w:rsidR="00CD29FD" w:rsidRPr="0035781B" w:rsidRDefault="00CD29FD" w:rsidP="00CD29FD">
            <w:pPr>
              <w:jc w:val="both"/>
              <w:rPr>
                <w:rFonts w:ascii="Times New Roman" w:hAnsi="Times New Roman" w:cs="Times New Roman"/>
                <w:b/>
                <w:sz w:val="24"/>
                <w:szCs w:val="24"/>
              </w:rPr>
            </w:pPr>
            <w:r w:rsidRPr="0035781B">
              <w:rPr>
                <w:rFonts w:ascii="Times New Roman" w:hAnsi="Times New Roman" w:cs="Times New Roman"/>
                <w:b/>
                <w:sz w:val="24"/>
                <w:szCs w:val="24"/>
              </w:rPr>
              <w:t>Szállástípus</w:t>
            </w:r>
          </w:p>
        </w:tc>
        <w:tc>
          <w:tcPr>
            <w:tcW w:w="4874" w:type="dxa"/>
            <w:gridSpan w:val="3"/>
          </w:tcPr>
          <w:p w14:paraId="206776F0" w14:textId="77777777" w:rsidR="00CD29FD" w:rsidRPr="0035781B" w:rsidRDefault="00CD29FD" w:rsidP="00FD2C2E">
            <w:pPr>
              <w:jc w:val="center"/>
              <w:rPr>
                <w:rFonts w:ascii="Times New Roman" w:hAnsi="Times New Roman" w:cs="Times New Roman"/>
                <w:b/>
                <w:sz w:val="24"/>
                <w:szCs w:val="24"/>
              </w:rPr>
            </w:pPr>
            <w:r w:rsidRPr="0035781B">
              <w:rPr>
                <w:rFonts w:ascii="Times New Roman" w:hAnsi="Times New Roman" w:cs="Times New Roman"/>
                <w:b/>
                <w:sz w:val="24"/>
                <w:szCs w:val="24"/>
              </w:rPr>
              <w:t>Nyilvántartásban szereplő</w:t>
            </w:r>
          </w:p>
        </w:tc>
      </w:tr>
      <w:tr w:rsidR="0035781B" w:rsidRPr="0035781B" w14:paraId="42DF3D0D" w14:textId="77777777" w:rsidTr="00CD29FD">
        <w:trPr>
          <w:jc w:val="center"/>
        </w:trPr>
        <w:tc>
          <w:tcPr>
            <w:tcW w:w="2351" w:type="dxa"/>
            <w:vMerge/>
          </w:tcPr>
          <w:p w14:paraId="1688A3F8" w14:textId="77777777" w:rsidR="00CD29FD" w:rsidRPr="0035781B" w:rsidRDefault="00CD29FD" w:rsidP="00CD29FD">
            <w:pPr>
              <w:jc w:val="both"/>
              <w:rPr>
                <w:rFonts w:ascii="Times New Roman" w:hAnsi="Times New Roman" w:cs="Times New Roman"/>
                <w:sz w:val="24"/>
                <w:szCs w:val="24"/>
              </w:rPr>
            </w:pPr>
          </w:p>
        </w:tc>
        <w:tc>
          <w:tcPr>
            <w:tcW w:w="1550" w:type="dxa"/>
          </w:tcPr>
          <w:p w14:paraId="13072A3A" w14:textId="77777777" w:rsidR="00CD29FD" w:rsidRPr="0035781B" w:rsidRDefault="00CD29FD" w:rsidP="00CD29FD">
            <w:pPr>
              <w:jc w:val="both"/>
              <w:rPr>
                <w:rFonts w:ascii="Times New Roman" w:hAnsi="Times New Roman" w:cs="Times New Roman"/>
                <w:b/>
                <w:sz w:val="24"/>
                <w:szCs w:val="24"/>
              </w:rPr>
            </w:pPr>
            <w:r w:rsidRPr="0035781B">
              <w:rPr>
                <w:rFonts w:ascii="Times New Roman" w:hAnsi="Times New Roman" w:cs="Times New Roman"/>
                <w:b/>
                <w:sz w:val="24"/>
                <w:szCs w:val="24"/>
              </w:rPr>
              <w:t>szálláshelyek</w:t>
            </w:r>
          </w:p>
        </w:tc>
        <w:tc>
          <w:tcPr>
            <w:tcW w:w="1623" w:type="dxa"/>
          </w:tcPr>
          <w:p w14:paraId="14EBB157" w14:textId="77777777" w:rsidR="00CD29FD" w:rsidRPr="0035781B" w:rsidRDefault="00CD29FD" w:rsidP="00CD29FD">
            <w:pPr>
              <w:jc w:val="both"/>
              <w:rPr>
                <w:rFonts w:ascii="Times New Roman" w:hAnsi="Times New Roman" w:cs="Times New Roman"/>
                <w:b/>
                <w:sz w:val="24"/>
                <w:szCs w:val="24"/>
              </w:rPr>
            </w:pPr>
            <w:r w:rsidRPr="0035781B">
              <w:rPr>
                <w:rFonts w:ascii="Times New Roman" w:hAnsi="Times New Roman" w:cs="Times New Roman"/>
                <w:b/>
                <w:sz w:val="24"/>
                <w:szCs w:val="24"/>
              </w:rPr>
              <w:t>szobák</w:t>
            </w:r>
          </w:p>
        </w:tc>
        <w:tc>
          <w:tcPr>
            <w:tcW w:w="1701" w:type="dxa"/>
          </w:tcPr>
          <w:p w14:paraId="30FF07E9" w14:textId="77777777" w:rsidR="00CD29FD" w:rsidRPr="0035781B" w:rsidRDefault="00CD29FD" w:rsidP="00CD29FD">
            <w:pPr>
              <w:jc w:val="both"/>
              <w:rPr>
                <w:rFonts w:ascii="Times New Roman" w:hAnsi="Times New Roman" w:cs="Times New Roman"/>
                <w:b/>
                <w:sz w:val="24"/>
                <w:szCs w:val="24"/>
              </w:rPr>
            </w:pPr>
            <w:r w:rsidRPr="0035781B">
              <w:rPr>
                <w:rFonts w:ascii="Times New Roman" w:hAnsi="Times New Roman" w:cs="Times New Roman"/>
                <w:b/>
                <w:sz w:val="24"/>
                <w:szCs w:val="24"/>
              </w:rPr>
              <w:t>férőhelyek</w:t>
            </w:r>
          </w:p>
        </w:tc>
      </w:tr>
      <w:tr w:rsidR="0035781B" w:rsidRPr="0035781B" w14:paraId="34810F8F" w14:textId="77777777" w:rsidTr="00CD29FD">
        <w:trPr>
          <w:jc w:val="center"/>
        </w:trPr>
        <w:tc>
          <w:tcPr>
            <w:tcW w:w="2351" w:type="dxa"/>
          </w:tcPr>
          <w:p w14:paraId="0935F989" w14:textId="77777777" w:rsidR="00CD29FD" w:rsidRPr="0035781B" w:rsidRDefault="00CD29FD" w:rsidP="00CD29FD">
            <w:pPr>
              <w:jc w:val="both"/>
              <w:rPr>
                <w:rFonts w:ascii="Times New Roman" w:hAnsi="Times New Roman" w:cs="Times New Roman"/>
                <w:sz w:val="24"/>
                <w:szCs w:val="24"/>
              </w:rPr>
            </w:pPr>
            <w:r w:rsidRPr="0035781B">
              <w:rPr>
                <w:rFonts w:ascii="Times New Roman" w:hAnsi="Times New Roman" w:cs="Times New Roman"/>
                <w:b/>
                <w:sz w:val="24"/>
                <w:szCs w:val="24"/>
              </w:rPr>
              <w:t>Magánszálláshely</w:t>
            </w:r>
            <w:r w:rsidRPr="0035781B">
              <w:rPr>
                <w:rFonts w:ascii="Times New Roman" w:hAnsi="Times New Roman" w:cs="Times New Roman"/>
                <w:sz w:val="24"/>
                <w:szCs w:val="24"/>
              </w:rPr>
              <w:t xml:space="preserve"> (üzemeltető: magánszemély / egyéni vállalkozó)</w:t>
            </w:r>
          </w:p>
        </w:tc>
        <w:tc>
          <w:tcPr>
            <w:tcW w:w="1550" w:type="dxa"/>
            <w:vAlign w:val="center"/>
          </w:tcPr>
          <w:p w14:paraId="76B2C021" w14:textId="77777777" w:rsidR="00CD29FD" w:rsidRPr="0035781B" w:rsidRDefault="00CD29FD" w:rsidP="00CD29FD">
            <w:pPr>
              <w:jc w:val="right"/>
              <w:rPr>
                <w:rFonts w:ascii="Times New Roman" w:hAnsi="Times New Roman" w:cs="Times New Roman"/>
                <w:sz w:val="24"/>
                <w:szCs w:val="24"/>
              </w:rPr>
            </w:pPr>
            <w:r w:rsidRPr="0035781B">
              <w:rPr>
                <w:rFonts w:ascii="Times New Roman" w:hAnsi="Times New Roman" w:cs="Times New Roman"/>
                <w:sz w:val="24"/>
                <w:szCs w:val="24"/>
              </w:rPr>
              <w:t>431</w:t>
            </w:r>
          </w:p>
        </w:tc>
        <w:tc>
          <w:tcPr>
            <w:tcW w:w="1623" w:type="dxa"/>
            <w:vAlign w:val="center"/>
          </w:tcPr>
          <w:p w14:paraId="42819724" w14:textId="77777777" w:rsidR="00CD29FD" w:rsidRPr="0035781B" w:rsidRDefault="00CD29FD" w:rsidP="00CD29FD">
            <w:pPr>
              <w:jc w:val="right"/>
              <w:rPr>
                <w:rFonts w:ascii="Times New Roman" w:hAnsi="Times New Roman" w:cs="Times New Roman"/>
                <w:sz w:val="24"/>
                <w:szCs w:val="24"/>
              </w:rPr>
            </w:pPr>
            <w:r w:rsidRPr="0035781B">
              <w:rPr>
                <w:rFonts w:ascii="Times New Roman" w:hAnsi="Times New Roman" w:cs="Times New Roman"/>
                <w:sz w:val="24"/>
                <w:szCs w:val="24"/>
              </w:rPr>
              <w:t>679</w:t>
            </w:r>
          </w:p>
        </w:tc>
        <w:tc>
          <w:tcPr>
            <w:tcW w:w="1701" w:type="dxa"/>
            <w:vAlign w:val="center"/>
          </w:tcPr>
          <w:p w14:paraId="00902250" w14:textId="77777777" w:rsidR="00CD29FD" w:rsidRPr="0035781B" w:rsidRDefault="00CD29FD" w:rsidP="00CD29FD">
            <w:pPr>
              <w:jc w:val="right"/>
              <w:rPr>
                <w:rFonts w:ascii="Times New Roman" w:hAnsi="Times New Roman" w:cs="Times New Roman"/>
                <w:sz w:val="24"/>
                <w:szCs w:val="24"/>
              </w:rPr>
            </w:pPr>
            <w:r w:rsidRPr="0035781B">
              <w:rPr>
                <w:rFonts w:ascii="Times New Roman" w:hAnsi="Times New Roman" w:cs="Times New Roman"/>
                <w:sz w:val="24"/>
                <w:szCs w:val="24"/>
              </w:rPr>
              <w:t>1.574</w:t>
            </w:r>
          </w:p>
        </w:tc>
      </w:tr>
      <w:tr w:rsidR="0035781B" w:rsidRPr="0035781B" w14:paraId="663E73AC" w14:textId="77777777" w:rsidTr="00CD29FD">
        <w:trPr>
          <w:jc w:val="center"/>
        </w:trPr>
        <w:tc>
          <w:tcPr>
            <w:tcW w:w="2351" w:type="dxa"/>
          </w:tcPr>
          <w:p w14:paraId="563EB924" w14:textId="77777777" w:rsidR="00CD29FD" w:rsidRPr="0035781B" w:rsidRDefault="00CD29FD" w:rsidP="00CD29FD">
            <w:pPr>
              <w:jc w:val="both"/>
              <w:rPr>
                <w:rFonts w:ascii="Times New Roman" w:hAnsi="Times New Roman" w:cs="Times New Roman"/>
                <w:sz w:val="24"/>
                <w:szCs w:val="24"/>
              </w:rPr>
            </w:pPr>
            <w:r w:rsidRPr="0035781B">
              <w:rPr>
                <w:rFonts w:ascii="Times New Roman" w:hAnsi="Times New Roman" w:cs="Times New Roman"/>
                <w:b/>
                <w:sz w:val="24"/>
                <w:szCs w:val="24"/>
              </w:rPr>
              <w:t>Egyéb szálláshely</w:t>
            </w:r>
            <w:r w:rsidRPr="0035781B">
              <w:rPr>
                <w:rFonts w:ascii="Times New Roman" w:hAnsi="Times New Roman" w:cs="Times New Roman"/>
                <w:sz w:val="24"/>
                <w:szCs w:val="24"/>
              </w:rPr>
              <w:t xml:space="preserve"> (üzemeltető: nem magánszemély / nem egyéni vállalkozó)</w:t>
            </w:r>
          </w:p>
        </w:tc>
        <w:tc>
          <w:tcPr>
            <w:tcW w:w="1550" w:type="dxa"/>
            <w:vAlign w:val="center"/>
          </w:tcPr>
          <w:p w14:paraId="3F517767" w14:textId="77777777" w:rsidR="00CD29FD" w:rsidRPr="0035781B" w:rsidRDefault="00CD29FD" w:rsidP="00CD29FD">
            <w:pPr>
              <w:jc w:val="right"/>
              <w:rPr>
                <w:rFonts w:ascii="Times New Roman" w:hAnsi="Times New Roman" w:cs="Times New Roman"/>
                <w:sz w:val="24"/>
                <w:szCs w:val="24"/>
              </w:rPr>
            </w:pPr>
            <w:r w:rsidRPr="0035781B">
              <w:rPr>
                <w:rFonts w:ascii="Times New Roman" w:hAnsi="Times New Roman" w:cs="Times New Roman"/>
                <w:sz w:val="24"/>
                <w:szCs w:val="24"/>
              </w:rPr>
              <w:t>214</w:t>
            </w:r>
          </w:p>
        </w:tc>
        <w:tc>
          <w:tcPr>
            <w:tcW w:w="1623" w:type="dxa"/>
            <w:vAlign w:val="center"/>
          </w:tcPr>
          <w:p w14:paraId="335E79FE" w14:textId="77777777" w:rsidR="00CD29FD" w:rsidRPr="0035781B" w:rsidRDefault="00CD29FD" w:rsidP="00CD29FD">
            <w:pPr>
              <w:jc w:val="right"/>
              <w:rPr>
                <w:rFonts w:ascii="Times New Roman" w:hAnsi="Times New Roman" w:cs="Times New Roman"/>
                <w:sz w:val="24"/>
                <w:szCs w:val="24"/>
              </w:rPr>
            </w:pPr>
            <w:r w:rsidRPr="0035781B">
              <w:rPr>
                <w:rFonts w:ascii="Times New Roman" w:hAnsi="Times New Roman" w:cs="Times New Roman"/>
                <w:sz w:val="24"/>
                <w:szCs w:val="24"/>
              </w:rPr>
              <w:t>406</w:t>
            </w:r>
          </w:p>
        </w:tc>
        <w:tc>
          <w:tcPr>
            <w:tcW w:w="1701" w:type="dxa"/>
            <w:vAlign w:val="center"/>
          </w:tcPr>
          <w:p w14:paraId="4A7ADB5E" w14:textId="77777777" w:rsidR="00CD29FD" w:rsidRPr="0035781B" w:rsidRDefault="00CD29FD" w:rsidP="00CD29FD">
            <w:pPr>
              <w:jc w:val="right"/>
              <w:rPr>
                <w:rFonts w:ascii="Times New Roman" w:hAnsi="Times New Roman" w:cs="Times New Roman"/>
                <w:sz w:val="24"/>
                <w:szCs w:val="24"/>
              </w:rPr>
            </w:pPr>
            <w:r w:rsidRPr="0035781B">
              <w:rPr>
                <w:rFonts w:ascii="Times New Roman" w:hAnsi="Times New Roman" w:cs="Times New Roman"/>
                <w:sz w:val="24"/>
                <w:szCs w:val="24"/>
              </w:rPr>
              <w:t>748</w:t>
            </w:r>
          </w:p>
        </w:tc>
      </w:tr>
    </w:tbl>
    <w:p w14:paraId="04E8751D" w14:textId="77777777" w:rsidR="00CD29FD" w:rsidRPr="0035781B" w:rsidRDefault="00CD29FD" w:rsidP="00074DC3">
      <w:pPr>
        <w:tabs>
          <w:tab w:val="left" w:pos="8222"/>
        </w:tabs>
        <w:jc w:val="right"/>
        <w:rPr>
          <w:rFonts w:ascii="Times New Roman" w:hAnsi="Times New Roman" w:cs="Times New Roman"/>
          <w:bCs/>
          <w:i/>
          <w:iCs/>
        </w:rPr>
      </w:pPr>
      <w:bookmarkStart w:id="7" w:name="_Hlk51144938"/>
      <w:r w:rsidRPr="0035781B">
        <w:rPr>
          <w:rFonts w:ascii="Times New Roman" w:hAnsi="Times New Roman" w:cs="Times New Roman"/>
          <w:i/>
        </w:rPr>
        <w:t>3. számú tábla, forrás: saját nyilvántartás (</w:t>
      </w:r>
      <w:r w:rsidRPr="0035781B">
        <w:rPr>
          <w:rFonts w:ascii="Times New Roman" w:hAnsi="Times New Roman" w:cs="Times New Roman"/>
          <w:bCs/>
          <w:i/>
          <w:iCs/>
        </w:rPr>
        <w:t>2019. december 31.)</w:t>
      </w:r>
    </w:p>
    <w:bookmarkEnd w:id="7"/>
    <w:p w14:paraId="64E19507" w14:textId="77777777" w:rsidR="00CD29FD" w:rsidRPr="0035781B" w:rsidRDefault="00CD29FD" w:rsidP="00CD29FD">
      <w:pPr>
        <w:jc w:val="both"/>
        <w:rPr>
          <w:rFonts w:ascii="Times New Roman" w:hAnsi="Times New Roman" w:cs="Times New Roman"/>
          <w:sz w:val="24"/>
          <w:szCs w:val="24"/>
        </w:rPr>
      </w:pPr>
      <w:r w:rsidRPr="0035781B">
        <w:rPr>
          <w:rFonts w:ascii="Times New Roman" w:hAnsi="Times New Roman" w:cs="Times New Roman"/>
          <w:sz w:val="24"/>
          <w:szCs w:val="24"/>
        </w:rPr>
        <w:t>2020. június 13. napján nyilvántartásunkban 86 db egyéb szálláshely, és 456 db magánszálláshely szerepelt.</w:t>
      </w:r>
    </w:p>
    <w:p w14:paraId="3D1F0FED" w14:textId="7F5B029B" w:rsidR="0048671E" w:rsidRPr="000E0195" w:rsidRDefault="0048671E" w:rsidP="0048671E">
      <w:pPr>
        <w:pStyle w:val="Cmsor41"/>
        <w:spacing w:before="163"/>
        <w:ind w:left="1053" w:right="1410"/>
        <w:jc w:val="center"/>
        <w:rPr>
          <w:rFonts w:ascii="Times New Roman" w:hAnsi="Times New Roman" w:cs="Times New Roman"/>
        </w:rPr>
      </w:pPr>
      <w:r w:rsidRPr="000E0195">
        <w:rPr>
          <w:rFonts w:ascii="Times New Roman" w:hAnsi="Times New Roman" w:cs="Times New Roman"/>
        </w:rPr>
        <w:t>Vendéglátóhelyek száma, 2016-20</w:t>
      </w:r>
      <w:r w:rsidR="000E0195" w:rsidRPr="000E0195">
        <w:rPr>
          <w:rFonts w:ascii="Times New Roman" w:hAnsi="Times New Roman" w:cs="Times New Roman"/>
        </w:rPr>
        <w:t>20</w:t>
      </w:r>
      <w:r w:rsidR="00FD2C2E" w:rsidRPr="000E0195">
        <w:rPr>
          <w:rFonts w:ascii="Times New Roman" w:hAnsi="Times New Roman" w:cs="Times New Roman"/>
        </w:rPr>
        <w:t>.</w:t>
      </w:r>
    </w:p>
    <w:tbl>
      <w:tblPr>
        <w:tblW w:w="9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1220"/>
        <w:gridCol w:w="1402"/>
        <w:gridCol w:w="1275"/>
        <w:gridCol w:w="1276"/>
        <w:gridCol w:w="2080"/>
      </w:tblGrid>
      <w:tr w:rsidR="000E0195" w:rsidRPr="000E0195" w14:paraId="717C94B4" w14:textId="77777777" w:rsidTr="000E0195">
        <w:trPr>
          <w:trHeight w:val="300"/>
        </w:trPr>
        <w:tc>
          <w:tcPr>
            <w:tcW w:w="1838" w:type="dxa"/>
            <w:shd w:val="clear" w:color="auto" w:fill="auto"/>
            <w:noWrap/>
            <w:vAlign w:val="bottom"/>
            <w:hideMark/>
          </w:tcPr>
          <w:p w14:paraId="343D492A" w14:textId="77777777" w:rsidR="000E0195" w:rsidRPr="000E0195" w:rsidRDefault="000E0195" w:rsidP="000E0195">
            <w:pPr>
              <w:spacing w:after="0" w:line="240" w:lineRule="auto"/>
              <w:rPr>
                <w:rFonts w:ascii="Times New Roman" w:eastAsia="Times New Roman" w:hAnsi="Times New Roman" w:cs="Times New Roman"/>
                <w:b/>
                <w:bCs/>
                <w:color w:val="000000"/>
                <w:sz w:val="24"/>
                <w:szCs w:val="24"/>
                <w:lang w:eastAsia="hu-HU"/>
              </w:rPr>
            </w:pPr>
            <w:r w:rsidRPr="000E0195">
              <w:rPr>
                <w:rFonts w:ascii="Times New Roman" w:eastAsia="Times New Roman" w:hAnsi="Times New Roman" w:cs="Times New Roman"/>
                <w:b/>
                <w:bCs/>
                <w:color w:val="000000"/>
                <w:sz w:val="24"/>
                <w:szCs w:val="24"/>
                <w:lang w:eastAsia="hu-HU"/>
              </w:rPr>
              <w:t>tevékenység jellege</w:t>
            </w:r>
          </w:p>
        </w:tc>
        <w:tc>
          <w:tcPr>
            <w:tcW w:w="1150" w:type="dxa"/>
            <w:shd w:val="clear" w:color="auto" w:fill="auto"/>
            <w:noWrap/>
            <w:vAlign w:val="bottom"/>
            <w:hideMark/>
          </w:tcPr>
          <w:p w14:paraId="2E2CA6CD" w14:textId="77777777" w:rsidR="000E0195" w:rsidRPr="000E0195" w:rsidRDefault="000E0195" w:rsidP="000E0195">
            <w:pPr>
              <w:spacing w:after="0" w:line="240" w:lineRule="auto"/>
              <w:jc w:val="right"/>
              <w:rPr>
                <w:rFonts w:ascii="Times New Roman" w:eastAsia="Times New Roman" w:hAnsi="Times New Roman" w:cs="Times New Roman"/>
                <w:b/>
                <w:bCs/>
                <w:color w:val="000000"/>
                <w:sz w:val="24"/>
                <w:szCs w:val="24"/>
                <w:lang w:eastAsia="hu-HU"/>
              </w:rPr>
            </w:pPr>
            <w:r w:rsidRPr="000E0195">
              <w:rPr>
                <w:rFonts w:ascii="Times New Roman" w:eastAsia="Times New Roman" w:hAnsi="Times New Roman" w:cs="Times New Roman"/>
                <w:b/>
                <w:bCs/>
                <w:color w:val="000000"/>
                <w:sz w:val="24"/>
                <w:szCs w:val="24"/>
                <w:lang w:eastAsia="hu-HU"/>
              </w:rPr>
              <w:t>2016.12.31</w:t>
            </w:r>
          </w:p>
        </w:tc>
        <w:tc>
          <w:tcPr>
            <w:tcW w:w="1402" w:type="dxa"/>
            <w:shd w:val="clear" w:color="auto" w:fill="auto"/>
            <w:noWrap/>
            <w:vAlign w:val="bottom"/>
            <w:hideMark/>
          </w:tcPr>
          <w:p w14:paraId="0207D873" w14:textId="77777777" w:rsidR="000E0195" w:rsidRPr="000E0195" w:rsidRDefault="000E0195" w:rsidP="000E0195">
            <w:pPr>
              <w:spacing w:after="0" w:line="240" w:lineRule="auto"/>
              <w:jc w:val="right"/>
              <w:rPr>
                <w:rFonts w:ascii="Times New Roman" w:eastAsia="Times New Roman" w:hAnsi="Times New Roman" w:cs="Times New Roman"/>
                <w:b/>
                <w:bCs/>
                <w:color w:val="000000"/>
                <w:sz w:val="24"/>
                <w:szCs w:val="24"/>
                <w:lang w:eastAsia="hu-HU"/>
              </w:rPr>
            </w:pPr>
            <w:r w:rsidRPr="000E0195">
              <w:rPr>
                <w:rFonts w:ascii="Times New Roman" w:eastAsia="Times New Roman" w:hAnsi="Times New Roman" w:cs="Times New Roman"/>
                <w:b/>
                <w:bCs/>
                <w:color w:val="000000"/>
                <w:sz w:val="24"/>
                <w:szCs w:val="24"/>
                <w:lang w:eastAsia="hu-HU"/>
              </w:rPr>
              <w:t>2017.12.31</w:t>
            </w:r>
          </w:p>
        </w:tc>
        <w:tc>
          <w:tcPr>
            <w:tcW w:w="1275" w:type="dxa"/>
            <w:shd w:val="clear" w:color="auto" w:fill="auto"/>
            <w:noWrap/>
            <w:vAlign w:val="bottom"/>
            <w:hideMark/>
          </w:tcPr>
          <w:p w14:paraId="02075C51" w14:textId="77777777" w:rsidR="000E0195" w:rsidRPr="000E0195" w:rsidRDefault="000E0195" w:rsidP="000E0195">
            <w:pPr>
              <w:spacing w:after="0" w:line="240" w:lineRule="auto"/>
              <w:jc w:val="right"/>
              <w:rPr>
                <w:rFonts w:ascii="Times New Roman" w:eastAsia="Times New Roman" w:hAnsi="Times New Roman" w:cs="Times New Roman"/>
                <w:b/>
                <w:bCs/>
                <w:color w:val="000000"/>
                <w:sz w:val="24"/>
                <w:szCs w:val="24"/>
                <w:lang w:eastAsia="hu-HU"/>
              </w:rPr>
            </w:pPr>
            <w:r w:rsidRPr="000E0195">
              <w:rPr>
                <w:rFonts w:ascii="Times New Roman" w:eastAsia="Times New Roman" w:hAnsi="Times New Roman" w:cs="Times New Roman"/>
                <w:b/>
                <w:bCs/>
                <w:color w:val="000000"/>
                <w:sz w:val="24"/>
                <w:szCs w:val="24"/>
                <w:lang w:eastAsia="hu-HU"/>
              </w:rPr>
              <w:t>2018.12.31</w:t>
            </w:r>
          </w:p>
        </w:tc>
        <w:tc>
          <w:tcPr>
            <w:tcW w:w="1276" w:type="dxa"/>
            <w:shd w:val="clear" w:color="auto" w:fill="auto"/>
            <w:noWrap/>
            <w:vAlign w:val="bottom"/>
            <w:hideMark/>
          </w:tcPr>
          <w:p w14:paraId="6F6D4D2B" w14:textId="77777777" w:rsidR="000E0195" w:rsidRPr="000E0195" w:rsidRDefault="000E0195" w:rsidP="000E0195">
            <w:pPr>
              <w:spacing w:after="0" w:line="240" w:lineRule="auto"/>
              <w:jc w:val="right"/>
              <w:rPr>
                <w:rFonts w:ascii="Times New Roman" w:eastAsia="Times New Roman" w:hAnsi="Times New Roman" w:cs="Times New Roman"/>
                <w:b/>
                <w:bCs/>
                <w:color w:val="000000"/>
                <w:sz w:val="24"/>
                <w:szCs w:val="24"/>
                <w:lang w:eastAsia="hu-HU"/>
              </w:rPr>
            </w:pPr>
            <w:r w:rsidRPr="000E0195">
              <w:rPr>
                <w:rFonts w:ascii="Times New Roman" w:eastAsia="Times New Roman" w:hAnsi="Times New Roman" w:cs="Times New Roman"/>
                <w:b/>
                <w:bCs/>
                <w:color w:val="000000"/>
                <w:sz w:val="24"/>
                <w:szCs w:val="24"/>
                <w:lang w:eastAsia="hu-HU"/>
              </w:rPr>
              <w:t>2019.12.31</w:t>
            </w:r>
          </w:p>
        </w:tc>
        <w:tc>
          <w:tcPr>
            <w:tcW w:w="2080" w:type="dxa"/>
            <w:shd w:val="clear" w:color="auto" w:fill="auto"/>
            <w:noWrap/>
            <w:vAlign w:val="bottom"/>
            <w:hideMark/>
          </w:tcPr>
          <w:p w14:paraId="4F364EDF" w14:textId="75F06AC3" w:rsidR="000E0195" w:rsidRPr="000E0195" w:rsidRDefault="000E0195" w:rsidP="000E0195">
            <w:pPr>
              <w:spacing w:after="0" w:line="240" w:lineRule="auto"/>
              <w:rPr>
                <w:rFonts w:ascii="Times New Roman" w:eastAsia="Times New Roman" w:hAnsi="Times New Roman" w:cs="Times New Roman"/>
                <w:b/>
                <w:bCs/>
                <w:color w:val="000000"/>
                <w:sz w:val="24"/>
                <w:szCs w:val="24"/>
                <w:lang w:eastAsia="hu-HU"/>
              </w:rPr>
            </w:pPr>
            <w:r w:rsidRPr="000E0195">
              <w:rPr>
                <w:rFonts w:ascii="Times New Roman" w:eastAsia="Times New Roman" w:hAnsi="Times New Roman" w:cs="Times New Roman"/>
                <w:b/>
                <w:bCs/>
                <w:color w:val="000000"/>
                <w:sz w:val="24"/>
                <w:szCs w:val="24"/>
                <w:lang w:eastAsia="hu-HU"/>
              </w:rPr>
              <w:t>2020.09.15.</w:t>
            </w:r>
          </w:p>
        </w:tc>
      </w:tr>
      <w:tr w:rsidR="000E0195" w:rsidRPr="000E0195" w14:paraId="68ECDA98" w14:textId="77777777" w:rsidTr="000E0195">
        <w:trPr>
          <w:trHeight w:val="300"/>
        </w:trPr>
        <w:tc>
          <w:tcPr>
            <w:tcW w:w="1838" w:type="dxa"/>
            <w:shd w:val="clear" w:color="auto" w:fill="auto"/>
            <w:noWrap/>
            <w:vAlign w:val="bottom"/>
            <w:hideMark/>
          </w:tcPr>
          <w:p w14:paraId="5361B979" w14:textId="77777777" w:rsidR="000E0195" w:rsidRPr="000E0195" w:rsidRDefault="000E0195" w:rsidP="000E0195">
            <w:pPr>
              <w:spacing w:after="0" w:line="240" w:lineRule="auto"/>
              <w:rPr>
                <w:rFonts w:ascii="Times New Roman" w:eastAsia="Times New Roman" w:hAnsi="Times New Roman" w:cs="Times New Roman"/>
                <w:color w:val="000000"/>
                <w:sz w:val="24"/>
                <w:szCs w:val="24"/>
                <w:lang w:eastAsia="hu-HU"/>
              </w:rPr>
            </w:pPr>
            <w:r w:rsidRPr="000E0195">
              <w:rPr>
                <w:rFonts w:ascii="Times New Roman" w:eastAsia="Times New Roman" w:hAnsi="Times New Roman" w:cs="Times New Roman"/>
                <w:color w:val="000000"/>
                <w:sz w:val="24"/>
                <w:szCs w:val="24"/>
                <w:lang w:eastAsia="hu-HU"/>
              </w:rPr>
              <w:t>kiskereskedelem</w:t>
            </w:r>
          </w:p>
        </w:tc>
        <w:tc>
          <w:tcPr>
            <w:tcW w:w="1150" w:type="dxa"/>
            <w:shd w:val="clear" w:color="auto" w:fill="auto"/>
            <w:noWrap/>
            <w:vAlign w:val="bottom"/>
            <w:hideMark/>
          </w:tcPr>
          <w:p w14:paraId="67152900" w14:textId="77777777" w:rsidR="000E0195" w:rsidRPr="000E0195" w:rsidRDefault="000E0195" w:rsidP="000E0195">
            <w:pPr>
              <w:spacing w:after="0" w:line="240" w:lineRule="auto"/>
              <w:jc w:val="right"/>
              <w:rPr>
                <w:rFonts w:ascii="Times New Roman" w:eastAsia="Times New Roman" w:hAnsi="Times New Roman" w:cs="Times New Roman"/>
                <w:color w:val="000000"/>
                <w:sz w:val="24"/>
                <w:szCs w:val="24"/>
                <w:lang w:eastAsia="hu-HU"/>
              </w:rPr>
            </w:pPr>
            <w:r w:rsidRPr="000E0195">
              <w:rPr>
                <w:rFonts w:ascii="Times New Roman" w:eastAsia="Times New Roman" w:hAnsi="Times New Roman" w:cs="Times New Roman"/>
                <w:color w:val="000000"/>
                <w:sz w:val="24"/>
                <w:szCs w:val="24"/>
                <w:lang w:eastAsia="hu-HU"/>
              </w:rPr>
              <w:t>3599</w:t>
            </w:r>
          </w:p>
        </w:tc>
        <w:tc>
          <w:tcPr>
            <w:tcW w:w="1402" w:type="dxa"/>
            <w:shd w:val="clear" w:color="auto" w:fill="auto"/>
            <w:noWrap/>
            <w:vAlign w:val="bottom"/>
            <w:hideMark/>
          </w:tcPr>
          <w:p w14:paraId="31D2E13B" w14:textId="77777777" w:rsidR="000E0195" w:rsidRPr="000E0195" w:rsidRDefault="000E0195" w:rsidP="000E0195">
            <w:pPr>
              <w:spacing w:after="0" w:line="240" w:lineRule="auto"/>
              <w:jc w:val="right"/>
              <w:rPr>
                <w:rFonts w:ascii="Times New Roman" w:eastAsia="Times New Roman" w:hAnsi="Times New Roman" w:cs="Times New Roman"/>
                <w:color w:val="000000"/>
                <w:sz w:val="24"/>
                <w:szCs w:val="24"/>
                <w:lang w:eastAsia="hu-HU"/>
              </w:rPr>
            </w:pPr>
            <w:r w:rsidRPr="000E0195">
              <w:rPr>
                <w:rFonts w:ascii="Times New Roman" w:eastAsia="Times New Roman" w:hAnsi="Times New Roman" w:cs="Times New Roman"/>
                <w:color w:val="000000"/>
                <w:sz w:val="24"/>
                <w:szCs w:val="24"/>
                <w:lang w:eastAsia="hu-HU"/>
              </w:rPr>
              <w:t>3377</w:t>
            </w:r>
          </w:p>
        </w:tc>
        <w:tc>
          <w:tcPr>
            <w:tcW w:w="1275" w:type="dxa"/>
            <w:shd w:val="clear" w:color="auto" w:fill="auto"/>
            <w:noWrap/>
            <w:vAlign w:val="bottom"/>
            <w:hideMark/>
          </w:tcPr>
          <w:p w14:paraId="0217746C" w14:textId="77777777" w:rsidR="000E0195" w:rsidRPr="000E0195" w:rsidRDefault="000E0195" w:rsidP="000E0195">
            <w:pPr>
              <w:spacing w:after="0" w:line="240" w:lineRule="auto"/>
              <w:jc w:val="right"/>
              <w:rPr>
                <w:rFonts w:ascii="Times New Roman" w:eastAsia="Times New Roman" w:hAnsi="Times New Roman" w:cs="Times New Roman"/>
                <w:color w:val="000000"/>
                <w:sz w:val="24"/>
                <w:szCs w:val="24"/>
                <w:lang w:eastAsia="hu-HU"/>
              </w:rPr>
            </w:pPr>
            <w:r w:rsidRPr="000E0195">
              <w:rPr>
                <w:rFonts w:ascii="Times New Roman" w:eastAsia="Times New Roman" w:hAnsi="Times New Roman" w:cs="Times New Roman"/>
                <w:color w:val="000000"/>
                <w:sz w:val="24"/>
                <w:szCs w:val="24"/>
                <w:lang w:eastAsia="hu-HU"/>
              </w:rPr>
              <w:t>3193</w:t>
            </w:r>
          </w:p>
        </w:tc>
        <w:tc>
          <w:tcPr>
            <w:tcW w:w="1276" w:type="dxa"/>
            <w:shd w:val="clear" w:color="auto" w:fill="auto"/>
            <w:noWrap/>
            <w:vAlign w:val="bottom"/>
            <w:hideMark/>
          </w:tcPr>
          <w:p w14:paraId="58D9FA7F" w14:textId="77777777" w:rsidR="000E0195" w:rsidRPr="000E0195" w:rsidRDefault="000E0195" w:rsidP="000E0195">
            <w:pPr>
              <w:spacing w:after="0" w:line="240" w:lineRule="auto"/>
              <w:jc w:val="right"/>
              <w:rPr>
                <w:rFonts w:ascii="Times New Roman" w:eastAsia="Times New Roman" w:hAnsi="Times New Roman" w:cs="Times New Roman"/>
                <w:color w:val="000000"/>
                <w:sz w:val="24"/>
                <w:szCs w:val="24"/>
                <w:lang w:eastAsia="hu-HU"/>
              </w:rPr>
            </w:pPr>
            <w:r w:rsidRPr="000E0195">
              <w:rPr>
                <w:rFonts w:ascii="Times New Roman" w:eastAsia="Times New Roman" w:hAnsi="Times New Roman" w:cs="Times New Roman"/>
                <w:color w:val="000000"/>
                <w:sz w:val="24"/>
                <w:szCs w:val="24"/>
                <w:lang w:eastAsia="hu-HU"/>
              </w:rPr>
              <w:t>3217</w:t>
            </w:r>
          </w:p>
        </w:tc>
        <w:tc>
          <w:tcPr>
            <w:tcW w:w="2080" w:type="dxa"/>
            <w:shd w:val="clear" w:color="auto" w:fill="auto"/>
            <w:noWrap/>
            <w:vAlign w:val="bottom"/>
            <w:hideMark/>
          </w:tcPr>
          <w:p w14:paraId="3D6BBADF" w14:textId="77777777" w:rsidR="000E0195" w:rsidRPr="000E0195" w:rsidRDefault="000E0195" w:rsidP="000E0195">
            <w:pPr>
              <w:spacing w:after="0" w:line="240" w:lineRule="auto"/>
              <w:jc w:val="right"/>
              <w:rPr>
                <w:rFonts w:ascii="Times New Roman" w:eastAsia="Times New Roman" w:hAnsi="Times New Roman" w:cs="Times New Roman"/>
                <w:color w:val="000000"/>
                <w:sz w:val="24"/>
                <w:szCs w:val="24"/>
                <w:lang w:eastAsia="hu-HU"/>
              </w:rPr>
            </w:pPr>
            <w:r w:rsidRPr="000E0195">
              <w:rPr>
                <w:rFonts w:ascii="Times New Roman" w:eastAsia="Times New Roman" w:hAnsi="Times New Roman" w:cs="Times New Roman"/>
                <w:color w:val="000000"/>
                <w:sz w:val="24"/>
                <w:szCs w:val="24"/>
                <w:lang w:eastAsia="hu-HU"/>
              </w:rPr>
              <w:t>3256</w:t>
            </w:r>
          </w:p>
        </w:tc>
      </w:tr>
      <w:tr w:rsidR="000E0195" w:rsidRPr="000E0195" w14:paraId="0BBAD986" w14:textId="77777777" w:rsidTr="000E0195">
        <w:trPr>
          <w:trHeight w:val="300"/>
        </w:trPr>
        <w:tc>
          <w:tcPr>
            <w:tcW w:w="1838" w:type="dxa"/>
            <w:shd w:val="clear" w:color="auto" w:fill="auto"/>
            <w:noWrap/>
            <w:vAlign w:val="bottom"/>
            <w:hideMark/>
          </w:tcPr>
          <w:p w14:paraId="618AF466" w14:textId="77777777" w:rsidR="000E0195" w:rsidRPr="000E0195" w:rsidRDefault="000E0195" w:rsidP="000E0195">
            <w:pPr>
              <w:spacing w:after="0" w:line="240" w:lineRule="auto"/>
              <w:rPr>
                <w:rFonts w:ascii="Times New Roman" w:eastAsia="Times New Roman" w:hAnsi="Times New Roman" w:cs="Times New Roman"/>
                <w:color w:val="000000"/>
                <w:sz w:val="24"/>
                <w:szCs w:val="24"/>
                <w:lang w:eastAsia="hu-HU"/>
              </w:rPr>
            </w:pPr>
            <w:r w:rsidRPr="000E0195">
              <w:rPr>
                <w:rFonts w:ascii="Times New Roman" w:eastAsia="Times New Roman" w:hAnsi="Times New Roman" w:cs="Times New Roman"/>
                <w:color w:val="000000"/>
                <w:sz w:val="24"/>
                <w:szCs w:val="24"/>
                <w:lang w:eastAsia="hu-HU"/>
              </w:rPr>
              <w:t>vendéglátás</w:t>
            </w:r>
          </w:p>
        </w:tc>
        <w:tc>
          <w:tcPr>
            <w:tcW w:w="1150" w:type="dxa"/>
            <w:shd w:val="clear" w:color="auto" w:fill="auto"/>
            <w:noWrap/>
            <w:vAlign w:val="bottom"/>
            <w:hideMark/>
          </w:tcPr>
          <w:p w14:paraId="2ACEDE93" w14:textId="77777777" w:rsidR="000E0195" w:rsidRPr="000E0195" w:rsidRDefault="000E0195" w:rsidP="000E0195">
            <w:pPr>
              <w:spacing w:after="0" w:line="240" w:lineRule="auto"/>
              <w:jc w:val="right"/>
              <w:rPr>
                <w:rFonts w:ascii="Times New Roman" w:eastAsia="Times New Roman" w:hAnsi="Times New Roman" w:cs="Times New Roman"/>
                <w:color w:val="000000"/>
                <w:sz w:val="24"/>
                <w:szCs w:val="24"/>
                <w:lang w:eastAsia="hu-HU"/>
              </w:rPr>
            </w:pPr>
            <w:r w:rsidRPr="000E0195">
              <w:rPr>
                <w:rFonts w:ascii="Times New Roman" w:eastAsia="Times New Roman" w:hAnsi="Times New Roman" w:cs="Times New Roman"/>
                <w:color w:val="000000"/>
                <w:sz w:val="24"/>
                <w:szCs w:val="24"/>
                <w:lang w:eastAsia="hu-HU"/>
              </w:rPr>
              <w:t>366</w:t>
            </w:r>
          </w:p>
        </w:tc>
        <w:tc>
          <w:tcPr>
            <w:tcW w:w="1402" w:type="dxa"/>
            <w:shd w:val="clear" w:color="auto" w:fill="auto"/>
            <w:noWrap/>
            <w:vAlign w:val="bottom"/>
            <w:hideMark/>
          </w:tcPr>
          <w:p w14:paraId="5D3D67FF" w14:textId="77777777" w:rsidR="000E0195" w:rsidRPr="000E0195" w:rsidRDefault="000E0195" w:rsidP="000E0195">
            <w:pPr>
              <w:spacing w:after="0" w:line="240" w:lineRule="auto"/>
              <w:jc w:val="right"/>
              <w:rPr>
                <w:rFonts w:ascii="Times New Roman" w:eastAsia="Times New Roman" w:hAnsi="Times New Roman" w:cs="Times New Roman"/>
                <w:color w:val="000000"/>
                <w:sz w:val="24"/>
                <w:szCs w:val="24"/>
                <w:lang w:eastAsia="hu-HU"/>
              </w:rPr>
            </w:pPr>
            <w:r w:rsidRPr="000E0195">
              <w:rPr>
                <w:rFonts w:ascii="Times New Roman" w:eastAsia="Times New Roman" w:hAnsi="Times New Roman" w:cs="Times New Roman"/>
                <w:color w:val="000000"/>
                <w:sz w:val="24"/>
                <w:szCs w:val="24"/>
                <w:lang w:eastAsia="hu-HU"/>
              </w:rPr>
              <w:t>395</w:t>
            </w:r>
          </w:p>
        </w:tc>
        <w:tc>
          <w:tcPr>
            <w:tcW w:w="1275" w:type="dxa"/>
            <w:shd w:val="clear" w:color="auto" w:fill="auto"/>
            <w:noWrap/>
            <w:vAlign w:val="bottom"/>
            <w:hideMark/>
          </w:tcPr>
          <w:p w14:paraId="17CB7D20" w14:textId="77777777" w:rsidR="000E0195" w:rsidRPr="000E0195" w:rsidRDefault="000E0195" w:rsidP="000E0195">
            <w:pPr>
              <w:spacing w:after="0" w:line="240" w:lineRule="auto"/>
              <w:jc w:val="right"/>
              <w:rPr>
                <w:rFonts w:ascii="Times New Roman" w:eastAsia="Times New Roman" w:hAnsi="Times New Roman" w:cs="Times New Roman"/>
                <w:color w:val="000000"/>
                <w:sz w:val="24"/>
                <w:szCs w:val="24"/>
                <w:lang w:eastAsia="hu-HU"/>
              </w:rPr>
            </w:pPr>
            <w:r w:rsidRPr="000E0195">
              <w:rPr>
                <w:rFonts w:ascii="Times New Roman" w:eastAsia="Times New Roman" w:hAnsi="Times New Roman" w:cs="Times New Roman"/>
                <w:color w:val="000000"/>
                <w:sz w:val="24"/>
                <w:szCs w:val="24"/>
                <w:lang w:eastAsia="hu-HU"/>
              </w:rPr>
              <w:t>426</w:t>
            </w:r>
          </w:p>
        </w:tc>
        <w:tc>
          <w:tcPr>
            <w:tcW w:w="1276" w:type="dxa"/>
            <w:shd w:val="clear" w:color="auto" w:fill="auto"/>
            <w:noWrap/>
            <w:vAlign w:val="bottom"/>
            <w:hideMark/>
          </w:tcPr>
          <w:p w14:paraId="748C0625" w14:textId="77777777" w:rsidR="000E0195" w:rsidRPr="000E0195" w:rsidRDefault="000E0195" w:rsidP="000E0195">
            <w:pPr>
              <w:spacing w:after="0" w:line="240" w:lineRule="auto"/>
              <w:jc w:val="right"/>
              <w:rPr>
                <w:rFonts w:ascii="Times New Roman" w:eastAsia="Times New Roman" w:hAnsi="Times New Roman" w:cs="Times New Roman"/>
                <w:color w:val="000000"/>
                <w:sz w:val="24"/>
                <w:szCs w:val="24"/>
                <w:lang w:eastAsia="hu-HU"/>
              </w:rPr>
            </w:pPr>
            <w:r w:rsidRPr="000E0195">
              <w:rPr>
                <w:rFonts w:ascii="Times New Roman" w:eastAsia="Times New Roman" w:hAnsi="Times New Roman" w:cs="Times New Roman"/>
                <w:color w:val="000000"/>
                <w:sz w:val="24"/>
                <w:szCs w:val="24"/>
                <w:lang w:eastAsia="hu-HU"/>
              </w:rPr>
              <w:t>448</w:t>
            </w:r>
          </w:p>
        </w:tc>
        <w:tc>
          <w:tcPr>
            <w:tcW w:w="2080" w:type="dxa"/>
            <w:shd w:val="clear" w:color="auto" w:fill="auto"/>
            <w:noWrap/>
            <w:vAlign w:val="bottom"/>
            <w:hideMark/>
          </w:tcPr>
          <w:p w14:paraId="3AD4AB42" w14:textId="77777777" w:rsidR="000E0195" w:rsidRPr="000E0195" w:rsidRDefault="000E0195" w:rsidP="000E0195">
            <w:pPr>
              <w:spacing w:after="0" w:line="240" w:lineRule="auto"/>
              <w:jc w:val="right"/>
              <w:rPr>
                <w:rFonts w:ascii="Times New Roman" w:eastAsia="Times New Roman" w:hAnsi="Times New Roman" w:cs="Times New Roman"/>
                <w:color w:val="000000"/>
                <w:sz w:val="24"/>
                <w:szCs w:val="24"/>
                <w:lang w:eastAsia="hu-HU"/>
              </w:rPr>
            </w:pPr>
            <w:r w:rsidRPr="000E0195">
              <w:rPr>
                <w:rFonts w:ascii="Times New Roman" w:eastAsia="Times New Roman" w:hAnsi="Times New Roman" w:cs="Times New Roman"/>
                <w:color w:val="000000"/>
                <w:sz w:val="24"/>
                <w:szCs w:val="24"/>
                <w:lang w:eastAsia="hu-HU"/>
              </w:rPr>
              <w:t>461</w:t>
            </w:r>
          </w:p>
        </w:tc>
      </w:tr>
    </w:tbl>
    <w:p w14:paraId="0521B3E2" w14:textId="618E3BAC" w:rsidR="000E0195" w:rsidRPr="000E0195" w:rsidRDefault="000E0195" w:rsidP="000E0195">
      <w:pPr>
        <w:jc w:val="right"/>
        <w:rPr>
          <w:rFonts w:ascii="Times New Roman" w:hAnsi="Times New Roman" w:cs="Times New Roman"/>
          <w:i/>
          <w:iCs/>
          <w:sz w:val="24"/>
          <w:szCs w:val="24"/>
        </w:rPr>
      </w:pPr>
      <w:r w:rsidRPr="000E0195">
        <w:rPr>
          <w:rFonts w:ascii="Times New Roman" w:hAnsi="Times New Roman" w:cs="Times New Roman"/>
          <w:i/>
          <w:iCs/>
          <w:sz w:val="24"/>
          <w:szCs w:val="24"/>
        </w:rPr>
        <w:t>4. számú tábla, forrás: saját nyilvántartás (2020. szeptember 15.)</w:t>
      </w:r>
    </w:p>
    <w:p w14:paraId="2D381070" w14:textId="77777777" w:rsidR="00FD2C2E" w:rsidRPr="0035781B" w:rsidRDefault="00FD2C2E" w:rsidP="00233AB6">
      <w:pPr>
        <w:pStyle w:val="Szvegtrzs"/>
        <w:tabs>
          <w:tab w:val="left" w:pos="9356"/>
        </w:tabs>
        <w:spacing w:before="43" w:after="160" w:line="259" w:lineRule="auto"/>
        <w:jc w:val="both"/>
        <w:rPr>
          <w:rFonts w:ascii="Times New Roman" w:hAnsi="Times New Roman" w:cs="Times New Roman"/>
          <w:b/>
          <w:sz w:val="24"/>
          <w:szCs w:val="24"/>
        </w:rPr>
      </w:pPr>
    </w:p>
    <w:p w14:paraId="5ADB6C02" w14:textId="77777777" w:rsidR="0048671E" w:rsidRPr="0035781B" w:rsidRDefault="0048671E" w:rsidP="00233AB6">
      <w:pPr>
        <w:pStyle w:val="Szvegtrzs"/>
        <w:tabs>
          <w:tab w:val="left" w:pos="9356"/>
        </w:tabs>
        <w:spacing w:before="43" w:after="160" w:line="259" w:lineRule="auto"/>
        <w:jc w:val="both"/>
        <w:rPr>
          <w:rFonts w:ascii="Times New Roman" w:hAnsi="Times New Roman" w:cs="Times New Roman"/>
          <w:b/>
          <w:sz w:val="24"/>
          <w:szCs w:val="24"/>
        </w:rPr>
      </w:pPr>
      <w:r w:rsidRPr="0035781B">
        <w:rPr>
          <w:rFonts w:ascii="Times New Roman" w:hAnsi="Times New Roman" w:cs="Times New Roman"/>
          <w:b/>
          <w:sz w:val="24"/>
          <w:szCs w:val="24"/>
        </w:rPr>
        <w:t>Attrakciók,  turisztikai termékek a XIII. kerületben</w:t>
      </w:r>
    </w:p>
    <w:p w14:paraId="2ECB61F8" w14:textId="77777777" w:rsidR="004C31A5" w:rsidRPr="0035781B" w:rsidRDefault="0048671E" w:rsidP="0048671E">
      <w:pPr>
        <w:jc w:val="both"/>
        <w:rPr>
          <w:rFonts w:ascii="Times New Roman" w:hAnsi="Times New Roman" w:cs="Times New Roman"/>
          <w:sz w:val="24"/>
          <w:szCs w:val="24"/>
        </w:rPr>
      </w:pPr>
      <w:r w:rsidRPr="0035781B">
        <w:rPr>
          <w:rFonts w:ascii="Times New Roman" w:hAnsi="Times New Roman" w:cs="Times New Roman"/>
          <w:sz w:val="24"/>
          <w:szCs w:val="24"/>
        </w:rPr>
        <w:t xml:space="preserve">Budapest Főváros XIII. Kerület sokszínű, gazdag múlttal és jelennel rendelkező </w:t>
      </w:r>
      <w:r w:rsidR="00FD2C2E" w:rsidRPr="0035781B">
        <w:rPr>
          <w:rFonts w:ascii="Times New Roman" w:hAnsi="Times New Roman" w:cs="Times New Roman"/>
          <w:sz w:val="24"/>
          <w:szCs w:val="24"/>
        </w:rPr>
        <w:t>városrész</w:t>
      </w:r>
      <w:r w:rsidRPr="0035781B">
        <w:rPr>
          <w:rFonts w:ascii="Times New Roman" w:hAnsi="Times New Roman" w:cs="Times New Roman"/>
          <w:sz w:val="24"/>
          <w:szCs w:val="24"/>
        </w:rPr>
        <w:t xml:space="preserve">. </w:t>
      </w:r>
      <w:r w:rsidRPr="0035781B">
        <w:rPr>
          <w:rFonts w:ascii="Times New Roman" w:hAnsi="Times New Roman"/>
          <w:sz w:val="24"/>
          <w:szCs w:val="24"/>
          <w:shd w:val="clear" w:color="auto" w:fill="FFFFFF"/>
        </w:rPr>
        <w:t xml:space="preserve">Nincs még egy olyan </w:t>
      </w:r>
      <w:r w:rsidR="00FD2C2E" w:rsidRPr="0035781B">
        <w:rPr>
          <w:rFonts w:ascii="Times New Roman" w:hAnsi="Times New Roman"/>
          <w:sz w:val="24"/>
          <w:szCs w:val="24"/>
          <w:shd w:val="clear" w:color="auto" w:fill="FFFFFF"/>
        </w:rPr>
        <w:t>kerület</w:t>
      </w:r>
      <w:r w:rsidRPr="0035781B">
        <w:rPr>
          <w:rFonts w:ascii="Times New Roman" w:hAnsi="Times New Roman"/>
          <w:sz w:val="24"/>
          <w:szCs w:val="24"/>
          <w:shd w:val="clear" w:color="auto" w:fill="FFFFFF"/>
        </w:rPr>
        <w:t xml:space="preserve"> Budapesten, ahol ennyi szökőkút, csobogó, talajvízzel öntözött, multifunkcionális zöldterület, park, emléktáblával megjelölt lokalitás, köztéri szobor lenne. </w:t>
      </w:r>
      <w:r w:rsidRPr="0035781B">
        <w:rPr>
          <w:rFonts w:ascii="Times New Roman" w:hAnsi="Times New Roman" w:cs="Times New Roman"/>
          <w:sz w:val="24"/>
          <w:szCs w:val="24"/>
        </w:rPr>
        <w:t>Önkormányzatunk a helyi kulturális, tudományos, művészeti és egyéb területek „nagyjainak” emlékét, a városrész épített és természeti értékeit hűen őrzi. Színvonalas, és sokéves hagyományokra visszatekintő rendezvényei a helyi kultúra sokszínűségét, gazdagságát képviselik. A kerület rendkívül gazdag szabadidős és sport rendezvények megrendezésére alkalmas kulturális-művelődési központokban, sportpályákban.</w:t>
      </w:r>
    </w:p>
    <w:p w14:paraId="4B7A2762" w14:textId="77777777" w:rsidR="00233AB6" w:rsidRPr="0035781B" w:rsidRDefault="0048671E" w:rsidP="0048671E">
      <w:pPr>
        <w:jc w:val="both"/>
        <w:rPr>
          <w:rFonts w:ascii="Times New Roman" w:hAnsi="Times New Roman" w:cs="Times New Roman"/>
          <w:sz w:val="24"/>
          <w:szCs w:val="24"/>
        </w:rPr>
      </w:pPr>
      <w:r w:rsidRPr="0035781B">
        <w:rPr>
          <w:rFonts w:ascii="Times New Roman" w:hAnsi="Times New Roman" w:cs="Times New Roman"/>
          <w:sz w:val="24"/>
          <w:szCs w:val="24"/>
        </w:rPr>
        <w:t>Az önkormányzat feladatának tekinti, hogy ápolja az emlékét azoknak a személyeknek, akik valamennyiünk számára példát mutatnak. Elismert művészeknek, tudósoknak, sportolóknak, emléktáblát, emlékkövet és szobrot állítunk, közterületeket nevezünk el róluk. Így ismerjük el kiemelkedő teljesítményüket, egykori munkásságukat. Pl. szobrot állítottunk Radnóti Miklósnak, Papp Lászlónak, Göncz Árpádnak, Tom Lantosnak, Rába Györgynek és Illovszky Rudolfnak</w:t>
      </w:r>
      <w:r w:rsidR="00BB2B9F" w:rsidRPr="0035781B">
        <w:rPr>
          <w:rFonts w:ascii="Times New Roman" w:hAnsi="Times New Roman" w:cs="Times New Roman"/>
          <w:sz w:val="24"/>
          <w:szCs w:val="24"/>
        </w:rPr>
        <w:t>, a világégések</w:t>
      </w:r>
      <w:r w:rsidRPr="0035781B">
        <w:rPr>
          <w:rFonts w:ascii="Times New Roman" w:hAnsi="Times New Roman" w:cs="Times New Roman"/>
          <w:sz w:val="24"/>
          <w:szCs w:val="24"/>
        </w:rPr>
        <w:t xml:space="preserve"> emlékére, mementóként felállítottuk a Világháborús emlékművet.</w:t>
      </w:r>
    </w:p>
    <w:p w14:paraId="2845AE99" w14:textId="77777777" w:rsidR="00233AB6" w:rsidRPr="0035781B" w:rsidRDefault="00233AB6" w:rsidP="00233AB6">
      <w:pPr>
        <w:jc w:val="both"/>
        <w:rPr>
          <w:rFonts w:ascii="Times New Roman" w:hAnsi="Times New Roman" w:cs="Times New Roman"/>
          <w:sz w:val="24"/>
          <w:szCs w:val="24"/>
        </w:rPr>
      </w:pPr>
      <w:r w:rsidRPr="0035781B">
        <w:rPr>
          <w:rFonts w:ascii="Times New Roman" w:hAnsi="Times New Roman" w:cs="Times New Roman"/>
          <w:sz w:val="24"/>
          <w:szCs w:val="24"/>
        </w:rPr>
        <w:t>A vonzerők kiemelt szerepet töltenek be a turizmusban. A turisták elsődlegesen vonzerőket keresnek, látványosságok nélkül a szolgáltatások és létesítmények nem érdekesek a látogatók számára. Az utazók egyre tájékozottabbak és egyre magasabb minőségű szolgáltatásokat igényelnek. A fogyasztói igények, piaci trendek gyors változása folyamatos odafigyelést és gyors reagálást igényel.</w:t>
      </w:r>
    </w:p>
    <w:p w14:paraId="1447EED0" w14:textId="77777777" w:rsidR="00233AB6" w:rsidRPr="0035781B" w:rsidRDefault="00233AB6" w:rsidP="00233AB6">
      <w:pPr>
        <w:pStyle w:val="Nincstrkz"/>
        <w:spacing w:after="160" w:line="259" w:lineRule="auto"/>
        <w:jc w:val="both"/>
        <w:rPr>
          <w:rFonts w:ascii="Times New Roman" w:hAnsi="Times New Roman" w:cs="Times New Roman"/>
          <w:sz w:val="24"/>
          <w:szCs w:val="24"/>
        </w:rPr>
      </w:pPr>
      <w:r w:rsidRPr="0035781B">
        <w:rPr>
          <w:rFonts w:ascii="Times New Roman" w:hAnsi="Times New Roman" w:cs="Times New Roman"/>
          <w:sz w:val="24"/>
          <w:szCs w:val="24"/>
        </w:rPr>
        <w:t>A helyi kínálat szempontjából két erős pillérre lehet építkezni: ezek a kultúra és a szabadidő eltöltésének területei. A XIII. kerületi építészeti, városképi elemek, a helyi látnivalók, programok és rendezvények mind-mind erősítik a kultúra pillért. A sokoldalú, változatos tartalommal bíró desztináció szinte minden korosztálynak kielégíti az igényeit.</w:t>
      </w:r>
    </w:p>
    <w:p w14:paraId="26A16320" w14:textId="77777777" w:rsidR="00AD0AB0" w:rsidRPr="0035781B" w:rsidRDefault="00AD0AB0" w:rsidP="00AD0AB0">
      <w:pPr>
        <w:jc w:val="both"/>
        <w:rPr>
          <w:rFonts w:ascii="Times New Roman" w:hAnsi="Times New Roman" w:cs="Times New Roman"/>
          <w:sz w:val="24"/>
          <w:szCs w:val="24"/>
          <w:u w:val="single"/>
        </w:rPr>
      </w:pPr>
      <w:r w:rsidRPr="0035781B">
        <w:rPr>
          <w:rFonts w:ascii="Times New Roman" w:hAnsi="Times New Roman" w:cs="Times New Roman"/>
          <w:sz w:val="24"/>
          <w:szCs w:val="24"/>
          <w:u w:val="single"/>
        </w:rPr>
        <w:t xml:space="preserve">Kulturális turizmus/rendezvényturizmus </w:t>
      </w:r>
    </w:p>
    <w:p w14:paraId="186499FE" w14:textId="77777777" w:rsidR="00AD0AB0" w:rsidRPr="0035781B" w:rsidRDefault="00AD0AB0" w:rsidP="00AD0AB0">
      <w:pPr>
        <w:jc w:val="both"/>
        <w:rPr>
          <w:rFonts w:ascii="Times New Roman" w:hAnsi="Times New Roman" w:cs="Times New Roman"/>
          <w:sz w:val="24"/>
          <w:szCs w:val="24"/>
        </w:rPr>
      </w:pPr>
      <w:r w:rsidRPr="0035781B">
        <w:rPr>
          <w:rFonts w:ascii="Times New Roman" w:hAnsi="Times New Roman" w:cs="Times New Roman"/>
          <w:sz w:val="24"/>
          <w:szCs w:val="24"/>
        </w:rPr>
        <w:t>Kerületünk történelmi múltja és az épített környezet adottságai, valamint hagyományosnak tekinthető kulturális rendezvényeink lehetővé teszik a kulturális-, és kapcsolódóan a vallási és örökségi turizmusban rejlő lehetőségek kihasználását. A helyi programok tartalmilag és minőségileg megfelelnek a főbb turisztikai célcsoportok igényeinek. Városrészünk kulturális programjából népszerűségét, a bel-, és külföldi látogatók számát tekintve kiemelkedik a Pozsonyi Piknik, amely tízezres nagyságrendű látogató tömeget vonz évről évre növekvő számban. Mind népszerűbbek a Nyáresti Koncertek a Szent István Parkban címmel megrendezett zenei sorozat előadásai, erőteljesen növekszik az Angyalföldi Utcazenei Fesztivál közönsége, és a fővárosi kulturális programban is előkelő helyet foglal el az évről-évre megrendezett Angyalfolki Utcabál, a Szent Mihály Napi Búcsú.</w:t>
      </w:r>
    </w:p>
    <w:p w14:paraId="6674772B" w14:textId="77777777" w:rsidR="00AD0AB0" w:rsidRPr="0035781B" w:rsidRDefault="00AD0AB0" w:rsidP="00AD0AB0">
      <w:pPr>
        <w:jc w:val="both"/>
        <w:rPr>
          <w:rFonts w:ascii="Times New Roman" w:hAnsi="Times New Roman" w:cs="Times New Roman"/>
          <w:sz w:val="24"/>
          <w:szCs w:val="24"/>
        </w:rPr>
      </w:pPr>
      <w:r w:rsidRPr="0035781B">
        <w:rPr>
          <w:rFonts w:ascii="Times New Roman" w:hAnsi="Times New Roman" w:cs="Times New Roman"/>
          <w:sz w:val="24"/>
          <w:szCs w:val="24"/>
        </w:rPr>
        <w:t>A színvonalas kulturális- és művészeti élet és az azzal részben összefüggő eseményturizmus szerepet játszik a turizmus területén is. Népszerűek és keresettek a városrész művelődési központjainak kulturális programjai. Sorukból az elmúlt években kiemelkedett a RaM - Radnóti Miklós Művelődési Központ, amely a MagyaRock Hírességek Csarnoka - Rockmúzeum elnevezésű kiállítóterével, illetve az Experidance Táncszínház előadásaival a környező országokban is hírnévre tett szert.</w:t>
      </w:r>
    </w:p>
    <w:p w14:paraId="1D0C9AEB" w14:textId="77777777" w:rsidR="00AD0AB0" w:rsidRPr="0035781B" w:rsidRDefault="00AD0AB0" w:rsidP="00AD0AB0">
      <w:pPr>
        <w:jc w:val="both"/>
        <w:rPr>
          <w:rFonts w:ascii="Times New Roman" w:hAnsi="Times New Roman" w:cs="Times New Roman"/>
          <w:sz w:val="24"/>
          <w:szCs w:val="24"/>
        </w:rPr>
      </w:pPr>
      <w:r w:rsidRPr="0035781B">
        <w:rPr>
          <w:rFonts w:ascii="Times New Roman" w:hAnsi="Times New Roman" w:cs="Times New Roman"/>
          <w:sz w:val="24"/>
          <w:szCs w:val="24"/>
        </w:rPr>
        <w:t>A XIII. Kerületi Közszolgáltató Zrt. honlapján megtalálható egy olyan funkció, amely alapján az érdeklődők megtekinthetik az összes aktuális kulturális, közművelődési-és sport programot.</w:t>
      </w:r>
    </w:p>
    <w:p w14:paraId="079FEB3D" w14:textId="77777777" w:rsidR="00AD0AB0" w:rsidRPr="0035781B" w:rsidRDefault="00AD0AB0" w:rsidP="00233AB6">
      <w:pPr>
        <w:jc w:val="both"/>
        <w:rPr>
          <w:rFonts w:ascii="Times New Roman" w:hAnsi="Times New Roman" w:cs="Times New Roman"/>
          <w:sz w:val="24"/>
          <w:szCs w:val="24"/>
          <w:u w:val="single"/>
        </w:rPr>
      </w:pPr>
      <w:r w:rsidRPr="0035781B">
        <w:rPr>
          <w:rFonts w:ascii="Times New Roman" w:hAnsi="Times New Roman" w:cs="Times New Roman"/>
          <w:sz w:val="24"/>
          <w:szCs w:val="24"/>
          <w:u w:val="single"/>
        </w:rPr>
        <w:t>A</w:t>
      </w:r>
      <w:r w:rsidR="00233AB6" w:rsidRPr="0035781B">
        <w:rPr>
          <w:rFonts w:ascii="Times New Roman" w:hAnsi="Times New Roman" w:cs="Times New Roman"/>
          <w:sz w:val="24"/>
          <w:szCs w:val="24"/>
          <w:u w:val="single"/>
        </w:rPr>
        <w:t xml:space="preserve">ktív turizmus </w:t>
      </w:r>
    </w:p>
    <w:p w14:paraId="1D1029AD" w14:textId="77777777" w:rsidR="00233AB6" w:rsidRPr="0035781B" w:rsidRDefault="00233AB6" w:rsidP="00233AB6">
      <w:pPr>
        <w:jc w:val="both"/>
        <w:rPr>
          <w:rFonts w:ascii="Times New Roman" w:hAnsi="Times New Roman" w:cs="Times New Roman"/>
          <w:sz w:val="24"/>
          <w:szCs w:val="24"/>
        </w:rPr>
      </w:pPr>
      <w:r w:rsidRPr="0035781B">
        <w:rPr>
          <w:rFonts w:ascii="Times New Roman" w:hAnsi="Times New Roman" w:cs="Times New Roman"/>
          <w:sz w:val="24"/>
          <w:szCs w:val="24"/>
        </w:rPr>
        <w:t xml:space="preserve">A kerületi köztereken kialakított rekreációs területek, sportparki elemek a pihenés és a kikapcsolódás mellett a legkülönfélébb sportágak gyakorlásához nyújtanak lehetőséget. Rendkívül népszerűvé váltak a különböző közparkokban kialakított testedző terek, egyre nő a futás és a kerékpározás, mint kikapcsolódási lehetőség iránt elkötelezett helyi lakosok és turisták száma. Ennek megfelelően az elmúlt években jelentős fejlődésen ment keresztül a kerékpárosokat kiszolgáló szervízhálózat, a kerékpársávok behálózzák az egész városrészt, a reggeli és esti órákban a sportolni szerető emberek tömegesen használják a Rákos patak partján kialakított futópályát. Mind népszerűbb a Népszigeten található, az evezést, kenuzást és kajakozást lehetővé tevő vállalkozások kínálata. A szabadidő aktív eltöltésének növekvő lehetősége a mozgás és az egészségmegőrzés iránti igény megjelenését erősíti és elégíti ki. Tapasztaltuk, hogy előtérbe került az élmény keresése, ami egyre nagyobb vonzerőt jelent az itt élő, és a turizmus keretében hozzánk látogató emberekre. </w:t>
      </w:r>
    </w:p>
    <w:p w14:paraId="101B9343" w14:textId="77777777" w:rsidR="00233AB6" w:rsidRPr="0035781B" w:rsidRDefault="00233AB6" w:rsidP="00233AB6">
      <w:pPr>
        <w:jc w:val="both"/>
        <w:rPr>
          <w:rFonts w:ascii="Times New Roman" w:hAnsi="Times New Roman" w:cs="Times New Roman"/>
          <w:sz w:val="24"/>
          <w:szCs w:val="24"/>
          <w:u w:val="single"/>
        </w:rPr>
      </w:pPr>
      <w:r w:rsidRPr="0035781B">
        <w:rPr>
          <w:rFonts w:ascii="Times New Roman" w:hAnsi="Times New Roman" w:cs="Times New Roman"/>
          <w:sz w:val="24"/>
          <w:szCs w:val="24"/>
          <w:u w:val="single"/>
        </w:rPr>
        <w:t>Vallási turizmus</w:t>
      </w:r>
    </w:p>
    <w:p w14:paraId="0CED3AC6" w14:textId="77777777" w:rsidR="00AD0AB0" w:rsidRPr="0035781B" w:rsidRDefault="00233AB6" w:rsidP="00233AB6">
      <w:pPr>
        <w:jc w:val="both"/>
        <w:rPr>
          <w:rFonts w:ascii="Times New Roman" w:hAnsi="Times New Roman" w:cs="Times New Roman"/>
          <w:sz w:val="24"/>
          <w:szCs w:val="24"/>
        </w:rPr>
      </w:pPr>
      <w:r w:rsidRPr="0035781B">
        <w:rPr>
          <w:rFonts w:ascii="Times New Roman" w:hAnsi="Times New Roman" w:cs="Times New Roman"/>
          <w:sz w:val="24"/>
          <w:szCs w:val="24"/>
        </w:rPr>
        <w:t>Gazdag történelmi, építészeti és vallási emlékeink erősítik a vallási turizmus helyi kínálatát. A kerület</w:t>
      </w:r>
      <w:r w:rsidR="00BB2B9F" w:rsidRPr="0035781B">
        <w:rPr>
          <w:rFonts w:ascii="Times New Roman" w:hAnsi="Times New Roman" w:cs="Times New Roman"/>
          <w:sz w:val="24"/>
          <w:szCs w:val="24"/>
        </w:rPr>
        <w:t xml:space="preserve"> </w:t>
      </w:r>
      <w:r w:rsidRPr="0035781B">
        <w:rPr>
          <w:rFonts w:ascii="Times New Roman" w:hAnsi="Times New Roman" w:cs="Times New Roman"/>
          <w:sz w:val="24"/>
          <w:szCs w:val="24"/>
        </w:rPr>
        <w:t>vallási sokszínűségét mutatják az itt található, műemléki védettséget élvező római katolikus, evangélikus</w:t>
      </w:r>
      <w:r w:rsidR="00B05E64" w:rsidRPr="0035781B">
        <w:rPr>
          <w:rFonts w:ascii="Times New Roman" w:hAnsi="Times New Roman" w:cs="Times New Roman"/>
          <w:sz w:val="24"/>
          <w:szCs w:val="24"/>
        </w:rPr>
        <w:t xml:space="preserve"> </w:t>
      </w:r>
      <w:r w:rsidRPr="0035781B">
        <w:rPr>
          <w:rFonts w:ascii="Times New Roman" w:hAnsi="Times New Roman" w:cs="Times New Roman"/>
          <w:sz w:val="24"/>
          <w:szCs w:val="24"/>
        </w:rPr>
        <w:t xml:space="preserve">és református templomok és a Hegedüs Gyula utcai zsinagóga. </w:t>
      </w:r>
    </w:p>
    <w:p w14:paraId="03F471B6" w14:textId="77777777" w:rsidR="00233AB6" w:rsidRPr="0035781B" w:rsidRDefault="00233AB6" w:rsidP="00233AB6">
      <w:pPr>
        <w:jc w:val="both"/>
        <w:rPr>
          <w:rFonts w:ascii="Times New Roman" w:hAnsi="Times New Roman" w:cs="Times New Roman"/>
          <w:sz w:val="24"/>
          <w:szCs w:val="24"/>
          <w:u w:val="single"/>
        </w:rPr>
      </w:pPr>
      <w:r w:rsidRPr="0035781B">
        <w:rPr>
          <w:rFonts w:ascii="Times New Roman" w:hAnsi="Times New Roman" w:cs="Times New Roman"/>
          <w:sz w:val="24"/>
          <w:szCs w:val="24"/>
          <w:u w:val="single"/>
        </w:rPr>
        <w:t xml:space="preserve">Sportturizmus </w:t>
      </w:r>
    </w:p>
    <w:p w14:paraId="53BAF3EF" w14:textId="3DB1C535" w:rsidR="00EA5E33" w:rsidRPr="0035781B" w:rsidRDefault="00233AB6" w:rsidP="00233AB6">
      <w:pPr>
        <w:jc w:val="both"/>
        <w:rPr>
          <w:rFonts w:ascii="Times New Roman" w:hAnsi="Times New Roman" w:cs="Times New Roman"/>
          <w:sz w:val="24"/>
          <w:szCs w:val="24"/>
        </w:rPr>
      </w:pPr>
      <w:r w:rsidRPr="0035781B">
        <w:rPr>
          <w:rFonts w:ascii="Times New Roman" w:hAnsi="Times New Roman" w:cs="Times New Roman"/>
          <w:sz w:val="24"/>
          <w:szCs w:val="24"/>
        </w:rPr>
        <w:t>A kerületben működő, népszerű országos sportegyesületek mellett (Vasas</w:t>
      </w:r>
      <w:r w:rsidR="003A51B8" w:rsidRPr="0035781B">
        <w:rPr>
          <w:rFonts w:ascii="Times New Roman" w:hAnsi="Times New Roman" w:cs="Times New Roman"/>
          <w:sz w:val="24"/>
          <w:szCs w:val="24"/>
        </w:rPr>
        <w:t xml:space="preserve"> </w:t>
      </w:r>
      <w:r w:rsidRPr="0035781B">
        <w:rPr>
          <w:rFonts w:ascii="Times New Roman" w:hAnsi="Times New Roman" w:cs="Times New Roman"/>
          <w:sz w:val="24"/>
          <w:szCs w:val="24"/>
        </w:rPr>
        <w:t>SC és Budapesti Honvéd SE) a Közszolgáltató Zrt. SKult13 Divíziójának közreműködésével</w:t>
      </w:r>
      <w:r w:rsidR="00AD0AB0" w:rsidRPr="0035781B">
        <w:rPr>
          <w:rFonts w:ascii="Times New Roman" w:hAnsi="Times New Roman" w:cs="Times New Roman"/>
          <w:sz w:val="24"/>
          <w:szCs w:val="24"/>
        </w:rPr>
        <w:t xml:space="preserve"> </w:t>
      </w:r>
      <w:r w:rsidRPr="0035781B">
        <w:rPr>
          <w:rFonts w:ascii="Times New Roman" w:hAnsi="Times New Roman" w:cs="Times New Roman"/>
          <w:sz w:val="24"/>
          <w:szCs w:val="24"/>
        </w:rPr>
        <w:t>szerveződnek a szélesebb körű, nagyobb tömeget vonzó sportrendezvények, sportintézményeink a hazai és nemzetközi versenyek kedvelt helyszínei. A Vasas labdarúgó szakosztályának közelmúltban átadott új létesítménye, az Illovszky Rudolf Stadion kétségtelenül növekvő látogatói létszámot generálhat az együttes és vendégeinek mérkőzésein, sportrendezvényein.</w:t>
      </w:r>
      <w:r w:rsidR="00AD0AB0" w:rsidRPr="0035781B">
        <w:rPr>
          <w:rFonts w:ascii="Times New Roman" w:hAnsi="Times New Roman" w:cs="Times New Roman"/>
          <w:sz w:val="24"/>
          <w:szCs w:val="24"/>
        </w:rPr>
        <w:t xml:space="preserve"> </w:t>
      </w:r>
      <w:r w:rsidR="00BB2B9F" w:rsidRPr="0035781B">
        <w:rPr>
          <w:rFonts w:ascii="Times New Roman" w:hAnsi="Times New Roman" w:cs="Times New Roman"/>
          <w:sz w:val="24"/>
          <w:szCs w:val="24"/>
        </w:rPr>
        <w:t>A</w:t>
      </w:r>
      <w:r w:rsidR="00B526CA" w:rsidRPr="0035781B">
        <w:rPr>
          <w:rFonts w:ascii="Times New Roman" w:hAnsi="Times New Roman" w:cs="Times New Roman"/>
          <w:sz w:val="24"/>
          <w:szCs w:val="24"/>
        </w:rPr>
        <w:t xml:space="preserve"> Rozsnyai úti Sport Csarnok – vívó bajnokság sz</w:t>
      </w:r>
      <w:r w:rsidR="003A51B8" w:rsidRPr="0035781B">
        <w:rPr>
          <w:rFonts w:ascii="Times New Roman" w:hAnsi="Times New Roman" w:cs="Times New Roman"/>
          <w:sz w:val="24"/>
          <w:szCs w:val="24"/>
        </w:rPr>
        <w:t>í</w:t>
      </w:r>
      <w:r w:rsidR="00B526CA" w:rsidRPr="0035781B">
        <w:rPr>
          <w:rFonts w:ascii="Times New Roman" w:hAnsi="Times New Roman" w:cs="Times New Roman"/>
          <w:sz w:val="24"/>
          <w:szCs w:val="24"/>
        </w:rPr>
        <w:t>ntere</w:t>
      </w:r>
      <w:r w:rsidR="00BB2B9F" w:rsidRPr="0035781B">
        <w:rPr>
          <w:rFonts w:ascii="Times New Roman" w:hAnsi="Times New Roman" w:cs="Times New Roman"/>
          <w:sz w:val="24"/>
          <w:szCs w:val="24"/>
        </w:rPr>
        <w:t>, a</w:t>
      </w:r>
      <w:r w:rsidR="00B526CA" w:rsidRPr="0035781B">
        <w:rPr>
          <w:rFonts w:ascii="Times New Roman" w:hAnsi="Times New Roman" w:cs="Times New Roman"/>
          <w:sz w:val="24"/>
          <w:szCs w:val="24"/>
        </w:rPr>
        <w:t xml:space="preserve"> </w:t>
      </w:r>
      <w:r w:rsidR="00AD0AB0" w:rsidRPr="0035781B">
        <w:rPr>
          <w:rFonts w:ascii="Times New Roman" w:hAnsi="Times New Roman" w:cs="Times New Roman"/>
          <w:sz w:val="24"/>
          <w:szCs w:val="24"/>
        </w:rPr>
        <w:t>Duna Aréna</w:t>
      </w:r>
      <w:r w:rsidR="00B526CA" w:rsidRPr="0035781B">
        <w:rPr>
          <w:rFonts w:ascii="Times New Roman" w:hAnsi="Times New Roman" w:cs="Times New Roman"/>
          <w:sz w:val="24"/>
          <w:szCs w:val="24"/>
        </w:rPr>
        <w:t xml:space="preserve"> úszó</w:t>
      </w:r>
      <w:r w:rsidR="00BB2B9F" w:rsidRPr="0035781B">
        <w:rPr>
          <w:rFonts w:ascii="Times New Roman" w:hAnsi="Times New Roman" w:cs="Times New Roman"/>
          <w:sz w:val="24"/>
          <w:szCs w:val="24"/>
        </w:rPr>
        <w:t>versenyek</w:t>
      </w:r>
      <w:r w:rsidR="00B526CA" w:rsidRPr="0035781B">
        <w:rPr>
          <w:rFonts w:ascii="Times New Roman" w:hAnsi="Times New Roman" w:cs="Times New Roman"/>
          <w:sz w:val="24"/>
          <w:szCs w:val="24"/>
        </w:rPr>
        <w:t xml:space="preserve">, vízilabda </w:t>
      </w:r>
      <w:r w:rsidR="00BB2B9F" w:rsidRPr="0035781B">
        <w:rPr>
          <w:rFonts w:ascii="Times New Roman" w:hAnsi="Times New Roman" w:cs="Times New Roman"/>
          <w:sz w:val="24"/>
          <w:szCs w:val="24"/>
        </w:rPr>
        <w:t>mérkőzések kedvelt helyszíne.</w:t>
      </w:r>
    </w:p>
    <w:p w14:paraId="3196D876" w14:textId="77777777" w:rsidR="009F5554" w:rsidRPr="0035781B" w:rsidRDefault="009F5554" w:rsidP="009F5554">
      <w:pPr>
        <w:jc w:val="both"/>
        <w:rPr>
          <w:rFonts w:ascii="Times New Roman" w:hAnsi="Times New Roman" w:cs="Times New Roman"/>
          <w:sz w:val="24"/>
          <w:szCs w:val="24"/>
        </w:rPr>
      </w:pPr>
      <w:r w:rsidRPr="0035781B">
        <w:rPr>
          <w:rFonts w:ascii="Times New Roman" w:hAnsi="Times New Roman" w:cs="Times New Roman"/>
          <w:sz w:val="24"/>
          <w:szCs w:val="24"/>
        </w:rPr>
        <w:t>A nemzetközi vívószövetség (FIE) évek óta nálunk tartja az edzőképzését, ami alkalmával hónapokra érkeznek hozzánk a világ összes részéből sportemberek. A Corner Hotel Angyalföld ezen kívül fogad versenyre és edzőtáborozásra érkező külföldi sportolókat.</w:t>
      </w:r>
    </w:p>
    <w:p w14:paraId="67E75AE4" w14:textId="77777777" w:rsidR="009F5554" w:rsidRPr="0035781B" w:rsidRDefault="009F5554" w:rsidP="00233AB6">
      <w:pPr>
        <w:jc w:val="both"/>
        <w:rPr>
          <w:rFonts w:ascii="Times New Roman" w:hAnsi="Times New Roman" w:cs="Times New Roman"/>
          <w:sz w:val="24"/>
          <w:szCs w:val="24"/>
        </w:rPr>
      </w:pPr>
    </w:p>
    <w:p w14:paraId="462D0718" w14:textId="77777777" w:rsidR="00EA5E33" w:rsidRPr="0035781B" w:rsidRDefault="00EA5E33" w:rsidP="00EA5E33">
      <w:pPr>
        <w:pStyle w:val="Cmsor41"/>
        <w:tabs>
          <w:tab w:val="left" w:pos="9356"/>
        </w:tabs>
        <w:spacing w:before="160" w:after="160" w:line="259" w:lineRule="auto"/>
        <w:ind w:left="0" w:right="-30"/>
        <w:jc w:val="left"/>
        <w:rPr>
          <w:rFonts w:ascii="Times New Roman" w:hAnsi="Times New Roman" w:cs="Times New Roman"/>
          <w:b w:val="0"/>
          <w:u w:val="single"/>
        </w:rPr>
      </w:pPr>
      <w:r w:rsidRPr="0035781B">
        <w:rPr>
          <w:rFonts w:ascii="Times New Roman" w:hAnsi="Times New Roman" w:cs="Times New Roman"/>
          <w:b w:val="0"/>
          <w:u w:val="single"/>
        </w:rPr>
        <w:t>Hivatásturizmus</w:t>
      </w:r>
    </w:p>
    <w:p w14:paraId="4875F371" w14:textId="77777777" w:rsidR="00EA5E33" w:rsidRPr="0035781B" w:rsidRDefault="00EA5E33" w:rsidP="00EA5E33">
      <w:pPr>
        <w:pStyle w:val="Szvegtrzs"/>
        <w:tabs>
          <w:tab w:val="left" w:pos="9356"/>
        </w:tabs>
        <w:spacing w:before="204" w:after="160" w:line="259" w:lineRule="auto"/>
        <w:ind w:right="-30"/>
        <w:jc w:val="both"/>
        <w:rPr>
          <w:rFonts w:ascii="Times New Roman" w:hAnsi="Times New Roman" w:cs="Times New Roman"/>
          <w:sz w:val="24"/>
          <w:szCs w:val="24"/>
        </w:rPr>
      </w:pPr>
      <w:r w:rsidRPr="0035781B">
        <w:rPr>
          <w:rFonts w:ascii="Times New Roman" w:hAnsi="Times New Roman" w:cs="Times New Roman"/>
          <w:sz w:val="24"/>
          <w:szCs w:val="24"/>
        </w:rPr>
        <w:t>A MICE turizmus Budapesten elsősorban a belvárosi helyszíneken koncentrálódik. A XIII. kerületben a fővárosba irányuló konferencia-, incentive, üzleti és rendezvényturizmusból csak kis mértékben részesedik, a nagy, nemzetközi rendezvényeket legtöbbször a belvárosban nagy szállodáiban, konferencia termeiben rendezik. A kerületben található rendezvényhelyszínek és kapacitások – a szállodákat kivéve – inkább a kisebb események szervezésére adnak lehetőséget: jellemzően hazai szakmai és tudományos szervezetek, cégek veszik igénybe ezeket a helyszíneket.</w:t>
      </w:r>
    </w:p>
    <w:p w14:paraId="70091A14" w14:textId="77777777" w:rsidR="00AD0AB0" w:rsidRPr="0035781B" w:rsidRDefault="00AD0AB0" w:rsidP="00233AB6">
      <w:pPr>
        <w:jc w:val="both"/>
        <w:rPr>
          <w:rFonts w:ascii="Times New Roman" w:hAnsi="Times New Roman" w:cs="Times New Roman"/>
          <w:sz w:val="24"/>
          <w:szCs w:val="24"/>
          <w:u w:val="single"/>
        </w:rPr>
      </w:pPr>
      <w:r w:rsidRPr="0035781B">
        <w:rPr>
          <w:rFonts w:ascii="Times New Roman" w:hAnsi="Times New Roman" w:cs="Times New Roman"/>
          <w:sz w:val="24"/>
          <w:szCs w:val="24"/>
          <w:u w:val="single"/>
        </w:rPr>
        <w:t>Testvérvárosi turizmus</w:t>
      </w:r>
    </w:p>
    <w:p w14:paraId="283A5DEA" w14:textId="77777777" w:rsidR="00AD0AB0" w:rsidRPr="0035781B" w:rsidRDefault="00AD0AB0" w:rsidP="00233AB6">
      <w:pPr>
        <w:jc w:val="both"/>
        <w:rPr>
          <w:rFonts w:ascii="Times New Roman" w:hAnsi="Times New Roman" w:cs="Times New Roman"/>
          <w:sz w:val="24"/>
          <w:szCs w:val="24"/>
        </w:rPr>
      </w:pPr>
      <w:r w:rsidRPr="0035781B">
        <w:rPr>
          <w:rFonts w:ascii="Times New Roman" w:hAnsi="Times New Roman" w:cs="Times New Roman"/>
          <w:sz w:val="24"/>
          <w:szCs w:val="24"/>
        </w:rPr>
        <w:t>A testvérvárosi kapcsolatokban a kultúra, az oktatás és a sport az együttműködés fő színterei. A programokban a résztvevők köre az iskoláskorútól a nyugdíjas korig terjedt. A Kerületi Napok rendezvényeinek állandó meghívott vendégei a testvérvárosi küldöttség</w:t>
      </w:r>
      <w:r w:rsidR="00BB2B9F" w:rsidRPr="0035781B">
        <w:rPr>
          <w:rFonts w:ascii="Times New Roman" w:hAnsi="Times New Roman" w:cs="Times New Roman"/>
          <w:sz w:val="24"/>
          <w:szCs w:val="24"/>
        </w:rPr>
        <w:t>ek</w:t>
      </w:r>
      <w:r w:rsidRPr="0035781B">
        <w:rPr>
          <w:rFonts w:ascii="Times New Roman" w:hAnsi="Times New Roman" w:cs="Times New Roman"/>
          <w:sz w:val="24"/>
          <w:szCs w:val="24"/>
        </w:rPr>
        <w:t xml:space="preserve"> képviselői. Díszpolgári avató ünnepséghez kötődően ünnepeljük meg egy-egy településsel kötött együttműködési megállapodásaink kerek évfordulóit. A </w:t>
      </w:r>
      <w:r w:rsidRPr="0035781B">
        <w:rPr>
          <w:rFonts w:ascii="Times New Roman" w:hAnsi="Times New Roman" w:cs="Times New Roman"/>
          <w:bCs/>
          <w:sz w:val="24"/>
          <w:szCs w:val="24"/>
        </w:rPr>
        <w:t>S</w:t>
      </w:r>
      <w:r w:rsidR="00BB2B9F" w:rsidRPr="0035781B">
        <w:rPr>
          <w:rFonts w:ascii="Times New Roman" w:hAnsi="Times New Roman" w:cs="Times New Roman"/>
          <w:bCs/>
          <w:sz w:val="24"/>
          <w:szCs w:val="24"/>
        </w:rPr>
        <w:t>z</w:t>
      </w:r>
      <w:r w:rsidRPr="0035781B">
        <w:rPr>
          <w:rFonts w:ascii="Times New Roman" w:hAnsi="Times New Roman" w:cs="Times New Roman"/>
          <w:bCs/>
          <w:sz w:val="24"/>
          <w:szCs w:val="24"/>
        </w:rPr>
        <w:t>enior Olimpia</w:t>
      </w:r>
      <w:r w:rsidRPr="0035781B">
        <w:rPr>
          <w:rFonts w:ascii="Times New Roman" w:hAnsi="Times New Roman" w:cs="Times New Roman"/>
          <w:sz w:val="24"/>
          <w:szCs w:val="24"/>
        </w:rPr>
        <w:t xml:space="preserve"> népszerű formája az együttműködésnek. Az évenként változó helyszínen (Kassa-Délváros, Varso-Ochota, Bécs-Floridsdorf, Eszék, és a XIII. kerület) </w:t>
      </w:r>
      <w:r w:rsidR="00BB2B9F" w:rsidRPr="0035781B">
        <w:rPr>
          <w:rFonts w:ascii="Times New Roman" w:hAnsi="Times New Roman" w:cs="Times New Roman"/>
          <w:sz w:val="24"/>
          <w:szCs w:val="24"/>
        </w:rPr>
        <w:t>meg</w:t>
      </w:r>
      <w:r w:rsidRPr="0035781B">
        <w:rPr>
          <w:rFonts w:ascii="Times New Roman" w:hAnsi="Times New Roman" w:cs="Times New Roman"/>
          <w:sz w:val="24"/>
          <w:szCs w:val="24"/>
        </w:rPr>
        <w:t>rendezett programon a „szépkorúak” öt sportágban (általában úszás, asztalitenisz, tenisz, bowling, darts) mérik össze tudásukat, felkészültségüket</w:t>
      </w:r>
      <w:r w:rsidR="00B05E64" w:rsidRPr="0035781B">
        <w:rPr>
          <w:rFonts w:ascii="Times New Roman" w:hAnsi="Times New Roman" w:cs="Times New Roman"/>
          <w:sz w:val="24"/>
          <w:szCs w:val="24"/>
        </w:rPr>
        <w:t>.</w:t>
      </w:r>
    </w:p>
    <w:p w14:paraId="62319C2B" w14:textId="77777777" w:rsidR="00B05E64" w:rsidRPr="0035781B" w:rsidRDefault="00B05E64" w:rsidP="00B05E64">
      <w:pPr>
        <w:rPr>
          <w:rFonts w:ascii="Times New Roman" w:hAnsi="Times New Roman" w:cs="Times New Roman"/>
          <w:sz w:val="24"/>
          <w:szCs w:val="24"/>
          <w:u w:val="single"/>
        </w:rPr>
      </w:pPr>
      <w:r w:rsidRPr="0035781B">
        <w:rPr>
          <w:rFonts w:ascii="Times New Roman" w:hAnsi="Times New Roman" w:cs="Times New Roman"/>
          <w:sz w:val="24"/>
          <w:szCs w:val="24"/>
          <w:u w:val="single"/>
        </w:rPr>
        <w:t>Turisztikai marketing tevékenység</w:t>
      </w:r>
    </w:p>
    <w:p w14:paraId="2441065F" w14:textId="77777777" w:rsidR="00B05E64" w:rsidRPr="0035781B" w:rsidRDefault="00B05E64" w:rsidP="00B05E64">
      <w:pPr>
        <w:jc w:val="both"/>
        <w:rPr>
          <w:rFonts w:ascii="Times New Roman" w:hAnsi="Times New Roman" w:cs="Times New Roman"/>
          <w:sz w:val="24"/>
          <w:szCs w:val="24"/>
        </w:rPr>
      </w:pPr>
      <w:r w:rsidRPr="0035781B">
        <w:rPr>
          <w:rFonts w:ascii="Times New Roman" w:hAnsi="Times New Roman" w:cs="Times New Roman"/>
          <w:sz w:val="24"/>
          <w:szCs w:val="24"/>
        </w:rPr>
        <w:t xml:space="preserve">A marketing tevékenység közvetlen célja a kerületről szóló ismeretek átadása, tájékoztatás, az attrakciók népszerűsítése.  Közvetett célja a XIII. kerületi imázs növelése, a helyi identitás, a MI tudat, az egészséges hagyományőrzés és lokálpatriotizmus erősítése. Egyre inkább teret nyer az internet és az okos eszközök használata mind az információgyűjtésben, tájékozódásban, mind pedig az utazások megszervezésében. A korábban megszokottól teljesen eltérő, új technológiák jelennek meg, az interaktivitás a mindennapi élet része. </w:t>
      </w:r>
    </w:p>
    <w:p w14:paraId="6D9E41CD" w14:textId="77777777" w:rsidR="00B05E64" w:rsidRPr="0035781B" w:rsidRDefault="00B05E64" w:rsidP="00B05E64">
      <w:pPr>
        <w:jc w:val="both"/>
        <w:rPr>
          <w:rFonts w:ascii="Times New Roman" w:hAnsi="Times New Roman" w:cs="Times New Roman"/>
          <w:sz w:val="24"/>
          <w:szCs w:val="24"/>
        </w:rPr>
      </w:pPr>
      <w:r w:rsidRPr="0035781B">
        <w:rPr>
          <w:rFonts w:ascii="Times New Roman" w:hAnsi="Times New Roman" w:cs="Times New Roman"/>
          <w:sz w:val="24"/>
          <w:szCs w:val="24"/>
        </w:rPr>
        <w:t>A kommunikációs csatornák, a megfelelő marketing eszközök az egyes cél- és korcsoportok figyelembevételével kerülnek kiválasztásra. A hagyományos marketing megoldások között alkalmazásra kerülnek a kiadványok, PR cikkek, televíziós megjelenések, citylight plakátok, promóciós ajándékok. Alkalmazzuk a rövid imázsfilmek eszközét is. Az online eszközök területén folyamatosan frissül a honlapunk és a közösségi oldalunk is. Kifejlesztettük a KerületiApp mobil applikációt, mely több területre kiterjedő, mind a turisták, mind a kerületi állampolgárok szempontjából hasznos alkalmazás.</w:t>
      </w:r>
    </w:p>
    <w:p w14:paraId="6B4F46C3" w14:textId="77777777" w:rsidR="00B05E64" w:rsidRPr="0035781B" w:rsidRDefault="00B05E64" w:rsidP="00233AB6">
      <w:pPr>
        <w:jc w:val="both"/>
        <w:rPr>
          <w:rFonts w:ascii="Times New Roman" w:hAnsi="Times New Roman" w:cs="Times New Roman"/>
          <w:sz w:val="24"/>
          <w:szCs w:val="24"/>
        </w:rPr>
      </w:pPr>
      <w:r w:rsidRPr="0035781B">
        <w:rPr>
          <w:rFonts w:ascii="Times New Roman" w:hAnsi="Times New Roman" w:cs="Times New Roman"/>
          <w:sz w:val="24"/>
          <w:szCs w:val="24"/>
        </w:rPr>
        <w:t>Mint minden más területen, a turizmus területén is szükség van a helyi lakosság bevonására, orientálására, aktivizálására. Tudjuk, hogy a sikeresség feltétele a helyi lakosság pozitív, barátságos viselkedése a turistákkal/látogatókkal szemben. Fontos elem a helyi közösséggel való találkozás lehetőségének megteremtése, erősítése. Továbbá a fenntartható fejlesztés elképzelhetetlen a helyi lakosság, civil szervezetek nélkül. Az online előretörése ellenére továbbra is szükség van a papír alapú tájékoztatásra a kiadványok és üzenetek körében.</w:t>
      </w:r>
    </w:p>
    <w:p w14:paraId="5B5A9941" w14:textId="77777777" w:rsidR="00B526CA" w:rsidRPr="0035781B" w:rsidRDefault="00B526CA" w:rsidP="00B526CA">
      <w:pPr>
        <w:jc w:val="both"/>
        <w:rPr>
          <w:rFonts w:ascii="Times New Roman" w:hAnsi="Times New Roman" w:cs="Times New Roman"/>
          <w:sz w:val="24"/>
          <w:szCs w:val="24"/>
        </w:rPr>
      </w:pPr>
      <w:r w:rsidRPr="0035781B">
        <w:rPr>
          <w:rFonts w:ascii="Times New Roman" w:hAnsi="Times New Roman" w:cs="Times New Roman"/>
          <w:sz w:val="24"/>
          <w:szCs w:val="24"/>
        </w:rPr>
        <w:t xml:space="preserve">A XIII. kerület turisztikai kínálatának számbavételéhez összeállítottuk a kerület Vonzerőleltárát, amely a kerület turisztikai kínálatának elemeit sorolja fel turisztikai motivációk szerint. </w:t>
      </w:r>
      <w:r w:rsidR="001225BB" w:rsidRPr="0035781B">
        <w:rPr>
          <w:rFonts w:ascii="Times New Roman" w:hAnsi="Times New Roman" w:cs="Times New Roman"/>
          <w:sz w:val="24"/>
          <w:szCs w:val="24"/>
        </w:rPr>
        <w:t>A</w:t>
      </w:r>
      <w:r w:rsidRPr="0035781B">
        <w:rPr>
          <w:rFonts w:ascii="Times New Roman" w:hAnsi="Times New Roman" w:cs="Times New Roman"/>
          <w:sz w:val="24"/>
          <w:szCs w:val="24"/>
        </w:rPr>
        <w:t xml:space="preserve"> helyi vonzerők listáját</w:t>
      </w:r>
      <w:r w:rsidR="001225BB" w:rsidRPr="0035781B">
        <w:rPr>
          <w:rFonts w:ascii="Times New Roman" w:hAnsi="Times New Roman" w:cs="Times New Roman"/>
          <w:sz w:val="24"/>
          <w:szCs w:val="24"/>
        </w:rPr>
        <w:t xml:space="preserve"> a</w:t>
      </w:r>
      <w:r w:rsidR="00B30FFB" w:rsidRPr="0035781B">
        <w:rPr>
          <w:rFonts w:ascii="Times New Roman" w:hAnsi="Times New Roman" w:cs="Times New Roman"/>
          <w:sz w:val="24"/>
          <w:szCs w:val="24"/>
        </w:rPr>
        <w:t>z</w:t>
      </w:r>
      <w:r w:rsidR="001225BB" w:rsidRPr="0035781B">
        <w:rPr>
          <w:rFonts w:ascii="Times New Roman" w:hAnsi="Times New Roman" w:cs="Times New Roman"/>
          <w:sz w:val="24"/>
          <w:szCs w:val="24"/>
        </w:rPr>
        <w:t xml:space="preserve"> </w:t>
      </w:r>
      <w:r w:rsidR="00B30FFB" w:rsidRPr="0035781B">
        <w:rPr>
          <w:rFonts w:ascii="Times New Roman" w:hAnsi="Times New Roman" w:cs="Times New Roman"/>
          <w:sz w:val="24"/>
          <w:szCs w:val="24"/>
        </w:rPr>
        <w:t>1</w:t>
      </w:r>
      <w:r w:rsidR="001225BB" w:rsidRPr="0035781B">
        <w:rPr>
          <w:rFonts w:ascii="Times New Roman" w:hAnsi="Times New Roman" w:cs="Times New Roman"/>
          <w:sz w:val="24"/>
          <w:szCs w:val="24"/>
        </w:rPr>
        <w:t>. számú melléklet mutatja be</w:t>
      </w:r>
      <w:r w:rsidRPr="0035781B">
        <w:rPr>
          <w:rFonts w:ascii="Times New Roman" w:hAnsi="Times New Roman" w:cs="Times New Roman"/>
          <w:sz w:val="24"/>
          <w:szCs w:val="24"/>
        </w:rPr>
        <w:t>.</w:t>
      </w:r>
    </w:p>
    <w:p w14:paraId="3DB63A8A" w14:textId="77777777" w:rsidR="00320D83" w:rsidRPr="0035781B" w:rsidRDefault="0048671E" w:rsidP="0034225D">
      <w:pPr>
        <w:pStyle w:val="Szvegtrzs"/>
        <w:tabs>
          <w:tab w:val="left" w:pos="9356"/>
        </w:tabs>
        <w:spacing w:before="43" w:after="160" w:line="259" w:lineRule="auto"/>
        <w:jc w:val="both"/>
        <w:rPr>
          <w:rFonts w:ascii="Times New Roman" w:hAnsi="Times New Roman" w:cs="Times New Roman"/>
          <w:b/>
          <w:sz w:val="24"/>
          <w:szCs w:val="24"/>
        </w:rPr>
      </w:pPr>
      <w:r w:rsidRPr="0035781B">
        <w:rPr>
          <w:rFonts w:ascii="Times New Roman" w:hAnsi="Times New Roman" w:cs="Times New Roman"/>
          <w:b/>
          <w:sz w:val="24"/>
          <w:szCs w:val="24"/>
        </w:rPr>
        <w:t xml:space="preserve">A kerület turisztikai helyzetéhez kapcsolódó fontosabb mutatók keresleti oldalról </w:t>
      </w:r>
    </w:p>
    <w:p w14:paraId="12F09781" w14:textId="77777777" w:rsidR="00B526CA" w:rsidRPr="0035781B" w:rsidRDefault="00CD29FD" w:rsidP="00CD29FD">
      <w:pPr>
        <w:jc w:val="both"/>
        <w:rPr>
          <w:rFonts w:ascii="Times New Roman" w:hAnsi="Times New Roman" w:cs="Times New Roman"/>
          <w:sz w:val="24"/>
          <w:szCs w:val="24"/>
        </w:rPr>
      </w:pPr>
      <w:r w:rsidRPr="0035781B">
        <w:rPr>
          <w:rFonts w:ascii="Times New Roman" w:hAnsi="Times New Roman" w:cs="Times New Roman"/>
          <w:sz w:val="24"/>
          <w:szCs w:val="24"/>
        </w:rPr>
        <w:t>Egy turisztikai terület keresletét leggyakrabban a kereskedelmi szálláshelyeken realizálódó vendégforgalmi</w:t>
      </w:r>
      <w:r w:rsidRPr="0035781B">
        <w:rPr>
          <w:rFonts w:ascii="Times New Roman" w:hAnsi="Times New Roman" w:cs="Times New Roman"/>
          <w:spacing w:val="-8"/>
          <w:sz w:val="24"/>
          <w:szCs w:val="24"/>
        </w:rPr>
        <w:t xml:space="preserve"> </w:t>
      </w:r>
      <w:r w:rsidRPr="0035781B">
        <w:rPr>
          <w:rFonts w:ascii="Times New Roman" w:hAnsi="Times New Roman" w:cs="Times New Roman"/>
          <w:sz w:val="24"/>
          <w:szCs w:val="24"/>
        </w:rPr>
        <w:t>adataival, az idegenforgalmi adóbevétel nagyságával</w:t>
      </w:r>
      <w:r w:rsidRPr="0035781B">
        <w:rPr>
          <w:rFonts w:ascii="Times New Roman" w:hAnsi="Times New Roman" w:cs="Times New Roman"/>
          <w:spacing w:val="-5"/>
          <w:sz w:val="24"/>
          <w:szCs w:val="24"/>
        </w:rPr>
        <w:t xml:space="preserve"> </w:t>
      </w:r>
      <w:r w:rsidRPr="0035781B">
        <w:rPr>
          <w:rFonts w:ascii="Times New Roman" w:hAnsi="Times New Roman" w:cs="Times New Roman"/>
          <w:sz w:val="24"/>
          <w:szCs w:val="24"/>
        </w:rPr>
        <w:t>szokás</w:t>
      </w:r>
      <w:r w:rsidRPr="0035781B">
        <w:rPr>
          <w:rFonts w:ascii="Times New Roman" w:hAnsi="Times New Roman" w:cs="Times New Roman"/>
          <w:spacing w:val="-6"/>
          <w:sz w:val="24"/>
          <w:szCs w:val="24"/>
        </w:rPr>
        <w:t xml:space="preserve"> </w:t>
      </w:r>
      <w:r w:rsidRPr="0035781B">
        <w:rPr>
          <w:rFonts w:ascii="Times New Roman" w:hAnsi="Times New Roman" w:cs="Times New Roman"/>
          <w:sz w:val="24"/>
          <w:szCs w:val="24"/>
        </w:rPr>
        <w:t>jellemezni.</w:t>
      </w:r>
      <w:r w:rsidR="003F0422" w:rsidRPr="0035781B">
        <w:rPr>
          <w:rFonts w:ascii="Times New Roman" w:hAnsi="Times New Roman" w:cs="Times New Roman"/>
          <w:sz w:val="24"/>
          <w:szCs w:val="24"/>
        </w:rPr>
        <w:t xml:space="preserve"> A kínálati oldal elemzésekor már jeleztük, hogy egy jogszabályi változás miatt a korábban jól összehasonlítható vendégforgalmi adatok 2019-ben </w:t>
      </w:r>
      <w:r w:rsidR="001225BB" w:rsidRPr="0035781B">
        <w:rPr>
          <w:rFonts w:ascii="Times New Roman" w:hAnsi="Times New Roman" w:cs="Times New Roman"/>
          <w:sz w:val="24"/>
          <w:szCs w:val="24"/>
        </w:rPr>
        <w:t xml:space="preserve">már </w:t>
      </w:r>
      <w:r w:rsidR="003F0422" w:rsidRPr="0035781B">
        <w:rPr>
          <w:rFonts w:ascii="Times New Roman" w:hAnsi="Times New Roman" w:cs="Times New Roman"/>
          <w:sz w:val="24"/>
          <w:szCs w:val="24"/>
        </w:rPr>
        <w:t xml:space="preserve">nem álltak a rendelkezésünkre, ezért az anyagban </w:t>
      </w:r>
      <w:r w:rsidR="001225BB" w:rsidRPr="0035781B">
        <w:rPr>
          <w:rFonts w:ascii="Times New Roman" w:hAnsi="Times New Roman" w:cs="Times New Roman"/>
          <w:sz w:val="24"/>
          <w:szCs w:val="24"/>
        </w:rPr>
        <w:t>követett</w:t>
      </w:r>
      <w:r w:rsidR="003F0422" w:rsidRPr="0035781B">
        <w:rPr>
          <w:rFonts w:ascii="Times New Roman" w:hAnsi="Times New Roman" w:cs="Times New Roman"/>
          <w:sz w:val="24"/>
          <w:szCs w:val="24"/>
        </w:rPr>
        <w:t xml:space="preserve"> gyakorlatnak megfelelően két táblázatban mutatjuk be ezt az elemzésünket.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51"/>
        <w:gridCol w:w="1095"/>
        <w:gridCol w:w="1095"/>
        <w:gridCol w:w="1095"/>
        <w:gridCol w:w="1108"/>
        <w:gridCol w:w="1512"/>
      </w:tblGrid>
      <w:tr w:rsidR="0035781B" w:rsidRPr="0035781B" w14:paraId="57AB5B5E" w14:textId="77777777" w:rsidTr="001225BB">
        <w:trPr>
          <w:trHeight w:val="300"/>
        </w:trPr>
        <w:tc>
          <w:tcPr>
            <w:tcW w:w="3451" w:type="dxa"/>
            <w:shd w:val="clear" w:color="auto" w:fill="FFFFFF"/>
            <w:tcMar>
              <w:top w:w="0" w:type="dxa"/>
              <w:left w:w="108" w:type="dxa"/>
              <w:bottom w:w="0" w:type="dxa"/>
              <w:right w:w="108" w:type="dxa"/>
            </w:tcMar>
            <w:hideMark/>
          </w:tcPr>
          <w:p w14:paraId="32F0DB66" w14:textId="77777777" w:rsidR="00CD29FD" w:rsidRPr="0035781B" w:rsidRDefault="0034225D" w:rsidP="00CD29FD">
            <w:pPr>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Vendégforgalmi adatok</w:t>
            </w:r>
            <w:r w:rsidR="00CD29FD" w:rsidRPr="0035781B">
              <w:rPr>
                <w:rFonts w:ascii="Times New Roman" w:eastAsia="Times New Roman" w:hAnsi="Times New Roman" w:cs="Times New Roman"/>
                <w:sz w:val="24"/>
                <w:szCs w:val="24"/>
                <w:lang w:eastAsia="hu-HU"/>
              </w:rPr>
              <w:t xml:space="preserve"> </w:t>
            </w:r>
          </w:p>
        </w:tc>
        <w:tc>
          <w:tcPr>
            <w:tcW w:w="1095" w:type="dxa"/>
            <w:shd w:val="clear" w:color="auto" w:fill="FFFFFF"/>
            <w:tcMar>
              <w:top w:w="0" w:type="dxa"/>
              <w:left w:w="108" w:type="dxa"/>
              <w:bottom w:w="0" w:type="dxa"/>
              <w:right w:w="108" w:type="dxa"/>
            </w:tcMar>
            <w:hideMark/>
          </w:tcPr>
          <w:p w14:paraId="5D1D9FFC" w14:textId="77777777" w:rsidR="00CD29FD" w:rsidRPr="0035781B" w:rsidRDefault="00CD29FD" w:rsidP="00CD29FD">
            <w:pPr>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bCs/>
                <w:sz w:val="24"/>
                <w:szCs w:val="24"/>
                <w:lang w:eastAsia="hu-HU"/>
              </w:rPr>
              <w:t>2014.</w:t>
            </w:r>
            <w:r w:rsidR="001225BB" w:rsidRPr="0035781B">
              <w:rPr>
                <w:rFonts w:ascii="Times New Roman" w:eastAsia="Times New Roman" w:hAnsi="Times New Roman" w:cs="Times New Roman"/>
                <w:bCs/>
                <w:sz w:val="24"/>
                <w:szCs w:val="24"/>
                <w:lang w:eastAsia="hu-HU"/>
              </w:rPr>
              <w:t xml:space="preserve"> </w:t>
            </w:r>
            <w:r w:rsidRPr="0035781B">
              <w:rPr>
                <w:rFonts w:ascii="Times New Roman" w:eastAsia="Times New Roman" w:hAnsi="Times New Roman" w:cs="Times New Roman"/>
                <w:bCs/>
                <w:sz w:val="24"/>
                <w:szCs w:val="24"/>
                <w:lang w:eastAsia="hu-HU"/>
              </w:rPr>
              <w:t>év</w:t>
            </w:r>
          </w:p>
        </w:tc>
        <w:tc>
          <w:tcPr>
            <w:tcW w:w="1095" w:type="dxa"/>
            <w:shd w:val="clear" w:color="auto" w:fill="FFFFFF"/>
            <w:tcMar>
              <w:top w:w="0" w:type="dxa"/>
              <w:left w:w="108" w:type="dxa"/>
              <w:bottom w:w="0" w:type="dxa"/>
              <w:right w:w="108" w:type="dxa"/>
            </w:tcMar>
            <w:hideMark/>
          </w:tcPr>
          <w:p w14:paraId="548F6EC5" w14:textId="77777777" w:rsidR="00CD29FD" w:rsidRPr="0035781B" w:rsidRDefault="00CD29FD" w:rsidP="00CD29FD">
            <w:pPr>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bCs/>
                <w:sz w:val="24"/>
                <w:szCs w:val="24"/>
                <w:lang w:eastAsia="hu-HU"/>
              </w:rPr>
              <w:t>2015.</w:t>
            </w:r>
            <w:r w:rsidR="001225BB" w:rsidRPr="0035781B">
              <w:rPr>
                <w:rFonts w:ascii="Times New Roman" w:eastAsia="Times New Roman" w:hAnsi="Times New Roman" w:cs="Times New Roman"/>
                <w:bCs/>
                <w:sz w:val="24"/>
                <w:szCs w:val="24"/>
                <w:lang w:eastAsia="hu-HU"/>
              </w:rPr>
              <w:t xml:space="preserve"> </w:t>
            </w:r>
            <w:r w:rsidRPr="0035781B">
              <w:rPr>
                <w:rFonts w:ascii="Times New Roman" w:eastAsia="Times New Roman" w:hAnsi="Times New Roman" w:cs="Times New Roman"/>
                <w:bCs/>
                <w:sz w:val="24"/>
                <w:szCs w:val="24"/>
                <w:lang w:eastAsia="hu-HU"/>
              </w:rPr>
              <w:t>év</w:t>
            </w:r>
          </w:p>
        </w:tc>
        <w:tc>
          <w:tcPr>
            <w:tcW w:w="1095" w:type="dxa"/>
            <w:shd w:val="clear" w:color="auto" w:fill="FFFFFF"/>
            <w:tcMar>
              <w:top w:w="0" w:type="dxa"/>
              <w:left w:w="108" w:type="dxa"/>
              <w:bottom w:w="0" w:type="dxa"/>
              <w:right w:w="108" w:type="dxa"/>
            </w:tcMar>
            <w:hideMark/>
          </w:tcPr>
          <w:p w14:paraId="1D996ECF" w14:textId="77777777" w:rsidR="00CD29FD" w:rsidRPr="0035781B" w:rsidRDefault="00CD29FD" w:rsidP="00CD29FD">
            <w:pPr>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bCs/>
                <w:sz w:val="24"/>
                <w:szCs w:val="24"/>
                <w:lang w:eastAsia="hu-HU"/>
              </w:rPr>
              <w:t>2016.</w:t>
            </w:r>
            <w:r w:rsidR="001225BB" w:rsidRPr="0035781B">
              <w:rPr>
                <w:rFonts w:ascii="Times New Roman" w:eastAsia="Times New Roman" w:hAnsi="Times New Roman" w:cs="Times New Roman"/>
                <w:bCs/>
                <w:sz w:val="24"/>
                <w:szCs w:val="24"/>
                <w:lang w:eastAsia="hu-HU"/>
              </w:rPr>
              <w:t xml:space="preserve"> </w:t>
            </w:r>
            <w:r w:rsidRPr="0035781B">
              <w:rPr>
                <w:rFonts w:ascii="Times New Roman" w:eastAsia="Times New Roman" w:hAnsi="Times New Roman" w:cs="Times New Roman"/>
                <w:bCs/>
                <w:sz w:val="24"/>
                <w:szCs w:val="24"/>
                <w:lang w:eastAsia="hu-HU"/>
              </w:rPr>
              <w:t>év</w:t>
            </w:r>
          </w:p>
        </w:tc>
        <w:tc>
          <w:tcPr>
            <w:tcW w:w="1108" w:type="dxa"/>
            <w:shd w:val="clear" w:color="auto" w:fill="FFFFFF"/>
            <w:tcMar>
              <w:top w:w="0" w:type="dxa"/>
              <w:left w:w="108" w:type="dxa"/>
              <w:bottom w:w="0" w:type="dxa"/>
              <w:right w:w="108" w:type="dxa"/>
            </w:tcMar>
            <w:hideMark/>
          </w:tcPr>
          <w:p w14:paraId="223CBC9D" w14:textId="77777777" w:rsidR="00CD29FD" w:rsidRPr="0035781B" w:rsidRDefault="00CD29FD" w:rsidP="00CD29FD">
            <w:pPr>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bCs/>
                <w:sz w:val="24"/>
                <w:szCs w:val="24"/>
                <w:lang w:eastAsia="hu-HU"/>
              </w:rPr>
              <w:t>2017.</w:t>
            </w:r>
            <w:r w:rsidR="001225BB" w:rsidRPr="0035781B">
              <w:rPr>
                <w:rFonts w:ascii="Times New Roman" w:eastAsia="Times New Roman" w:hAnsi="Times New Roman" w:cs="Times New Roman"/>
                <w:bCs/>
                <w:sz w:val="24"/>
                <w:szCs w:val="24"/>
                <w:lang w:eastAsia="hu-HU"/>
              </w:rPr>
              <w:t xml:space="preserve"> </w:t>
            </w:r>
            <w:r w:rsidRPr="0035781B">
              <w:rPr>
                <w:rFonts w:ascii="Times New Roman" w:eastAsia="Times New Roman" w:hAnsi="Times New Roman" w:cs="Times New Roman"/>
                <w:bCs/>
                <w:sz w:val="24"/>
                <w:szCs w:val="24"/>
                <w:lang w:eastAsia="hu-HU"/>
              </w:rPr>
              <w:t>év</w:t>
            </w:r>
          </w:p>
        </w:tc>
        <w:tc>
          <w:tcPr>
            <w:tcW w:w="1512" w:type="dxa"/>
            <w:shd w:val="clear" w:color="auto" w:fill="FFFFFF"/>
            <w:tcMar>
              <w:top w:w="0" w:type="dxa"/>
              <w:left w:w="108" w:type="dxa"/>
              <w:bottom w:w="0" w:type="dxa"/>
              <w:right w:w="108" w:type="dxa"/>
            </w:tcMar>
            <w:hideMark/>
          </w:tcPr>
          <w:p w14:paraId="0F1C9C78" w14:textId="77777777" w:rsidR="00CD29FD" w:rsidRPr="0035781B" w:rsidRDefault="00CD29FD" w:rsidP="00CD29FD">
            <w:pPr>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bCs/>
                <w:sz w:val="24"/>
                <w:szCs w:val="24"/>
                <w:lang w:eastAsia="hu-HU"/>
              </w:rPr>
              <w:t>2018.</w:t>
            </w:r>
            <w:r w:rsidR="001225BB" w:rsidRPr="0035781B">
              <w:rPr>
                <w:rFonts w:ascii="Times New Roman" w:eastAsia="Times New Roman" w:hAnsi="Times New Roman" w:cs="Times New Roman"/>
                <w:bCs/>
                <w:sz w:val="24"/>
                <w:szCs w:val="24"/>
                <w:lang w:eastAsia="hu-HU"/>
              </w:rPr>
              <w:t xml:space="preserve"> </w:t>
            </w:r>
            <w:r w:rsidRPr="0035781B">
              <w:rPr>
                <w:rFonts w:ascii="Times New Roman" w:eastAsia="Times New Roman" w:hAnsi="Times New Roman" w:cs="Times New Roman"/>
                <w:bCs/>
                <w:sz w:val="24"/>
                <w:szCs w:val="24"/>
                <w:lang w:eastAsia="hu-HU"/>
              </w:rPr>
              <w:t>év</w:t>
            </w:r>
          </w:p>
        </w:tc>
      </w:tr>
      <w:tr w:rsidR="0035781B" w:rsidRPr="0035781B" w14:paraId="0357E7A7" w14:textId="77777777" w:rsidTr="001225BB">
        <w:trPr>
          <w:trHeight w:val="300"/>
        </w:trPr>
        <w:tc>
          <w:tcPr>
            <w:tcW w:w="3451" w:type="dxa"/>
            <w:shd w:val="clear" w:color="auto" w:fill="FFFFFF"/>
            <w:tcMar>
              <w:top w:w="0" w:type="dxa"/>
              <w:left w:w="108" w:type="dxa"/>
              <w:bottom w:w="0" w:type="dxa"/>
              <w:right w:w="108" w:type="dxa"/>
            </w:tcMar>
            <w:hideMark/>
          </w:tcPr>
          <w:p w14:paraId="63DD12B1" w14:textId="77777777" w:rsidR="00CD29FD" w:rsidRPr="0035781B" w:rsidRDefault="00CD29FD" w:rsidP="00CD29FD">
            <w:pPr>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i/>
                <w:iCs/>
                <w:sz w:val="24"/>
                <w:szCs w:val="24"/>
                <w:lang w:eastAsia="hu-HU"/>
              </w:rPr>
              <w:t>Vendégek száma</w:t>
            </w:r>
          </w:p>
        </w:tc>
        <w:tc>
          <w:tcPr>
            <w:tcW w:w="0" w:type="auto"/>
            <w:shd w:val="clear" w:color="auto" w:fill="DEEAF6"/>
            <w:tcMar>
              <w:top w:w="0" w:type="dxa"/>
              <w:left w:w="108" w:type="dxa"/>
              <w:bottom w:w="0" w:type="dxa"/>
              <w:right w:w="108" w:type="dxa"/>
            </w:tcMar>
            <w:hideMark/>
          </w:tcPr>
          <w:p w14:paraId="3322FF92" w14:textId="77777777" w:rsidR="00CD29FD" w:rsidRPr="0035781B" w:rsidRDefault="00CD29FD" w:rsidP="001225BB">
            <w:pPr>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10.493</w:t>
            </w:r>
          </w:p>
        </w:tc>
        <w:tc>
          <w:tcPr>
            <w:tcW w:w="0" w:type="auto"/>
            <w:shd w:val="clear" w:color="auto" w:fill="DEEAF6"/>
            <w:tcMar>
              <w:top w:w="0" w:type="dxa"/>
              <w:left w:w="108" w:type="dxa"/>
              <w:bottom w:w="0" w:type="dxa"/>
              <w:right w:w="108" w:type="dxa"/>
            </w:tcMar>
            <w:hideMark/>
          </w:tcPr>
          <w:p w14:paraId="60B353C3" w14:textId="77777777" w:rsidR="00CD29FD" w:rsidRPr="0035781B" w:rsidRDefault="00CD29FD" w:rsidP="001225BB">
            <w:pPr>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15.962</w:t>
            </w:r>
          </w:p>
        </w:tc>
        <w:tc>
          <w:tcPr>
            <w:tcW w:w="0" w:type="auto"/>
            <w:shd w:val="clear" w:color="auto" w:fill="DEEAF6"/>
            <w:tcMar>
              <w:top w:w="0" w:type="dxa"/>
              <w:left w:w="108" w:type="dxa"/>
              <w:bottom w:w="0" w:type="dxa"/>
              <w:right w:w="108" w:type="dxa"/>
            </w:tcMar>
            <w:hideMark/>
          </w:tcPr>
          <w:p w14:paraId="5AA143DE" w14:textId="77777777" w:rsidR="00CD29FD" w:rsidRPr="0035781B" w:rsidRDefault="00CD29FD" w:rsidP="001225BB">
            <w:pPr>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22.508</w:t>
            </w:r>
          </w:p>
        </w:tc>
        <w:tc>
          <w:tcPr>
            <w:tcW w:w="0" w:type="auto"/>
            <w:shd w:val="clear" w:color="auto" w:fill="DEEAF6"/>
            <w:tcMar>
              <w:top w:w="0" w:type="dxa"/>
              <w:left w:w="108" w:type="dxa"/>
              <w:bottom w:w="0" w:type="dxa"/>
              <w:right w:w="108" w:type="dxa"/>
            </w:tcMar>
            <w:hideMark/>
          </w:tcPr>
          <w:p w14:paraId="77B5884B" w14:textId="77777777" w:rsidR="00CD29FD" w:rsidRPr="0035781B" w:rsidRDefault="00CD29FD" w:rsidP="001225BB">
            <w:pPr>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35.115</w:t>
            </w:r>
          </w:p>
        </w:tc>
        <w:tc>
          <w:tcPr>
            <w:tcW w:w="1512" w:type="dxa"/>
            <w:shd w:val="clear" w:color="auto" w:fill="DEEAF6"/>
            <w:tcMar>
              <w:top w:w="0" w:type="dxa"/>
              <w:left w:w="108" w:type="dxa"/>
              <w:bottom w:w="0" w:type="dxa"/>
              <w:right w:w="108" w:type="dxa"/>
            </w:tcMar>
            <w:hideMark/>
          </w:tcPr>
          <w:p w14:paraId="0A3A8DA0" w14:textId="77777777" w:rsidR="00CD29FD" w:rsidRPr="0035781B" w:rsidRDefault="00CD29FD" w:rsidP="001225BB">
            <w:pPr>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49.750</w:t>
            </w:r>
          </w:p>
        </w:tc>
      </w:tr>
      <w:tr w:rsidR="0035781B" w:rsidRPr="0035781B" w14:paraId="58C3B35E" w14:textId="77777777" w:rsidTr="001225BB">
        <w:trPr>
          <w:trHeight w:val="300"/>
        </w:trPr>
        <w:tc>
          <w:tcPr>
            <w:tcW w:w="3451" w:type="dxa"/>
            <w:shd w:val="clear" w:color="auto" w:fill="FFFFFF"/>
            <w:tcMar>
              <w:top w:w="0" w:type="dxa"/>
              <w:left w:w="108" w:type="dxa"/>
              <w:bottom w:w="0" w:type="dxa"/>
              <w:right w:w="108" w:type="dxa"/>
            </w:tcMar>
            <w:hideMark/>
          </w:tcPr>
          <w:p w14:paraId="5E5EB1CE" w14:textId="77777777" w:rsidR="00CD29FD" w:rsidRPr="0035781B" w:rsidRDefault="00CD29FD" w:rsidP="00CD29FD">
            <w:pPr>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i/>
                <w:iCs/>
                <w:sz w:val="24"/>
                <w:szCs w:val="24"/>
                <w:lang w:eastAsia="hu-HU"/>
              </w:rPr>
              <w:t>Vendégéjszakák száma</w:t>
            </w:r>
          </w:p>
        </w:tc>
        <w:tc>
          <w:tcPr>
            <w:tcW w:w="0" w:type="auto"/>
            <w:tcMar>
              <w:top w:w="0" w:type="dxa"/>
              <w:left w:w="108" w:type="dxa"/>
              <w:bottom w:w="0" w:type="dxa"/>
              <w:right w:w="108" w:type="dxa"/>
            </w:tcMar>
            <w:hideMark/>
          </w:tcPr>
          <w:p w14:paraId="71D81841" w14:textId="77777777" w:rsidR="00CD29FD" w:rsidRPr="0035781B" w:rsidRDefault="00CD29FD" w:rsidP="001225BB">
            <w:pPr>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35.081</w:t>
            </w:r>
          </w:p>
        </w:tc>
        <w:tc>
          <w:tcPr>
            <w:tcW w:w="0" w:type="auto"/>
            <w:tcMar>
              <w:top w:w="0" w:type="dxa"/>
              <w:left w:w="108" w:type="dxa"/>
              <w:bottom w:w="0" w:type="dxa"/>
              <w:right w:w="108" w:type="dxa"/>
            </w:tcMar>
            <w:hideMark/>
          </w:tcPr>
          <w:p w14:paraId="0A276F73" w14:textId="77777777" w:rsidR="00CD29FD" w:rsidRPr="0035781B" w:rsidRDefault="00CD29FD" w:rsidP="001225BB">
            <w:pPr>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53.179</w:t>
            </w:r>
          </w:p>
        </w:tc>
        <w:tc>
          <w:tcPr>
            <w:tcW w:w="0" w:type="auto"/>
            <w:tcMar>
              <w:top w:w="0" w:type="dxa"/>
              <w:left w:w="108" w:type="dxa"/>
              <w:bottom w:w="0" w:type="dxa"/>
              <w:right w:w="108" w:type="dxa"/>
            </w:tcMar>
            <w:hideMark/>
          </w:tcPr>
          <w:p w14:paraId="25EB4FBE" w14:textId="77777777" w:rsidR="00CD29FD" w:rsidRPr="0035781B" w:rsidRDefault="00CD29FD" w:rsidP="001225BB">
            <w:pPr>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78.833</w:t>
            </w:r>
          </w:p>
        </w:tc>
        <w:tc>
          <w:tcPr>
            <w:tcW w:w="0" w:type="auto"/>
            <w:tcMar>
              <w:top w:w="0" w:type="dxa"/>
              <w:left w:w="108" w:type="dxa"/>
              <w:bottom w:w="0" w:type="dxa"/>
              <w:right w:w="108" w:type="dxa"/>
            </w:tcMar>
            <w:hideMark/>
          </w:tcPr>
          <w:p w14:paraId="4F5EF201" w14:textId="77777777" w:rsidR="00CD29FD" w:rsidRPr="0035781B" w:rsidRDefault="00CD29FD" w:rsidP="001225BB">
            <w:pPr>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120.985</w:t>
            </w:r>
          </w:p>
        </w:tc>
        <w:tc>
          <w:tcPr>
            <w:tcW w:w="1512" w:type="dxa"/>
            <w:tcMar>
              <w:top w:w="0" w:type="dxa"/>
              <w:left w:w="108" w:type="dxa"/>
              <w:bottom w:w="0" w:type="dxa"/>
              <w:right w:w="108" w:type="dxa"/>
            </w:tcMar>
            <w:hideMark/>
          </w:tcPr>
          <w:p w14:paraId="0877033B" w14:textId="77777777" w:rsidR="00CD29FD" w:rsidRPr="0035781B" w:rsidRDefault="00CD29FD" w:rsidP="001225BB">
            <w:pPr>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166.160</w:t>
            </w:r>
          </w:p>
        </w:tc>
      </w:tr>
      <w:tr w:rsidR="0035781B" w:rsidRPr="0035781B" w14:paraId="17B7BF9B" w14:textId="77777777" w:rsidTr="001225BB">
        <w:trPr>
          <w:trHeight w:val="300"/>
        </w:trPr>
        <w:tc>
          <w:tcPr>
            <w:tcW w:w="3451" w:type="dxa"/>
            <w:shd w:val="clear" w:color="auto" w:fill="FFFFFF"/>
            <w:tcMar>
              <w:top w:w="0" w:type="dxa"/>
              <w:left w:w="108" w:type="dxa"/>
              <w:bottom w:w="0" w:type="dxa"/>
              <w:right w:w="108" w:type="dxa"/>
            </w:tcMar>
            <w:hideMark/>
          </w:tcPr>
          <w:p w14:paraId="66C4FB2E" w14:textId="77777777" w:rsidR="00CD29FD" w:rsidRPr="0035781B" w:rsidRDefault="00CD29FD" w:rsidP="00CD29FD">
            <w:pPr>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i/>
                <w:iCs/>
                <w:sz w:val="24"/>
                <w:szCs w:val="24"/>
                <w:lang w:eastAsia="hu-HU"/>
              </w:rPr>
              <w:t>Külföldi vendégek száma </w:t>
            </w:r>
          </w:p>
        </w:tc>
        <w:tc>
          <w:tcPr>
            <w:tcW w:w="0" w:type="auto"/>
            <w:shd w:val="clear" w:color="auto" w:fill="DEEAF6"/>
            <w:tcMar>
              <w:top w:w="0" w:type="dxa"/>
              <w:left w:w="108" w:type="dxa"/>
              <w:bottom w:w="0" w:type="dxa"/>
              <w:right w:w="108" w:type="dxa"/>
            </w:tcMar>
            <w:hideMark/>
          </w:tcPr>
          <w:p w14:paraId="2DE51257" w14:textId="77777777" w:rsidR="00CD29FD" w:rsidRPr="0035781B" w:rsidRDefault="00CD29FD" w:rsidP="001225BB">
            <w:pPr>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7.405</w:t>
            </w:r>
          </w:p>
        </w:tc>
        <w:tc>
          <w:tcPr>
            <w:tcW w:w="0" w:type="auto"/>
            <w:shd w:val="clear" w:color="auto" w:fill="DEEAF6"/>
            <w:tcMar>
              <w:top w:w="0" w:type="dxa"/>
              <w:left w:w="108" w:type="dxa"/>
              <w:bottom w:w="0" w:type="dxa"/>
              <w:right w:w="108" w:type="dxa"/>
            </w:tcMar>
            <w:hideMark/>
          </w:tcPr>
          <w:p w14:paraId="47FD6C65" w14:textId="77777777" w:rsidR="00CD29FD" w:rsidRPr="0035781B" w:rsidRDefault="00CD29FD" w:rsidP="001225BB">
            <w:pPr>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11.230</w:t>
            </w:r>
          </w:p>
        </w:tc>
        <w:tc>
          <w:tcPr>
            <w:tcW w:w="0" w:type="auto"/>
            <w:shd w:val="clear" w:color="auto" w:fill="DEEAF6"/>
            <w:tcMar>
              <w:top w:w="0" w:type="dxa"/>
              <w:left w:w="108" w:type="dxa"/>
              <w:bottom w:w="0" w:type="dxa"/>
              <w:right w:w="108" w:type="dxa"/>
            </w:tcMar>
            <w:hideMark/>
          </w:tcPr>
          <w:p w14:paraId="603441E5" w14:textId="77777777" w:rsidR="00CD29FD" w:rsidRPr="0035781B" w:rsidRDefault="00CD29FD" w:rsidP="001225BB">
            <w:pPr>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17.501</w:t>
            </w:r>
          </w:p>
        </w:tc>
        <w:tc>
          <w:tcPr>
            <w:tcW w:w="0" w:type="auto"/>
            <w:shd w:val="clear" w:color="auto" w:fill="DEEAF6"/>
            <w:tcMar>
              <w:top w:w="0" w:type="dxa"/>
              <w:left w:w="108" w:type="dxa"/>
              <w:bottom w:w="0" w:type="dxa"/>
              <w:right w:w="108" w:type="dxa"/>
            </w:tcMar>
            <w:hideMark/>
          </w:tcPr>
          <w:p w14:paraId="4FD0DAE9" w14:textId="77777777" w:rsidR="00CD29FD" w:rsidRPr="0035781B" w:rsidRDefault="00CD29FD" w:rsidP="001225BB">
            <w:pPr>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26.760</w:t>
            </w:r>
          </w:p>
        </w:tc>
        <w:tc>
          <w:tcPr>
            <w:tcW w:w="1512" w:type="dxa"/>
            <w:shd w:val="clear" w:color="auto" w:fill="DEEAF6"/>
            <w:tcMar>
              <w:top w:w="0" w:type="dxa"/>
              <w:left w:w="108" w:type="dxa"/>
              <w:bottom w:w="0" w:type="dxa"/>
              <w:right w:w="108" w:type="dxa"/>
            </w:tcMar>
            <w:hideMark/>
          </w:tcPr>
          <w:p w14:paraId="1A6B0BFE" w14:textId="77777777" w:rsidR="00CD29FD" w:rsidRPr="0035781B" w:rsidRDefault="00CD29FD" w:rsidP="001225BB">
            <w:pPr>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39.289</w:t>
            </w:r>
          </w:p>
        </w:tc>
      </w:tr>
      <w:tr w:rsidR="0035781B" w:rsidRPr="0035781B" w14:paraId="572ADFC1" w14:textId="77777777" w:rsidTr="001225BB">
        <w:trPr>
          <w:trHeight w:val="300"/>
        </w:trPr>
        <w:tc>
          <w:tcPr>
            <w:tcW w:w="3451" w:type="dxa"/>
            <w:shd w:val="clear" w:color="auto" w:fill="FFFFFF"/>
            <w:tcMar>
              <w:top w:w="0" w:type="dxa"/>
              <w:left w:w="108" w:type="dxa"/>
              <w:bottom w:w="0" w:type="dxa"/>
              <w:right w:w="108" w:type="dxa"/>
            </w:tcMar>
            <w:hideMark/>
          </w:tcPr>
          <w:p w14:paraId="7F3E56DA" w14:textId="77777777" w:rsidR="00CD29FD" w:rsidRPr="0035781B" w:rsidRDefault="00CD29FD" w:rsidP="00CD29FD">
            <w:pPr>
              <w:jc w:val="both"/>
              <w:rPr>
                <w:rFonts w:ascii="Times New Roman" w:eastAsia="Times New Roman" w:hAnsi="Times New Roman" w:cs="Times New Roman"/>
                <w:sz w:val="24"/>
                <w:szCs w:val="24"/>
                <w:lang w:eastAsia="hu-HU"/>
              </w:rPr>
            </w:pPr>
            <w:r w:rsidRPr="0035781B">
              <w:rPr>
                <w:rFonts w:ascii="Times New Roman" w:eastAsia="Times New Roman" w:hAnsi="Times New Roman" w:cs="Times New Roman"/>
                <w:i/>
                <w:iCs/>
                <w:sz w:val="24"/>
                <w:szCs w:val="24"/>
                <w:lang w:eastAsia="hu-HU"/>
              </w:rPr>
              <w:t>Külföldi vendégek által eltöltött vendégéjszaka</w:t>
            </w:r>
          </w:p>
        </w:tc>
        <w:tc>
          <w:tcPr>
            <w:tcW w:w="0" w:type="auto"/>
            <w:tcMar>
              <w:top w:w="0" w:type="dxa"/>
              <w:left w:w="108" w:type="dxa"/>
              <w:bottom w:w="0" w:type="dxa"/>
              <w:right w:w="108" w:type="dxa"/>
            </w:tcMar>
            <w:hideMark/>
          </w:tcPr>
          <w:p w14:paraId="1596D638" w14:textId="77777777" w:rsidR="00CD29FD" w:rsidRPr="0035781B" w:rsidRDefault="00CD29FD" w:rsidP="001225BB">
            <w:pPr>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25.858</w:t>
            </w:r>
          </w:p>
        </w:tc>
        <w:tc>
          <w:tcPr>
            <w:tcW w:w="0" w:type="auto"/>
            <w:tcMar>
              <w:top w:w="0" w:type="dxa"/>
              <w:left w:w="108" w:type="dxa"/>
              <w:bottom w:w="0" w:type="dxa"/>
              <w:right w:w="108" w:type="dxa"/>
            </w:tcMar>
            <w:hideMark/>
          </w:tcPr>
          <w:p w14:paraId="56A4E0E8" w14:textId="77777777" w:rsidR="00CD29FD" w:rsidRPr="0035781B" w:rsidRDefault="00CD29FD" w:rsidP="001225BB">
            <w:pPr>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36.147</w:t>
            </w:r>
          </w:p>
        </w:tc>
        <w:tc>
          <w:tcPr>
            <w:tcW w:w="0" w:type="auto"/>
            <w:tcMar>
              <w:top w:w="0" w:type="dxa"/>
              <w:left w:w="108" w:type="dxa"/>
              <w:bottom w:w="0" w:type="dxa"/>
              <w:right w:w="108" w:type="dxa"/>
            </w:tcMar>
            <w:hideMark/>
          </w:tcPr>
          <w:p w14:paraId="0E5517D3" w14:textId="77777777" w:rsidR="00CD29FD" w:rsidRPr="0035781B" w:rsidRDefault="00CD29FD" w:rsidP="001225BB">
            <w:pPr>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62.211</w:t>
            </w:r>
          </w:p>
        </w:tc>
        <w:tc>
          <w:tcPr>
            <w:tcW w:w="0" w:type="auto"/>
            <w:tcMar>
              <w:top w:w="0" w:type="dxa"/>
              <w:left w:w="108" w:type="dxa"/>
              <w:bottom w:w="0" w:type="dxa"/>
              <w:right w:w="108" w:type="dxa"/>
            </w:tcMar>
            <w:hideMark/>
          </w:tcPr>
          <w:p w14:paraId="717FB092" w14:textId="77777777" w:rsidR="00CD29FD" w:rsidRPr="0035781B" w:rsidRDefault="00CD29FD" w:rsidP="001225BB">
            <w:pPr>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96.081</w:t>
            </w:r>
          </w:p>
        </w:tc>
        <w:tc>
          <w:tcPr>
            <w:tcW w:w="1512" w:type="dxa"/>
            <w:tcMar>
              <w:top w:w="0" w:type="dxa"/>
              <w:left w:w="108" w:type="dxa"/>
              <w:bottom w:w="0" w:type="dxa"/>
              <w:right w:w="108" w:type="dxa"/>
            </w:tcMar>
            <w:hideMark/>
          </w:tcPr>
          <w:p w14:paraId="4AA5D6B6" w14:textId="77777777" w:rsidR="00CD29FD" w:rsidRPr="0035781B" w:rsidRDefault="00CD29FD" w:rsidP="001225BB">
            <w:pPr>
              <w:rPr>
                <w:rFonts w:ascii="Times New Roman" w:eastAsia="Times New Roman" w:hAnsi="Times New Roman" w:cs="Times New Roman"/>
                <w:sz w:val="24"/>
                <w:szCs w:val="24"/>
                <w:lang w:eastAsia="hu-HU"/>
              </w:rPr>
            </w:pPr>
            <w:r w:rsidRPr="0035781B">
              <w:rPr>
                <w:rFonts w:ascii="Times New Roman" w:eastAsia="Times New Roman" w:hAnsi="Times New Roman" w:cs="Times New Roman"/>
                <w:sz w:val="24"/>
                <w:szCs w:val="24"/>
                <w:lang w:eastAsia="hu-HU"/>
              </w:rPr>
              <w:t>137.444</w:t>
            </w:r>
          </w:p>
        </w:tc>
      </w:tr>
    </w:tbl>
    <w:p w14:paraId="22D6CE93" w14:textId="77777777" w:rsidR="003F0422" w:rsidRPr="0035781B" w:rsidRDefault="00074DC3" w:rsidP="001225BB">
      <w:pPr>
        <w:tabs>
          <w:tab w:val="left" w:pos="8222"/>
        </w:tabs>
        <w:jc w:val="right"/>
        <w:rPr>
          <w:rFonts w:ascii="Times New Roman" w:hAnsi="Times New Roman" w:cs="Times New Roman"/>
          <w:bCs/>
          <w:i/>
          <w:iCs/>
        </w:rPr>
      </w:pPr>
      <w:r w:rsidRPr="0035781B">
        <w:rPr>
          <w:rFonts w:ascii="Times New Roman" w:hAnsi="Times New Roman" w:cs="Times New Roman"/>
          <w:i/>
        </w:rPr>
        <w:t xml:space="preserve">4. számú tábla, forrás: saját nyilvántartás </w:t>
      </w:r>
    </w:p>
    <w:p w14:paraId="25BFA09D" w14:textId="77777777" w:rsidR="00CD29FD" w:rsidRPr="0035781B" w:rsidRDefault="00CD29FD" w:rsidP="00CD29FD">
      <w:pPr>
        <w:jc w:val="both"/>
        <w:rPr>
          <w:rFonts w:ascii="Times New Roman" w:hAnsi="Times New Roman" w:cs="Times New Roman"/>
          <w:sz w:val="24"/>
          <w:szCs w:val="24"/>
        </w:rPr>
      </w:pPr>
      <w:r w:rsidRPr="0035781B">
        <w:rPr>
          <w:rFonts w:ascii="Times New Roman" w:hAnsi="Times New Roman" w:cs="Times New Roman"/>
          <w:sz w:val="24"/>
          <w:szCs w:val="24"/>
        </w:rPr>
        <w:t xml:space="preserve">2019-ben a számok az alábbiak szerint alakultak: </w:t>
      </w:r>
    </w:p>
    <w:tbl>
      <w:tblPr>
        <w:tblStyle w:val="Rcsostblzat"/>
        <w:tblW w:w="0" w:type="auto"/>
        <w:tblLook w:val="04A0" w:firstRow="1" w:lastRow="0" w:firstColumn="1" w:lastColumn="0" w:noHBand="0" w:noVBand="1"/>
      </w:tblPr>
      <w:tblGrid>
        <w:gridCol w:w="2351"/>
        <w:gridCol w:w="1118"/>
        <w:gridCol w:w="1118"/>
        <w:gridCol w:w="1118"/>
        <w:gridCol w:w="1119"/>
        <w:gridCol w:w="1119"/>
        <w:gridCol w:w="1119"/>
      </w:tblGrid>
      <w:tr w:rsidR="0035781B" w:rsidRPr="0035781B" w14:paraId="1994C8E2" w14:textId="77777777" w:rsidTr="00CD29FD">
        <w:tc>
          <w:tcPr>
            <w:tcW w:w="2351" w:type="dxa"/>
            <w:vMerge w:val="restart"/>
            <w:vAlign w:val="center"/>
          </w:tcPr>
          <w:p w14:paraId="43817E40" w14:textId="77777777" w:rsidR="00CD29FD" w:rsidRPr="0035781B" w:rsidRDefault="00CD29FD" w:rsidP="00CD29FD">
            <w:pPr>
              <w:jc w:val="both"/>
              <w:rPr>
                <w:rFonts w:ascii="Times New Roman" w:hAnsi="Times New Roman" w:cs="Times New Roman"/>
                <w:sz w:val="24"/>
                <w:szCs w:val="24"/>
              </w:rPr>
            </w:pPr>
            <w:r w:rsidRPr="0035781B">
              <w:rPr>
                <w:rFonts w:ascii="Times New Roman" w:hAnsi="Times New Roman" w:cs="Times New Roman"/>
                <w:sz w:val="24"/>
                <w:szCs w:val="24"/>
              </w:rPr>
              <w:t>Szállástípus</w:t>
            </w:r>
          </w:p>
        </w:tc>
        <w:tc>
          <w:tcPr>
            <w:tcW w:w="3354" w:type="dxa"/>
            <w:gridSpan w:val="3"/>
          </w:tcPr>
          <w:p w14:paraId="59D54792" w14:textId="77777777" w:rsidR="00CD29FD" w:rsidRPr="0035781B" w:rsidRDefault="00CD29FD" w:rsidP="001225BB">
            <w:pPr>
              <w:jc w:val="center"/>
              <w:rPr>
                <w:rFonts w:ascii="Times New Roman" w:hAnsi="Times New Roman" w:cs="Times New Roman"/>
                <w:sz w:val="24"/>
                <w:szCs w:val="24"/>
              </w:rPr>
            </w:pPr>
            <w:r w:rsidRPr="0035781B">
              <w:rPr>
                <w:rFonts w:ascii="Times New Roman" w:hAnsi="Times New Roman" w:cs="Times New Roman"/>
                <w:sz w:val="24"/>
                <w:szCs w:val="24"/>
              </w:rPr>
              <w:t>Érkezett vendégek száma</w:t>
            </w:r>
          </w:p>
        </w:tc>
        <w:tc>
          <w:tcPr>
            <w:tcW w:w="3357" w:type="dxa"/>
            <w:gridSpan w:val="3"/>
          </w:tcPr>
          <w:p w14:paraId="6627A293" w14:textId="77777777" w:rsidR="00CD29FD" w:rsidRPr="0035781B" w:rsidRDefault="00CD29FD" w:rsidP="001225BB">
            <w:pPr>
              <w:jc w:val="center"/>
              <w:rPr>
                <w:rFonts w:ascii="Times New Roman" w:hAnsi="Times New Roman" w:cs="Times New Roman"/>
                <w:sz w:val="24"/>
                <w:szCs w:val="24"/>
              </w:rPr>
            </w:pPr>
            <w:r w:rsidRPr="0035781B">
              <w:rPr>
                <w:rFonts w:ascii="Times New Roman" w:hAnsi="Times New Roman" w:cs="Times New Roman"/>
                <w:sz w:val="24"/>
                <w:szCs w:val="24"/>
              </w:rPr>
              <w:t>Vendégéjszakák száma</w:t>
            </w:r>
          </w:p>
        </w:tc>
      </w:tr>
      <w:tr w:rsidR="0035781B" w:rsidRPr="0035781B" w14:paraId="37907887" w14:textId="77777777" w:rsidTr="00CD29FD">
        <w:tc>
          <w:tcPr>
            <w:tcW w:w="2351" w:type="dxa"/>
            <w:vMerge/>
          </w:tcPr>
          <w:p w14:paraId="7BEB33A8" w14:textId="77777777" w:rsidR="00CD29FD" w:rsidRPr="0035781B" w:rsidRDefault="00CD29FD" w:rsidP="00CD29FD">
            <w:pPr>
              <w:jc w:val="both"/>
              <w:rPr>
                <w:rFonts w:ascii="Times New Roman" w:hAnsi="Times New Roman" w:cs="Times New Roman"/>
                <w:sz w:val="24"/>
                <w:szCs w:val="24"/>
              </w:rPr>
            </w:pPr>
          </w:p>
        </w:tc>
        <w:tc>
          <w:tcPr>
            <w:tcW w:w="1118" w:type="dxa"/>
          </w:tcPr>
          <w:p w14:paraId="09299EA8" w14:textId="77777777" w:rsidR="00CD29FD" w:rsidRPr="0035781B" w:rsidRDefault="00CD29FD" w:rsidP="00CD29FD">
            <w:pPr>
              <w:jc w:val="both"/>
              <w:rPr>
                <w:rFonts w:ascii="Times New Roman" w:hAnsi="Times New Roman" w:cs="Times New Roman"/>
                <w:sz w:val="24"/>
                <w:szCs w:val="24"/>
              </w:rPr>
            </w:pPr>
            <w:r w:rsidRPr="0035781B">
              <w:rPr>
                <w:rFonts w:ascii="Times New Roman" w:hAnsi="Times New Roman" w:cs="Times New Roman"/>
                <w:sz w:val="24"/>
                <w:szCs w:val="24"/>
              </w:rPr>
              <w:t>külföldi</w:t>
            </w:r>
          </w:p>
        </w:tc>
        <w:tc>
          <w:tcPr>
            <w:tcW w:w="1118" w:type="dxa"/>
          </w:tcPr>
          <w:p w14:paraId="1CB858CB" w14:textId="77777777" w:rsidR="00CD29FD" w:rsidRPr="0035781B" w:rsidRDefault="00CD29FD" w:rsidP="00CD29FD">
            <w:pPr>
              <w:jc w:val="both"/>
              <w:rPr>
                <w:rFonts w:ascii="Times New Roman" w:hAnsi="Times New Roman" w:cs="Times New Roman"/>
                <w:sz w:val="24"/>
                <w:szCs w:val="24"/>
              </w:rPr>
            </w:pPr>
            <w:r w:rsidRPr="0035781B">
              <w:rPr>
                <w:rFonts w:ascii="Times New Roman" w:hAnsi="Times New Roman" w:cs="Times New Roman"/>
                <w:sz w:val="24"/>
                <w:szCs w:val="24"/>
              </w:rPr>
              <w:t>belföldi</w:t>
            </w:r>
          </w:p>
        </w:tc>
        <w:tc>
          <w:tcPr>
            <w:tcW w:w="1118" w:type="dxa"/>
          </w:tcPr>
          <w:p w14:paraId="67331B57" w14:textId="77777777" w:rsidR="00CD29FD" w:rsidRPr="0035781B" w:rsidRDefault="00CD29FD" w:rsidP="00CD29FD">
            <w:pPr>
              <w:jc w:val="both"/>
              <w:rPr>
                <w:rFonts w:ascii="Times New Roman" w:hAnsi="Times New Roman" w:cs="Times New Roman"/>
                <w:sz w:val="24"/>
                <w:szCs w:val="24"/>
              </w:rPr>
            </w:pPr>
            <w:r w:rsidRPr="0035781B">
              <w:rPr>
                <w:rFonts w:ascii="Times New Roman" w:hAnsi="Times New Roman" w:cs="Times New Roman"/>
                <w:sz w:val="24"/>
                <w:szCs w:val="24"/>
              </w:rPr>
              <w:t>összesen</w:t>
            </w:r>
          </w:p>
        </w:tc>
        <w:tc>
          <w:tcPr>
            <w:tcW w:w="1119" w:type="dxa"/>
          </w:tcPr>
          <w:p w14:paraId="2EACD044" w14:textId="77777777" w:rsidR="00CD29FD" w:rsidRPr="0035781B" w:rsidRDefault="00CD29FD" w:rsidP="00CD29FD">
            <w:pPr>
              <w:jc w:val="both"/>
              <w:rPr>
                <w:rFonts w:ascii="Times New Roman" w:hAnsi="Times New Roman" w:cs="Times New Roman"/>
                <w:sz w:val="24"/>
                <w:szCs w:val="24"/>
              </w:rPr>
            </w:pPr>
            <w:r w:rsidRPr="0035781B">
              <w:rPr>
                <w:rFonts w:ascii="Times New Roman" w:hAnsi="Times New Roman" w:cs="Times New Roman"/>
                <w:sz w:val="24"/>
                <w:szCs w:val="24"/>
              </w:rPr>
              <w:t>külföldi</w:t>
            </w:r>
          </w:p>
        </w:tc>
        <w:tc>
          <w:tcPr>
            <w:tcW w:w="1119" w:type="dxa"/>
          </w:tcPr>
          <w:p w14:paraId="36BE9D9D" w14:textId="77777777" w:rsidR="00CD29FD" w:rsidRPr="0035781B" w:rsidRDefault="00CD29FD" w:rsidP="00CD29FD">
            <w:pPr>
              <w:jc w:val="both"/>
              <w:rPr>
                <w:rFonts w:ascii="Times New Roman" w:hAnsi="Times New Roman" w:cs="Times New Roman"/>
                <w:sz w:val="24"/>
                <w:szCs w:val="24"/>
              </w:rPr>
            </w:pPr>
            <w:r w:rsidRPr="0035781B">
              <w:rPr>
                <w:rFonts w:ascii="Times New Roman" w:hAnsi="Times New Roman" w:cs="Times New Roman"/>
                <w:sz w:val="24"/>
                <w:szCs w:val="24"/>
              </w:rPr>
              <w:t>belföldi</w:t>
            </w:r>
          </w:p>
        </w:tc>
        <w:tc>
          <w:tcPr>
            <w:tcW w:w="1119" w:type="dxa"/>
          </w:tcPr>
          <w:p w14:paraId="49B172DE" w14:textId="77777777" w:rsidR="00CD29FD" w:rsidRPr="0035781B" w:rsidRDefault="00CD29FD" w:rsidP="00CD29FD">
            <w:pPr>
              <w:jc w:val="both"/>
              <w:rPr>
                <w:rFonts w:ascii="Times New Roman" w:hAnsi="Times New Roman" w:cs="Times New Roman"/>
                <w:sz w:val="24"/>
                <w:szCs w:val="24"/>
              </w:rPr>
            </w:pPr>
            <w:r w:rsidRPr="0035781B">
              <w:rPr>
                <w:rFonts w:ascii="Times New Roman" w:hAnsi="Times New Roman" w:cs="Times New Roman"/>
                <w:sz w:val="24"/>
                <w:szCs w:val="24"/>
              </w:rPr>
              <w:t>összesen</w:t>
            </w:r>
          </w:p>
        </w:tc>
      </w:tr>
      <w:tr w:rsidR="0035781B" w:rsidRPr="0035781B" w14:paraId="2ADC8082" w14:textId="77777777" w:rsidTr="00CD29FD">
        <w:tc>
          <w:tcPr>
            <w:tcW w:w="2351" w:type="dxa"/>
          </w:tcPr>
          <w:p w14:paraId="3C6CB0A1" w14:textId="77777777" w:rsidR="00CD29FD" w:rsidRPr="0035781B" w:rsidRDefault="00CD29FD" w:rsidP="00CD29FD">
            <w:pPr>
              <w:jc w:val="both"/>
              <w:rPr>
                <w:rFonts w:ascii="Times New Roman" w:hAnsi="Times New Roman" w:cs="Times New Roman"/>
                <w:sz w:val="24"/>
                <w:szCs w:val="24"/>
              </w:rPr>
            </w:pPr>
            <w:r w:rsidRPr="0035781B">
              <w:rPr>
                <w:rFonts w:ascii="Times New Roman" w:hAnsi="Times New Roman" w:cs="Times New Roman"/>
                <w:sz w:val="24"/>
                <w:szCs w:val="24"/>
              </w:rPr>
              <w:t>Magánszálláshely (üzemeltető: magánszemély / egyéni vállalkozó)</w:t>
            </w:r>
          </w:p>
        </w:tc>
        <w:tc>
          <w:tcPr>
            <w:tcW w:w="1118" w:type="dxa"/>
            <w:vAlign w:val="center"/>
          </w:tcPr>
          <w:p w14:paraId="30C0E54F" w14:textId="77777777" w:rsidR="00CD29FD" w:rsidRPr="0035781B" w:rsidRDefault="00CD29FD" w:rsidP="00CD29FD">
            <w:pPr>
              <w:jc w:val="right"/>
              <w:rPr>
                <w:rFonts w:ascii="Times New Roman" w:hAnsi="Times New Roman" w:cs="Times New Roman"/>
                <w:sz w:val="24"/>
                <w:szCs w:val="24"/>
              </w:rPr>
            </w:pPr>
            <w:r w:rsidRPr="0035781B">
              <w:rPr>
                <w:rFonts w:ascii="Times New Roman" w:hAnsi="Times New Roman" w:cs="Times New Roman"/>
                <w:sz w:val="24"/>
                <w:szCs w:val="24"/>
              </w:rPr>
              <w:t>39.861</w:t>
            </w:r>
          </w:p>
        </w:tc>
        <w:tc>
          <w:tcPr>
            <w:tcW w:w="1118" w:type="dxa"/>
            <w:vAlign w:val="center"/>
          </w:tcPr>
          <w:p w14:paraId="7329D2D9" w14:textId="77777777" w:rsidR="00CD29FD" w:rsidRPr="0035781B" w:rsidRDefault="00CD29FD" w:rsidP="00CD29FD">
            <w:pPr>
              <w:jc w:val="right"/>
              <w:rPr>
                <w:rFonts w:ascii="Times New Roman" w:hAnsi="Times New Roman" w:cs="Times New Roman"/>
                <w:sz w:val="24"/>
                <w:szCs w:val="24"/>
              </w:rPr>
            </w:pPr>
            <w:r w:rsidRPr="0035781B">
              <w:rPr>
                <w:rFonts w:ascii="Times New Roman" w:hAnsi="Times New Roman" w:cs="Times New Roman"/>
                <w:sz w:val="24"/>
                <w:szCs w:val="24"/>
              </w:rPr>
              <w:t>7.256</w:t>
            </w:r>
          </w:p>
        </w:tc>
        <w:tc>
          <w:tcPr>
            <w:tcW w:w="1118" w:type="dxa"/>
            <w:vAlign w:val="center"/>
          </w:tcPr>
          <w:p w14:paraId="268AD628" w14:textId="77777777" w:rsidR="00CD29FD" w:rsidRPr="0035781B" w:rsidRDefault="00CD29FD" w:rsidP="00CD29FD">
            <w:pPr>
              <w:jc w:val="right"/>
              <w:rPr>
                <w:rFonts w:ascii="Times New Roman" w:hAnsi="Times New Roman" w:cs="Times New Roman"/>
                <w:sz w:val="24"/>
                <w:szCs w:val="24"/>
              </w:rPr>
            </w:pPr>
            <w:r w:rsidRPr="0035781B">
              <w:rPr>
                <w:rFonts w:ascii="Times New Roman" w:hAnsi="Times New Roman" w:cs="Times New Roman"/>
                <w:sz w:val="24"/>
                <w:szCs w:val="24"/>
              </w:rPr>
              <w:t>47.117</w:t>
            </w:r>
          </w:p>
        </w:tc>
        <w:tc>
          <w:tcPr>
            <w:tcW w:w="1119" w:type="dxa"/>
            <w:vAlign w:val="center"/>
          </w:tcPr>
          <w:p w14:paraId="374671CE" w14:textId="77777777" w:rsidR="00CD29FD" w:rsidRPr="0035781B" w:rsidRDefault="00CD29FD" w:rsidP="00CD29FD">
            <w:pPr>
              <w:jc w:val="right"/>
              <w:rPr>
                <w:rFonts w:ascii="Times New Roman" w:hAnsi="Times New Roman" w:cs="Times New Roman"/>
                <w:sz w:val="24"/>
                <w:szCs w:val="24"/>
              </w:rPr>
            </w:pPr>
            <w:r w:rsidRPr="0035781B">
              <w:rPr>
                <w:rFonts w:ascii="Times New Roman" w:hAnsi="Times New Roman" w:cs="Times New Roman"/>
                <w:sz w:val="24"/>
                <w:szCs w:val="24"/>
              </w:rPr>
              <w:t>136.702</w:t>
            </w:r>
          </w:p>
        </w:tc>
        <w:tc>
          <w:tcPr>
            <w:tcW w:w="1119" w:type="dxa"/>
            <w:vAlign w:val="center"/>
          </w:tcPr>
          <w:p w14:paraId="2488CB4C" w14:textId="77777777" w:rsidR="00CD29FD" w:rsidRPr="0035781B" w:rsidRDefault="00CD29FD" w:rsidP="00CD29FD">
            <w:pPr>
              <w:jc w:val="right"/>
              <w:rPr>
                <w:rFonts w:ascii="Times New Roman" w:hAnsi="Times New Roman" w:cs="Times New Roman"/>
                <w:sz w:val="24"/>
                <w:szCs w:val="24"/>
              </w:rPr>
            </w:pPr>
            <w:r w:rsidRPr="0035781B">
              <w:rPr>
                <w:rFonts w:ascii="Times New Roman" w:hAnsi="Times New Roman" w:cs="Times New Roman"/>
                <w:sz w:val="24"/>
                <w:szCs w:val="24"/>
              </w:rPr>
              <w:t>21.285</w:t>
            </w:r>
          </w:p>
        </w:tc>
        <w:tc>
          <w:tcPr>
            <w:tcW w:w="1119" w:type="dxa"/>
            <w:vAlign w:val="center"/>
          </w:tcPr>
          <w:p w14:paraId="2EEBE5D2" w14:textId="77777777" w:rsidR="00CD29FD" w:rsidRPr="0035781B" w:rsidRDefault="00CD29FD" w:rsidP="00CD29FD">
            <w:pPr>
              <w:jc w:val="right"/>
              <w:rPr>
                <w:rFonts w:ascii="Times New Roman" w:hAnsi="Times New Roman" w:cs="Times New Roman"/>
                <w:sz w:val="24"/>
                <w:szCs w:val="24"/>
              </w:rPr>
            </w:pPr>
            <w:r w:rsidRPr="0035781B">
              <w:rPr>
                <w:rFonts w:ascii="Times New Roman" w:hAnsi="Times New Roman" w:cs="Times New Roman"/>
                <w:sz w:val="24"/>
                <w:szCs w:val="24"/>
              </w:rPr>
              <w:t>157.987</w:t>
            </w:r>
          </w:p>
        </w:tc>
      </w:tr>
      <w:tr w:rsidR="0035781B" w:rsidRPr="0035781B" w14:paraId="20691326" w14:textId="77777777" w:rsidTr="00CD29FD">
        <w:tc>
          <w:tcPr>
            <w:tcW w:w="2351" w:type="dxa"/>
          </w:tcPr>
          <w:p w14:paraId="683ABF2F" w14:textId="77777777" w:rsidR="00CD29FD" w:rsidRPr="0035781B" w:rsidRDefault="00CD29FD" w:rsidP="00CD29FD">
            <w:pPr>
              <w:jc w:val="both"/>
              <w:rPr>
                <w:rFonts w:ascii="Times New Roman" w:hAnsi="Times New Roman" w:cs="Times New Roman"/>
                <w:sz w:val="24"/>
                <w:szCs w:val="24"/>
              </w:rPr>
            </w:pPr>
            <w:r w:rsidRPr="0035781B">
              <w:rPr>
                <w:rFonts w:ascii="Times New Roman" w:hAnsi="Times New Roman" w:cs="Times New Roman"/>
                <w:sz w:val="24"/>
                <w:szCs w:val="24"/>
              </w:rPr>
              <w:t>Egyéb szálláshely (üzemeltető: nem magánszemély / nem egyéni vállalkozó)</w:t>
            </w:r>
          </w:p>
        </w:tc>
        <w:tc>
          <w:tcPr>
            <w:tcW w:w="1118" w:type="dxa"/>
            <w:vAlign w:val="center"/>
          </w:tcPr>
          <w:p w14:paraId="30C5649D" w14:textId="77777777" w:rsidR="00CD29FD" w:rsidRPr="0035781B" w:rsidRDefault="00CD29FD" w:rsidP="00CD29FD">
            <w:pPr>
              <w:jc w:val="right"/>
              <w:rPr>
                <w:rFonts w:ascii="Times New Roman" w:hAnsi="Times New Roman" w:cs="Times New Roman"/>
                <w:sz w:val="24"/>
                <w:szCs w:val="24"/>
              </w:rPr>
            </w:pPr>
            <w:r w:rsidRPr="0035781B">
              <w:rPr>
                <w:rFonts w:ascii="Times New Roman" w:hAnsi="Times New Roman" w:cs="Times New Roman"/>
                <w:sz w:val="24"/>
                <w:szCs w:val="24"/>
              </w:rPr>
              <w:t>12.974</w:t>
            </w:r>
          </w:p>
        </w:tc>
        <w:tc>
          <w:tcPr>
            <w:tcW w:w="1118" w:type="dxa"/>
            <w:vAlign w:val="center"/>
          </w:tcPr>
          <w:p w14:paraId="1FB19C26" w14:textId="77777777" w:rsidR="00CD29FD" w:rsidRPr="0035781B" w:rsidRDefault="00CD29FD" w:rsidP="00CD29FD">
            <w:pPr>
              <w:jc w:val="right"/>
              <w:rPr>
                <w:rFonts w:ascii="Times New Roman" w:hAnsi="Times New Roman" w:cs="Times New Roman"/>
                <w:sz w:val="24"/>
                <w:szCs w:val="24"/>
              </w:rPr>
            </w:pPr>
            <w:r w:rsidRPr="0035781B">
              <w:rPr>
                <w:rFonts w:ascii="Times New Roman" w:hAnsi="Times New Roman" w:cs="Times New Roman"/>
                <w:sz w:val="24"/>
                <w:szCs w:val="24"/>
              </w:rPr>
              <w:t>4.281</w:t>
            </w:r>
          </w:p>
        </w:tc>
        <w:tc>
          <w:tcPr>
            <w:tcW w:w="1118" w:type="dxa"/>
            <w:vAlign w:val="center"/>
          </w:tcPr>
          <w:p w14:paraId="7BC031B9" w14:textId="77777777" w:rsidR="00CD29FD" w:rsidRPr="0035781B" w:rsidRDefault="00CD29FD" w:rsidP="00CD29FD">
            <w:pPr>
              <w:jc w:val="right"/>
              <w:rPr>
                <w:rFonts w:ascii="Times New Roman" w:hAnsi="Times New Roman" w:cs="Times New Roman"/>
                <w:sz w:val="24"/>
                <w:szCs w:val="24"/>
              </w:rPr>
            </w:pPr>
            <w:r w:rsidRPr="0035781B">
              <w:rPr>
                <w:rFonts w:ascii="Times New Roman" w:hAnsi="Times New Roman" w:cs="Times New Roman"/>
                <w:sz w:val="24"/>
                <w:szCs w:val="24"/>
              </w:rPr>
              <w:t>17.255</w:t>
            </w:r>
          </w:p>
        </w:tc>
        <w:tc>
          <w:tcPr>
            <w:tcW w:w="1119" w:type="dxa"/>
            <w:vAlign w:val="center"/>
          </w:tcPr>
          <w:p w14:paraId="174070D5" w14:textId="77777777" w:rsidR="00CD29FD" w:rsidRPr="0035781B" w:rsidRDefault="00CD29FD" w:rsidP="00CD29FD">
            <w:pPr>
              <w:jc w:val="right"/>
              <w:rPr>
                <w:rFonts w:ascii="Times New Roman" w:hAnsi="Times New Roman" w:cs="Times New Roman"/>
                <w:sz w:val="24"/>
                <w:szCs w:val="24"/>
              </w:rPr>
            </w:pPr>
            <w:r w:rsidRPr="0035781B">
              <w:rPr>
                <w:rFonts w:ascii="Times New Roman" w:hAnsi="Times New Roman" w:cs="Times New Roman"/>
                <w:sz w:val="24"/>
                <w:szCs w:val="24"/>
              </w:rPr>
              <w:t>42.824</w:t>
            </w:r>
          </w:p>
        </w:tc>
        <w:tc>
          <w:tcPr>
            <w:tcW w:w="1119" w:type="dxa"/>
            <w:vAlign w:val="center"/>
          </w:tcPr>
          <w:p w14:paraId="1E356124" w14:textId="77777777" w:rsidR="00CD29FD" w:rsidRPr="0035781B" w:rsidRDefault="00CD29FD" w:rsidP="00CD29FD">
            <w:pPr>
              <w:jc w:val="right"/>
              <w:rPr>
                <w:rFonts w:ascii="Times New Roman" w:hAnsi="Times New Roman" w:cs="Times New Roman"/>
                <w:sz w:val="24"/>
                <w:szCs w:val="24"/>
              </w:rPr>
            </w:pPr>
            <w:r w:rsidRPr="0035781B">
              <w:rPr>
                <w:rFonts w:ascii="Times New Roman" w:hAnsi="Times New Roman" w:cs="Times New Roman"/>
                <w:sz w:val="24"/>
                <w:szCs w:val="24"/>
              </w:rPr>
              <w:t>10.867</w:t>
            </w:r>
          </w:p>
        </w:tc>
        <w:tc>
          <w:tcPr>
            <w:tcW w:w="1119" w:type="dxa"/>
            <w:vAlign w:val="center"/>
          </w:tcPr>
          <w:p w14:paraId="00DC59AE" w14:textId="77777777" w:rsidR="00CD29FD" w:rsidRPr="0035781B" w:rsidRDefault="00CD29FD" w:rsidP="00CD29FD">
            <w:pPr>
              <w:jc w:val="right"/>
              <w:rPr>
                <w:rFonts w:ascii="Times New Roman" w:hAnsi="Times New Roman" w:cs="Times New Roman"/>
                <w:sz w:val="24"/>
                <w:szCs w:val="24"/>
              </w:rPr>
            </w:pPr>
            <w:r w:rsidRPr="0035781B">
              <w:rPr>
                <w:rFonts w:ascii="Times New Roman" w:hAnsi="Times New Roman" w:cs="Times New Roman"/>
                <w:sz w:val="24"/>
                <w:szCs w:val="24"/>
              </w:rPr>
              <w:t>53.691</w:t>
            </w:r>
          </w:p>
        </w:tc>
      </w:tr>
    </w:tbl>
    <w:p w14:paraId="7A104F5A" w14:textId="77777777" w:rsidR="00CD29FD" w:rsidRPr="0035781B" w:rsidRDefault="00074DC3" w:rsidP="00CD29FD">
      <w:pPr>
        <w:jc w:val="right"/>
        <w:rPr>
          <w:rFonts w:ascii="Times New Roman" w:hAnsi="Times New Roman" w:cs="Times New Roman"/>
          <w:bCs/>
          <w:i/>
          <w:iCs/>
        </w:rPr>
      </w:pPr>
      <w:r w:rsidRPr="0035781B">
        <w:rPr>
          <w:rFonts w:ascii="Times New Roman" w:hAnsi="Times New Roman" w:cs="Times New Roman"/>
          <w:i/>
          <w:sz w:val="24"/>
          <w:szCs w:val="24"/>
        </w:rPr>
        <w:t>5.</w:t>
      </w:r>
      <w:r w:rsidR="00CD29FD" w:rsidRPr="0035781B">
        <w:rPr>
          <w:rFonts w:ascii="Times New Roman" w:hAnsi="Times New Roman" w:cs="Times New Roman"/>
          <w:i/>
          <w:sz w:val="24"/>
          <w:szCs w:val="24"/>
        </w:rPr>
        <w:t xml:space="preserve"> számú tábla, forrás: saját nyilvántartás (</w:t>
      </w:r>
      <w:r w:rsidR="00CD29FD" w:rsidRPr="0035781B">
        <w:rPr>
          <w:rFonts w:ascii="Times New Roman" w:hAnsi="Times New Roman" w:cs="Times New Roman"/>
          <w:bCs/>
          <w:i/>
          <w:iCs/>
        </w:rPr>
        <w:t>2019. december 31. )</w:t>
      </w:r>
    </w:p>
    <w:p w14:paraId="5EC11E07" w14:textId="77777777" w:rsidR="00CD29FD" w:rsidRPr="0035781B" w:rsidRDefault="00CD29FD" w:rsidP="00CD29FD">
      <w:pPr>
        <w:jc w:val="both"/>
        <w:rPr>
          <w:rFonts w:ascii="Times New Roman" w:hAnsi="Times New Roman" w:cs="Times New Roman"/>
          <w:sz w:val="24"/>
          <w:szCs w:val="24"/>
        </w:rPr>
      </w:pPr>
      <w:r w:rsidRPr="0035781B">
        <w:rPr>
          <w:rFonts w:ascii="Times New Roman" w:hAnsi="Times New Roman" w:cs="Times New Roman"/>
          <w:sz w:val="24"/>
          <w:szCs w:val="24"/>
        </w:rPr>
        <w:t>A lakásokban működő szálláshelyek vendégeitől beszedett idegenforgalmi adót kerületünkben a helyi adókról szóló 1990. évi C. törvény (Htv.) felhatalmazása alapján az idegenforgalmi adóról szóló 31/2010. (XII. 22.) Budapest Főváros XIII. Kerületi Önkormányzati rendelet szabályozza.</w:t>
      </w:r>
    </w:p>
    <w:p w14:paraId="31A9CB2F" w14:textId="77777777" w:rsidR="00CD29FD" w:rsidRPr="0035781B" w:rsidRDefault="00CD29FD" w:rsidP="00CD29FD">
      <w:pPr>
        <w:spacing w:after="0"/>
        <w:jc w:val="both"/>
        <w:rPr>
          <w:rFonts w:ascii="Times New Roman" w:hAnsi="Times New Roman" w:cs="Times New Roman"/>
          <w:sz w:val="24"/>
          <w:szCs w:val="24"/>
        </w:rPr>
      </w:pPr>
      <w:r w:rsidRPr="0035781B">
        <w:rPr>
          <w:rFonts w:ascii="Times New Roman" w:hAnsi="Times New Roman" w:cs="Times New Roman"/>
          <w:sz w:val="24"/>
          <w:szCs w:val="24"/>
        </w:rPr>
        <w:t>Idegenforgalmi adókötelezettség terheli azt a magánszemélyt, aki nem állandó lakosként az önkormányzat illetékességi területén legalább egy vendégéjszakát eltölt. Az adó alapja a megkezdett vendégéjszakára eső szállásdíj, az adó mértéke a szállásdíj 4%-a.</w:t>
      </w:r>
    </w:p>
    <w:p w14:paraId="59E49F57" w14:textId="77777777" w:rsidR="00CD29FD" w:rsidRPr="0035781B" w:rsidRDefault="00CD29FD" w:rsidP="00CD29FD"/>
    <w:p w14:paraId="32C1C192" w14:textId="77777777" w:rsidR="00CD29FD" w:rsidRPr="0035781B" w:rsidRDefault="00CD29FD" w:rsidP="00CD29FD">
      <w:pPr>
        <w:pStyle w:val="Cmsor41"/>
        <w:ind w:left="1050"/>
        <w:rPr>
          <w:rFonts w:ascii="Times New Roman" w:hAnsi="Times New Roman" w:cs="Times New Roman"/>
          <w:b w:val="0"/>
        </w:rPr>
      </w:pPr>
      <w:r w:rsidRPr="00CF0241">
        <w:rPr>
          <w:rFonts w:ascii="Times New Roman" w:hAnsi="Times New Roman" w:cs="Times New Roman"/>
          <w:b w:val="0"/>
          <w:noProof/>
          <w:lang w:eastAsia="hu-HU"/>
        </w:rPr>
        <w:drawing>
          <wp:anchor distT="0" distB="0" distL="0" distR="0" simplePos="0" relativeHeight="251659264" behindDoc="0" locked="0" layoutInCell="1" allowOverlap="1" wp14:anchorId="11383169" wp14:editId="33CC398D">
            <wp:simplePos x="0" y="0"/>
            <wp:positionH relativeFrom="page">
              <wp:posOffset>1047750</wp:posOffset>
            </wp:positionH>
            <wp:positionV relativeFrom="paragraph">
              <wp:posOffset>206375</wp:posOffset>
            </wp:positionV>
            <wp:extent cx="5450840" cy="2655570"/>
            <wp:effectExtent l="19050" t="0" r="0" b="0"/>
            <wp:wrapTopAndBottom/>
            <wp:docPr id="1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2.png"/>
                    <pic:cNvPicPr/>
                  </pic:nvPicPr>
                  <pic:blipFill>
                    <a:blip r:embed="rId15" cstate="print"/>
                    <a:stretch>
                      <a:fillRect/>
                    </a:stretch>
                  </pic:blipFill>
                  <pic:spPr>
                    <a:xfrm>
                      <a:off x="0" y="0"/>
                      <a:ext cx="5450840" cy="2655570"/>
                    </a:xfrm>
                    <a:prstGeom prst="rect">
                      <a:avLst/>
                    </a:prstGeom>
                  </pic:spPr>
                </pic:pic>
              </a:graphicData>
            </a:graphic>
          </wp:anchor>
        </w:drawing>
      </w:r>
      <w:r w:rsidRPr="00CF0241">
        <w:rPr>
          <w:rFonts w:ascii="Times New Roman" w:hAnsi="Times New Roman" w:cs="Times New Roman"/>
          <w:b w:val="0"/>
        </w:rPr>
        <w:t>Kereskedelmi szálláshelyek szállásdíj-bevételei Budapest kerületeiben, 2017</w:t>
      </w:r>
      <w:r w:rsidR="00B30FFB" w:rsidRPr="00CF0241">
        <w:rPr>
          <w:rFonts w:ascii="Times New Roman" w:hAnsi="Times New Roman" w:cs="Times New Roman"/>
          <w:b w:val="0"/>
        </w:rPr>
        <w:t>.</w:t>
      </w:r>
    </w:p>
    <w:p w14:paraId="4E2BC645" w14:textId="77777777" w:rsidR="00074DC3" w:rsidRPr="0035781B" w:rsidRDefault="00074DC3" w:rsidP="00074DC3">
      <w:pPr>
        <w:spacing w:after="0" w:line="240" w:lineRule="auto"/>
        <w:ind w:left="5245" w:hanging="5245"/>
        <w:jc w:val="right"/>
        <w:rPr>
          <w:rFonts w:ascii="Times New Roman" w:hAnsi="Times New Roman" w:cs="Times New Roman"/>
          <w:i/>
        </w:rPr>
      </w:pPr>
      <w:r w:rsidRPr="0035781B">
        <w:rPr>
          <w:rFonts w:ascii="Times New Roman" w:hAnsi="Times New Roman" w:cs="Times New Roman"/>
          <w:i/>
        </w:rPr>
        <w:t>6. számú tábla, f</w:t>
      </w:r>
      <w:r w:rsidR="00CD29FD" w:rsidRPr="0035781B">
        <w:rPr>
          <w:rFonts w:ascii="Times New Roman" w:hAnsi="Times New Roman" w:cs="Times New Roman"/>
          <w:i/>
        </w:rPr>
        <w:t xml:space="preserve">orrás: KSH Tájékoztatási adatbázis. </w:t>
      </w:r>
    </w:p>
    <w:p w14:paraId="006222CE" w14:textId="77777777" w:rsidR="00CD29FD" w:rsidRPr="0035781B" w:rsidRDefault="00CD29FD" w:rsidP="00074DC3">
      <w:pPr>
        <w:spacing w:line="240" w:lineRule="auto"/>
        <w:ind w:left="5245" w:hanging="5245"/>
        <w:jc w:val="right"/>
        <w:rPr>
          <w:rFonts w:ascii="Times New Roman" w:hAnsi="Times New Roman" w:cs="Times New Roman"/>
          <w:i/>
        </w:rPr>
      </w:pPr>
      <w:r w:rsidRPr="0035781B">
        <w:rPr>
          <w:rFonts w:ascii="Times New Roman" w:hAnsi="Times New Roman" w:cs="Times New Roman"/>
          <w:i/>
        </w:rPr>
        <w:t>A diagramon csak a 100 m Ft feletti szállásdíj-bevételt realizáló kerületek szerepelnek</w:t>
      </w:r>
      <w:r w:rsidRPr="0035781B">
        <w:rPr>
          <w:i/>
        </w:rPr>
        <w:t>.</w:t>
      </w:r>
    </w:p>
    <w:p w14:paraId="4FDDF53A" w14:textId="77777777" w:rsidR="00CD29FD" w:rsidRPr="0035781B" w:rsidRDefault="00CD29FD" w:rsidP="00074DC3">
      <w:pPr>
        <w:pStyle w:val="Szvegtrzs"/>
        <w:spacing w:after="160" w:line="259" w:lineRule="auto"/>
        <w:jc w:val="both"/>
        <w:rPr>
          <w:rFonts w:ascii="Times New Roman" w:hAnsi="Times New Roman" w:cs="Times New Roman"/>
          <w:sz w:val="24"/>
          <w:szCs w:val="24"/>
        </w:rPr>
      </w:pPr>
      <w:r w:rsidRPr="00CF0241">
        <w:rPr>
          <w:rFonts w:ascii="Times New Roman" w:hAnsi="Times New Roman" w:cs="Times New Roman"/>
          <w:sz w:val="24"/>
          <w:szCs w:val="24"/>
        </w:rPr>
        <w:t>A rendelkezésre álló 2017. évi adatokat</w:t>
      </w:r>
      <w:r w:rsidRPr="0035781B">
        <w:rPr>
          <w:rFonts w:ascii="Times New Roman" w:hAnsi="Times New Roman" w:cs="Times New Roman"/>
          <w:sz w:val="24"/>
          <w:szCs w:val="24"/>
        </w:rPr>
        <w:t xml:space="preserve"> összehasonlítva Budapest más kerületeivel a XIII. kerület a szállásdíj-bevételek alapján a turisztikailag legnépszerűbb</w:t>
      </w:r>
      <w:r w:rsidR="00B30FFB" w:rsidRPr="0035781B">
        <w:rPr>
          <w:rFonts w:ascii="Times New Roman" w:hAnsi="Times New Roman" w:cs="Times New Roman"/>
          <w:sz w:val="24"/>
          <w:szCs w:val="24"/>
        </w:rPr>
        <w:t>, leg</w:t>
      </w:r>
      <w:r w:rsidRPr="0035781B">
        <w:rPr>
          <w:rFonts w:ascii="Times New Roman" w:hAnsi="Times New Roman" w:cs="Times New Roman"/>
          <w:sz w:val="24"/>
          <w:szCs w:val="24"/>
        </w:rPr>
        <w:t>frekventált</w:t>
      </w:r>
      <w:r w:rsidR="00B30FFB" w:rsidRPr="0035781B">
        <w:rPr>
          <w:rFonts w:ascii="Times New Roman" w:hAnsi="Times New Roman" w:cs="Times New Roman"/>
          <w:sz w:val="24"/>
          <w:szCs w:val="24"/>
        </w:rPr>
        <w:t>abb</w:t>
      </w:r>
      <w:r w:rsidRPr="0035781B">
        <w:rPr>
          <w:rFonts w:ascii="Times New Roman" w:hAnsi="Times New Roman" w:cs="Times New Roman"/>
          <w:sz w:val="24"/>
          <w:szCs w:val="24"/>
        </w:rPr>
        <w:t xml:space="preserve"> kerületek között a negyedik helye</w:t>
      </w:r>
      <w:r w:rsidR="00B30FFB" w:rsidRPr="0035781B">
        <w:rPr>
          <w:rFonts w:ascii="Times New Roman" w:hAnsi="Times New Roman" w:cs="Times New Roman"/>
          <w:sz w:val="24"/>
          <w:szCs w:val="24"/>
        </w:rPr>
        <w:t xml:space="preserve">t foglalta el </w:t>
      </w:r>
      <w:r w:rsidRPr="0035781B">
        <w:rPr>
          <w:rFonts w:ascii="Times New Roman" w:hAnsi="Times New Roman" w:cs="Times New Roman"/>
          <w:sz w:val="24"/>
          <w:szCs w:val="24"/>
        </w:rPr>
        <w:t>a rangsorban.</w:t>
      </w:r>
    </w:p>
    <w:p w14:paraId="11159B59" w14:textId="77777777" w:rsidR="00CD29FD" w:rsidRPr="0035781B" w:rsidRDefault="00CD29FD" w:rsidP="00CD29FD">
      <w:pPr>
        <w:jc w:val="both"/>
        <w:rPr>
          <w:rFonts w:ascii="Times New Roman" w:hAnsi="Times New Roman" w:cs="Times New Roman"/>
          <w:sz w:val="24"/>
          <w:szCs w:val="24"/>
        </w:rPr>
      </w:pPr>
      <w:r w:rsidRPr="0035781B">
        <w:rPr>
          <w:rFonts w:ascii="Times New Roman" w:hAnsi="Times New Roman" w:cs="Times New Roman"/>
          <w:sz w:val="24"/>
          <w:szCs w:val="24"/>
        </w:rPr>
        <w:t>A Gazdaságvédelmi Akcióterv keretében a koronavírus-járvány gazdasági hatásainak mérséklése érdekében szükséges adózási könnyítésekről szóló 140/2020. (IV. 21.) Korm. rendelet 5. §-a alapján az e rendelkezés hatálybalépésétől 2020. december 31-ig terjedő időszakban eltöltött vendégéjszaka utáni idegenforgalmi adót az adó</w:t>
      </w:r>
      <w:r w:rsidR="00B30FFB" w:rsidRPr="0035781B">
        <w:rPr>
          <w:rFonts w:ascii="Times New Roman" w:hAnsi="Times New Roman" w:cs="Times New Roman"/>
          <w:sz w:val="24"/>
          <w:szCs w:val="24"/>
        </w:rPr>
        <w:t xml:space="preserve"> </w:t>
      </w:r>
      <w:r w:rsidRPr="0035781B">
        <w:rPr>
          <w:rFonts w:ascii="Times New Roman" w:hAnsi="Times New Roman" w:cs="Times New Roman"/>
          <w:sz w:val="24"/>
          <w:szCs w:val="24"/>
        </w:rPr>
        <w:t>alanyának nem kell megfizetnie, az adó beszedésére kötelezettnek nem kell beszednie, befizetnie. A megállapított, de be nem szedett adót azonban be kell vallania az adóhatósághoz. Nem kell bevallani a megállapított adót, ha annak összege nulla.</w:t>
      </w:r>
    </w:p>
    <w:p w14:paraId="04F56F11" w14:textId="77777777" w:rsidR="00CD29FD" w:rsidRPr="0035781B" w:rsidRDefault="00CD29FD" w:rsidP="00CD29FD">
      <w:pPr>
        <w:jc w:val="both"/>
        <w:rPr>
          <w:rFonts w:ascii="Times New Roman" w:hAnsi="Times New Roman" w:cs="Times New Roman"/>
          <w:sz w:val="24"/>
          <w:szCs w:val="24"/>
        </w:rPr>
      </w:pPr>
      <w:r w:rsidRPr="0035781B">
        <w:rPr>
          <w:rFonts w:ascii="Times New Roman" w:hAnsi="Times New Roman" w:cs="Times New Roman"/>
          <w:sz w:val="24"/>
          <w:szCs w:val="24"/>
        </w:rPr>
        <w:t>A Magyarország 2020. évi központi költségvetéséről szóló 2019. évi LXXI. törvény módosításáról szóló 2020. évi LX. törvény 10. §-a értelmében a Kvtv. 3. melléklet I. Működési célú támogatások 10. Önkormányzati elszámolások pontja a következő i)alponttal egészült ki:</w:t>
      </w:r>
    </w:p>
    <w:p w14:paraId="56B28876" w14:textId="77777777" w:rsidR="00CD29FD" w:rsidRPr="0035781B" w:rsidRDefault="00CD29FD" w:rsidP="00CD29FD">
      <w:pPr>
        <w:jc w:val="both"/>
        <w:rPr>
          <w:rFonts w:ascii="Times New Roman" w:hAnsi="Times New Roman" w:cs="Times New Roman"/>
          <w:i/>
          <w:sz w:val="24"/>
          <w:szCs w:val="24"/>
        </w:rPr>
      </w:pPr>
      <w:r w:rsidRPr="0035781B">
        <w:rPr>
          <w:rFonts w:ascii="Times New Roman" w:hAnsi="Times New Roman" w:cs="Times New Roman"/>
          <w:i/>
          <w:sz w:val="24"/>
          <w:szCs w:val="24"/>
        </w:rPr>
        <w:t>„i) Az előirányzatból a települési önkormányzat vissza nem térítendő támogatást igényelhet az illetékességi területén bevallott, de meg nem fizetett idegenforgalmi adó összegével egyező összegben. A negyedévi összegre vonatkozó igénylés a helyi önkormányzatokért felelős miniszter által üzemeltetett elektronikus rendszerben nyújtható be, a tárgynegyedévet követő hónap 20. napjáig.”</w:t>
      </w:r>
    </w:p>
    <w:p w14:paraId="1A29F3EE" w14:textId="77777777" w:rsidR="00CD29FD" w:rsidRPr="0035781B" w:rsidRDefault="00CD29FD" w:rsidP="00CD29FD">
      <w:pPr>
        <w:jc w:val="both"/>
        <w:rPr>
          <w:rFonts w:ascii="Times New Roman" w:hAnsi="Times New Roman" w:cs="Times New Roman"/>
          <w:sz w:val="24"/>
          <w:szCs w:val="24"/>
        </w:rPr>
      </w:pPr>
      <w:r w:rsidRPr="0035781B">
        <w:rPr>
          <w:rFonts w:ascii="Times New Roman" w:hAnsi="Times New Roman" w:cs="Times New Roman"/>
          <w:sz w:val="24"/>
          <w:szCs w:val="24"/>
        </w:rPr>
        <w:t>Az önkormányzatunk által a 2020. május-június havi bevallások alapján visszaigényelt idegenforgalmi adó 2.080.202 Ft volt. A vendégforgalom visszaesését érzékelteti, hogy 2019-ben a május-június hónapokban beszedett adóra vonatkozó bevallások összege 51.368.870 Ft volt.</w:t>
      </w:r>
    </w:p>
    <w:p w14:paraId="567FBBDD" w14:textId="240DE086" w:rsidR="00DA1B6C" w:rsidRPr="0035781B" w:rsidRDefault="00EA531C" w:rsidP="00EA531C">
      <w:pPr>
        <w:pStyle w:val="Szvegtrzs"/>
        <w:spacing w:before="120" w:line="276" w:lineRule="auto"/>
        <w:jc w:val="both"/>
        <w:rPr>
          <w:rFonts w:ascii="Times New Roman" w:hAnsi="Times New Roman" w:cs="Times New Roman"/>
          <w:sz w:val="24"/>
          <w:szCs w:val="24"/>
        </w:rPr>
      </w:pPr>
      <w:r w:rsidRPr="0035781B">
        <w:rPr>
          <w:rFonts w:ascii="Times New Roman" w:hAnsi="Times New Roman" w:cs="Times New Roman"/>
          <w:sz w:val="24"/>
          <w:szCs w:val="24"/>
        </w:rPr>
        <w:t>A turisztikai kínálat bemutatásánál</w:t>
      </w:r>
      <w:r w:rsidR="009D45EF" w:rsidRPr="0035781B">
        <w:rPr>
          <w:rFonts w:ascii="Times New Roman" w:hAnsi="Times New Roman" w:cs="Times New Roman"/>
          <w:sz w:val="24"/>
          <w:szCs w:val="24"/>
        </w:rPr>
        <w:t xml:space="preserve"> </w:t>
      </w:r>
      <w:r w:rsidR="00FE1126" w:rsidRPr="0035781B">
        <w:rPr>
          <w:rFonts w:ascii="Times New Roman" w:hAnsi="Times New Roman" w:cs="Times New Roman"/>
          <w:sz w:val="24"/>
          <w:szCs w:val="24"/>
        </w:rPr>
        <w:t>már szóltunk</w:t>
      </w:r>
      <w:r w:rsidRPr="0035781B">
        <w:rPr>
          <w:rFonts w:ascii="Times New Roman" w:hAnsi="Times New Roman" w:cs="Times New Roman"/>
          <w:sz w:val="24"/>
          <w:szCs w:val="24"/>
        </w:rPr>
        <w:t xml:space="preserve"> a kerületben éves rendszerességgel </w:t>
      </w:r>
      <w:r w:rsidR="00DA1B6C" w:rsidRPr="0035781B">
        <w:rPr>
          <w:rFonts w:ascii="Times New Roman" w:hAnsi="Times New Roman" w:cs="Times New Roman"/>
          <w:sz w:val="24"/>
          <w:szCs w:val="24"/>
        </w:rPr>
        <w:t>megrendezésre kerülő</w:t>
      </w:r>
      <w:r w:rsidRPr="0035781B">
        <w:rPr>
          <w:rFonts w:ascii="Times New Roman" w:hAnsi="Times New Roman" w:cs="Times New Roman"/>
          <w:sz w:val="24"/>
          <w:szCs w:val="24"/>
        </w:rPr>
        <w:t xml:space="preserve"> ingyenesen látogatható</w:t>
      </w:r>
      <w:r w:rsidR="009D45EF" w:rsidRPr="0035781B">
        <w:rPr>
          <w:rFonts w:ascii="Times New Roman" w:hAnsi="Times New Roman" w:cs="Times New Roman"/>
          <w:sz w:val="24"/>
          <w:szCs w:val="24"/>
        </w:rPr>
        <w:t xml:space="preserve"> rendezvények</w:t>
      </w:r>
      <w:r w:rsidR="00FE1126" w:rsidRPr="0035781B">
        <w:rPr>
          <w:rFonts w:ascii="Times New Roman" w:hAnsi="Times New Roman" w:cs="Times New Roman"/>
          <w:sz w:val="24"/>
          <w:szCs w:val="24"/>
        </w:rPr>
        <w:t>ről</w:t>
      </w:r>
      <w:r w:rsidRPr="0035781B">
        <w:rPr>
          <w:rFonts w:ascii="Times New Roman" w:hAnsi="Times New Roman" w:cs="Times New Roman"/>
          <w:sz w:val="24"/>
          <w:szCs w:val="24"/>
        </w:rPr>
        <w:t>, programok</w:t>
      </w:r>
      <w:r w:rsidR="00FE1126" w:rsidRPr="0035781B">
        <w:rPr>
          <w:rFonts w:ascii="Times New Roman" w:hAnsi="Times New Roman" w:cs="Times New Roman"/>
          <w:sz w:val="24"/>
          <w:szCs w:val="24"/>
        </w:rPr>
        <w:t>ról,</w:t>
      </w:r>
      <w:r w:rsidR="00DA1B6C" w:rsidRPr="0035781B">
        <w:rPr>
          <w:rFonts w:ascii="Times New Roman" w:hAnsi="Times New Roman" w:cs="Times New Roman"/>
          <w:sz w:val="24"/>
          <w:szCs w:val="24"/>
        </w:rPr>
        <w:t xml:space="preserve"> a teljesség igénye nélkül</w:t>
      </w:r>
      <w:r w:rsidRPr="0035781B">
        <w:rPr>
          <w:rFonts w:ascii="Times New Roman" w:hAnsi="Times New Roman" w:cs="Times New Roman"/>
          <w:sz w:val="24"/>
          <w:szCs w:val="24"/>
        </w:rPr>
        <w:t xml:space="preserve"> ezek összesített becsült látogatottsági adatai láthatók az alábbi táblázat</w:t>
      </w:r>
      <w:r w:rsidR="00DA1B6C" w:rsidRPr="0035781B">
        <w:rPr>
          <w:rFonts w:ascii="Times New Roman" w:hAnsi="Times New Roman" w:cs="Times New Roman"/>
          <w:sz w:val="24"/>
          <w:szCs w:val="24"/>
        </w:rPr>
        <w:t>ok</w:t>
      </w:r>
      <w:r w:rsidRPr="0035781B">
        <w:rPr>
          <w:rFonts w:ascii="Times New Roman" w:hAnsi="Times New Roman" w:cs="Times New Roman"/>
          <w:sz w:val="24"/>
          <w:szCs w:val="24"/>
        </w:rPr>
        <w:t>ban.</w:t>
      </w:r>
    </w:p>
    <w:p w14:paraId="436B363E" w14:textId="77777777" w:rsidR="003E2001" w:rsidRPr="0035781B" w:rsidRDefault="003E2001" w:rsidP="00EA531C">
      <w:pPr>
        <w:pStyle w:val="Szvegtrzs"/>
        <w:spacing w:before="120" w:line="276" w:lineRule="auto"/>
        <w:jc w:val="both"/>
        <w:rPr>
          <w:rFonts w:ascii="Times New Roman" w:hAnsi="Times New Roman" w:cs="Times New Roman"/>
          <w:sz w:val="24"/>
          <w:szCs w:val="24"/>
        </w:rPr>
      </w:pPr>
    </w:p>
    <w:p w14:paraId="0C0CCFDC" w14:textId="68B43474" w:rsidR="00DA1B6C" w:rsidRPr="0035781B" w:rsidRDefault="00DA1B6C" w:rsidP="00DA1B6C">
      <w:pPr>
        <w:pStyle w:val="Cmsor41"/>
        <w:spacing w:before="120"/>
        <w:ind w:left="0"/>
        <w:jc w:val="center"/>
        <w:rPr>
          <w:rFonts w:ascii="Times New Roman" w:hAnsi="Times New Roman" w:cs="Times New Roman"/>
          <w:b w:val="0"/>
        </w:rPr>
      </w:pPr>
      <w:r w:rsidRPr="0035781B">
        <w:rPr>
          <w:rFonts w:ascii="Times New Roman" w:hAnsi="Times New Roman" w:cs="Times New Roman"/>
          <w:b w:val="0"/>
        </w:rPr>
        <w:t xml:space="preserve">Pozsonyi Piknik </w:t>
      </w:r>
      <w:r w:rsidR="000D3089" w:rsidRPr="0035781B">
        <w:rPr>
          <w:rFonts w:ascii="Times New Roman" w:hAnsi="Times New Roman" w:cs="Times New Roman"/>
          <w:b w:val="0"/>
        </w:rPr>
        <w:t>(</w:t>
      </w:r>
      <w:r w:rsidR="0078613A" w:rsidRPr="0035781B">
        <w:rPr>
          <w:rFonts w:ascii="Times New Roman" w:hAnsi="Times New Roman" w:cs="Times New Roman"/>
          <w:b w:val="0"/>
        </w:rPr>
        <w:t xml:space="preserve">1 alkalom/év </w:t>
      </w:r>
      <w:r w:rsidR="000D3089" w:rsidRPr="0035781B">
        <w:rPr>
          <w:rFonts w:ascii="Times New Roman" w:hAnsi="Times New Roman" w:cs="Times New Roman"/>
          <w:b w:val="0"/>
        </w:rPr>
        <w:t xml:space="preserve">becsült) </w:t>
      </w:r>
      <w:r w:rsidRPr="0035781B">
        <w:rPr>
          <w:rFonts w:ascii="Times New Roman" w:hAnsi="Times New Roman" w:cs="Times New Roman"/>
          <w:b w:val="0"/>
        </w:rPr>
        <w:t>látogatottsági adatai, 2017-2019.</w:t>
      </w:r>
    </w:p>
    <w:p w14:paraId="628ED268" w14:textId="77777777" w:rsidR="00DA1B6C" w:rsidRPr="0035781B" w:rsidRDefault="00DA1B6C" w:rsidP="00DA1B6C">
      <w:pPr>
        <w:pStyle w:val="Szvegtrzs"/>
        <w:spacing w:before="5"/>
        <w:rPr>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2267"/>
        <w:gridCol w:w="2267"/>
        <w:gridCol w:w="2267"/>
      </w:tblGrid>
      <w:tr w:rsidR="0035781B" w:rsidRPr="0035781B" w14:paraId="565CF067" w14:textId="77777777" w:rsidTr="00EB0713">
        <w:trPr>
          <w:trHeight w:val="295"/>
        </w:trPr>
        <w:tc>
          <w:tcPr>
            <w:tcW w:w="2266" w:type="dxa"/>
          </w:tcPr>
          <w:p w14:paraId="1C2AD56C" w14:textId="77777777" w:rsidR="00DA1B6C" w:rsidRPr="0035781B" w:rsidRDefault="00DA1B6C" w:rsidP="00EB0713">
            <w:pPr>
              <w:pStyle w:val="TableParagraph"/>
              <w:spacing w:before="2" w:line="273" w:lineRule="exact"/>
              <w:ind w:left="110"/>
              <w:rPr>
                <w:rFonts w:ascii="Times New Roman" w:hAnsi="Times New Roman" w:cs="Times New Roman"/>
                <w:sz w:val="24"/>
              </w:rPr>
            </w:pPr>
            <w:r w:rsidRPr="0035781B">
              <w:rPr>
                <w:rFonts w:ascii="Times New Roman" w:hAnsi="Times New Roman" w:cs="Times New Roman"/>
                <w:sz w:val="24"/>
              </w:rPr>
              <w:t>Év</w:t>
            </w:r>
          </w:p>
        </w:tc>
        <w:tc>
          <w:tcPr>
            <w:tcW w:w="2267" w:type="dxa"/>
          </w:tcPr>
          <w:p w14:paraId="324A4A74" w14:textId="77777777" w:rsidR="00DA1B6C" w:rsidRPr="0035781B" w:rsidRDefault="00DA1B6C" w:rsidP="00EB0713">
            <w:pPr>
              <w:pStyle w:val="TableParagraph"/>
              <w:spacing w:before="2" w:line="273" w:lineRule="exact"/>
              <w:ind w:left="227" w:right="219"/>
              <w:jc w:val="center"/>
              <w:rPr>
                <w:rFonts w:ascii="Times New Roman" w:hAnsi="Times New Roman" w:cs="Times New Roman"/>
                <w:sz w:val="24"/>
              </w:rPr>
            </w:pPr>
            <w:r w:rsidRPr="0035781B">
              <w:rPr>
                <w:rFonts w:ascii="Times New Roman" w:hAnsi="Times New Roman" w:cs="Times New Roman"/>
                <w:sz w:val="24"/>
              </w:rPr>
              <w:t>2017</w:t>
            </w:r>
          </w:p>
        </w:tc>
        <w:tc>
          <w:tcPr>
            <w:tcW w:w="2267" w:type="dxa"/>
          </w:tcPr>
          <w:p w14:paraId="67172326" w14:textId="77777777" w:rsidR="00DA1B6C" w:rsidRPr="0035781B" w:rsidRDefault="00DA1B6C" w:rsidP="00EB0713">
            <w:pPr>
              <w:pStyle w:val="TableParagraph"/>
              <w:spacing w:before="2" w:line="273" w:lineRule="exact"/>
              <w:ind w:left="227" w:right="221"/>
              <w:jc w:val="center"/>
              <w:rPr>
                <w:rFonts w:ascii="Times New Roman" w:hAnsi="Times New Roman" w:cs="Times New Roman"/>
                <w:sz w:val="24"/>
              </w:rPr>
            </w:pPr>
            <w:r w:rsidRPr="0035781B">
              <w:rPr>
                <w:rFonts w:ascii="Times New Roman" w:hAnsi="Times New Roman" w:cs="Times New Roman"/>
                <w:sz w:val="24"/>
              </w:rPr>
              <w:t>2018</w:t>
            </w:r>
          </w:p>
        </w:tc>
        <w:tc>
          <w:tcPr>
            <w:tcW w:w="2267" w:type="dxa"/>
          </w:tcPr>
          <w:p w14:paraId="7DAC4EEE" w14:textId="77777777" w:rsidR="00DA1B6C" w:rsidRPr="0035781B" w:rsidRDefault="00DA1B6C" w:rsidP="00EB0713">
            <w:pPr>
              <w:pStyle w:val="TableParagraph"/>
              <w:spacing w:before="2" w:line="273" w:lineRule="exact"/>
              <w:ind w:left="227" w:right="223"/>
              <w:jc w:val="center"/>
              <w:rPr>
                <w:rFonts w:ascii="Times New Roman" w:hAnsi="Times New Roman" w:cs="Times New Roman"/>
                <w:sz w:val="24"/>
              </w:rPr>
            </w:pPr>
            <w:r w:rsidRPr="0035781B">
              <w:rPr>
                <w:rFonts w:ascii="Times New Roman" w:hAnsi="Times New Roman" w:cs="Times New Roman"/>
                <w:sz w:val="24"/>
              </w:rPr>
              <w:t>2019</w:t>
            </w:r>
          </w:p>
        </w:tc>
      </w:tr>
      <w:tr w:rsidR="0035781B" w:rsidRPr="0035781B" w14:paraId="6A11626D" w14:textId="77777777" w:rsidTr="00EB0713">
        <w:trPr>
          <w:trHeight w:val="292"/>
        </w:trPr>
        <w:tc>
          <w:tcPr>
            <w:tcW w:w="2266" w:type="dxa"/>
          </w:tcPr>
          <w:p w14:paraId="467F87A5" w14:textId="77777777" w:rsidR="00DA1B6C" w:rsidRPr="0035781B" w:rsidRDefault="00DA1B6C" w:rsidP="00EB0713">
            <w:pPr>
              <w:pStyle w:val="TableParagraph"/>
              <w:spacing w:line="272" w:lineRule="exact"/>
              <w:ind w:left="110"/>
              <w:rPr>
                <w:rFonts w:ascii="Times New Roman" w:hAnsi="Times New Roman" w:cs="Times New Roman"/>
                <w:sz w:val="24"/>
              </w:rPr>
            </w:pPr>
            <w:r w:rsidRPr="0035781B">
              <w:rPr>
                <w:rFonts w:ascii="Times New Roman" w:hAnsi="Times New Roman" w:cs="Times New Roman"/>
                <w:sz w:val="24"/>
              </w:rPr>
              <w:t>Látogatók száma</w:t>
            </w:r>
          </w:p>
        </w:tc>
        <w:tc>
          <w:tcPr>
            <w:tcW w:w="2267" w:type="dxa"/>
          </w:tcPr>
          <w:p w14:paraId="258391D2" w14:textId="73BFB57D" w:rsidR="00DA1B6C" w:rsidRPr="0035781B" w:rsidRDefault="0024703A" w:rsidP="0024703A">
            <w:pPr>
              <w:pStyle w:val="TableParagraph"/>
              <w:spacing w:line="272" w:lineRule="exact"/>
              <w:ind w:left="227" w:right="220"/>
              <w:jc w:val="center"/>
              <w:rPr>
                <w:rFonts w:ascii="Times New Roman" w:hAnsi="Times New Roman" w:cs="Times New Roman"/>
                <w:sz w:val="24"/>
              </w:rPr>
            </w:pPr>
            <w:r w:rsidRPr="0035781B">
              <w:rPr>
                <w:rFonts w:ascii="Times New Roman" w:hAnsi="Times New Roman" w:cs="Times New Roman"/>
                <w:sz w:val="24"/>
              </w:rPr>
              <w:t>120.000 fő</w:t>
            </w:r>
          </w:p>
        </w:tc>
        <w:tc>
          <w:tcPr>
            <w:tcW w:w="2267" w:type="dxa"/>
          </w:tcPr>
          <w:p w14:paraId="437DE6B4" w14:textId="2CBE6BFF" w:rsidR="00DA1B6C" w:rsidRPr="0035781B" w:rsidRDefault="0024703A" w:rsidP="00EB0713">
            <w:pPr>
              <w:pStyle w:val="TableParagraph"/>
              <w:spacing w:line="272" w:lineRule="exact"/>
              <w:ind w:left="227" w:right="222"/>
              <w:jc w:val="center"/>
              <w:rPr>
                <w:rFonts w:ascii="Times New Roman" w:hAnsi="Times New Roman" w:cs="Times New Roman"/>
                <w:sz w:val="24"/>
              </w:rPr>
            </w:pPr>
            <w:r w:rsidRPr="0035781B">
              <w:rPr>
                <w:rFonts w:ascii="Times New Roman" w:hAnsi="Times New Roman" w:cs="Times New Roman"/>
                <w:sz w:val="24"/>
              </w:rPr>
              <w:t>150.000 fő</w:t>
            </w:r>
          </w:p>
        </w:tc>
        <w:tc>
          <w:tcPr>
            <w:tcW w:w="2267" w:type="dxa"/>
          </w:tcPr>
          <w:p w14:paraId="500850D2" w14:textId="7ECA1A29" w:rsidR="00DA1B6C" w:rsidRPr="0035781B" w:rsidRDefault="003A51B8" w:rsidP="00EB0713">
            <w:pPr>
              <w:pStyle w:val="TableParagraph"/>
              <w:spacing w:line="272" w:lineRule="exact"/>
              <w:ind w:left="227" w:right="224"/>
              <w:jc w:val="center"/>
              <w:rPr>
                <w:rFonts w:ascii="Times New Roman" w:hAnsi="Times New Roman" w:cs="Times New Roman"/>
                <w:sz w:val="24"/>
              </w:rPr>
            </w:pPr>
            <w:r w:rsidRPr="0035781B">
              <w:rPr>
                <w:rFonts w:ascii="Times New Roman" w:hAnsi="Times New Roman" w:cs="Times New Roman"/>
                <w:sz w:val="24"/>
              </w:rPr>
              <w:t>50.000</w:t>
            </w:r>
            <w:r w:rsidR="000D3089" w:rsidRPr="0035781B">
              <w:rPr>
                <w:rFonts w:ascii="Times New Roman" w:hAnsi="Times New Roman" w:cs="Times New Roman"/>
                <w:sz w:val="24"/>
              </w:rPr>
              <w:t xml:space="preserve"> fő</w:t>
            </w:r>
          </w:p>
        </w:tc>
      </w:tr>
    </w:tbl>
    <w:p w14:paraId="37F9DD25" w14:textId="030CBFE5" w:rsidR="004108E1" w:rsidRPr="0035781B" w:rsidRDefault="00DA1B6C" w:rsidP="00DA1B6C">
      <w:pPr>
        <w:jc w:val="right"/>
        <w:rPr>
          <w:rFonts w:ascii="Times New Roman" w:hAnsi="Times New Roman" w:cs="Times New Roman"/>
          <w:i/>
        </w:rPr>
      </w:pPr>
      <w:r w:rsidRPr="0035781B">
        <w:rPr>
          <w:rFonts w:ascii="Times New Roman" w:hAnsi="Times New Roman" w:cs="Times New Roman"/>
          <w:i/>
        </w:rPr>
        <w:t xml:space="preserve">Forrás: </w:t>
      </w:r>
      <w:r w:rsidR="00E56E93" w:rsidRPr="0035781B">
        <w:rPr>
          <w:rFonts w:ascii="Times New Roman" w:hAnsi="Times New Roman" w:cs="Times New Roman"/>
          <w:i/>
        </w:rPr>
        <w:t xml:space="preserve">Pozsonyi Piknik Egyesület, </w:t>
      </w:r>
      <w:r w:rsidRPr="0035781B">
        <w:rPr>
          <w:rFonts w:ascii="Times New Roman" w:hAnsi="Times New Roman" w:cs="Times New Roman"/>
          <w:i/>
        </w:rPr>
        <w:t xml:space="preserve">XIII. Kerületi Közszolgáltató Zrt. </w:t>
      </w:r>
    </w:p>
    <w:p w14:paraId="1B2A5FBA" w14:textId="77777777" w:rsidR="003E2001" w:rsidRPr="0035781B" w:rsidRDefault="003E2001" w:rsidP="00DA1B6C">
      <w:pPr>
        <w:jc w:val="right"/>
        <w:rPr>
          <w:rFonts w:ascii="Times New Roman" w:hAnsi="Times New Roman" w:cs="Times New Roman"/>
          <w:i/>
        </w:rPr>
      </w:pPr>
    </w:p>
    <w:p w14:paraId="07A59D5A" w14:textId="32232F28" w:rsidR="00EA531C" w:rsidRPr="0035781B" w:rsidRDefault="00EA531C" w:rsidP="00EA531C">
      <w:pPr>
        <w:pStyle w:val="Cmsor41"/>
        <w:spacing w:before="120"/>
        <w:ind w:left="0"/>
        <w:jc w:val="center"/>
        <w:rPr>
          <w:rFonts w:ascii="Times New Roman" w:hAnsi="Times New Roman" w:cs="Times New Roman"/>
          <w:b w:val="0"/>
        </w:rPr>
      </w:pPr>
      <w:r w:rsidRPr="0035781B">
        <w:rPr>
          <w:rFonts w:ascii="Times New Roman" w:hAnsi="Times New Roman" w:cs="Times New Roman"/>
          <w:b w:val="0"/>
        </w:rPr>
        <w:t xml:space="preserve">A XIII. kerületi </w:t>
      </w:r>
      <w:r w:rsidR="00B30FFB" w:rsidRPr="0035781B">
        <w:rPr>
          <w:rFonts w:ascii="Times New Roman" w:hAnsi="Times New Roman" w:cs="Times New Roman"/>
          <w:b w:val="0"/>
        </w:rPr>
        <w:t>Angyal</w:t>
      </w:r>
      <w:r w:rsidR="00E56E93" w:rsidRPr="0035781B">
        <w:rPr>
          <w:rFonts w:ascii="Times New Roman" w:hAnsi="Times New Roman" w:cs="Times New Roman"/>
          <w:b w:val="0"/>
        </w:rPr>
        <w:t>f</w:t>
      </w:r>
      <w:r w:rsidR="00DA1B6C" w:rsidRPr="0035781B">
        <w:rPr>
          <w:rFonts w:ascii="Times New Roman" w:hAnsi="Times New Roman" w:cs="Times New Roman"/>
          <w:b w:val="0"/>
        </w:rPr>
        <w:t xml:space="preserve">olki Utcabál </w:t>
      </w:r>
      <w:r w:rsidRPr="0035781B">
        <w:rPr>
          <w:rFonts w:ascii="Times New Roman" w:hAnsi="Times New Roman" w:cs="Times New Roman"/>
          <w:b w:val="0"/>
        </w:rPr>
        <w:t>(</w:t>
      </w:r>
      <w:r w:rsidR="0078613A" w:rsidRPr="0035781B">
        <w:rPr>
          <w:rFonts w:ascii="Times New Roman" w:hAnsi="Times New Roman" w:cs="Times New Roman"/>
          <w:b w:val="0"/>
        </w:rPr>
        <w:t xml:space="preserve">1 alkalom/év </w:t>
      </w:r>
      <w:r w:rsidRPr="0035781B">
        <w:rPr>
          <w:rFonts w:ascii="Times New Roman" w:hAnsi="Times New Roman" w:cs="Times New Roman"/>
          <w:b w:val="0"/>
        </w:rPr>
        <w:t>becsült) látogatottsági adatai, 2017-2019.</w:t>
      </w:r>
    </w:p>
    <w:p w14:paraId="77922F0D" w14:textId="77777777" w:rsidR="00EA531C" w:rsidRPr="0035781B" w:rsidRDefault="00EA531C" w:rsidP="00EA531C">
      <w:pPr>
        <w:pStyle w:val="Szvegtrzs"/>
        <w:spacing w:before="5"/>
        <w:rPr>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2267"/>
        <w:gridCol w:w="2267"/>
        <w:gridCol w:w="2267"/>
      </w:tblGrid>
      <w:tr w:rsidR="0035781B" w:rsidRPr="0035781B" w14:paraId="4EFE3A92" w14:textId="77777777" w:rsidTr="00EB0713">
        <w:trPr>
          <w:trHeight w:val="295"/>
        </w:trPr>
        <w:tc>
          <w:tcPr>
            <w:tcW w:w="2266" w:type="dxa"/>
          </w:tcPr>
          <w:p w14:paraId="3E24101E" w14:textId="77777777" w:rsidR="00EA531C" w:rsidRPr="0035781B" w:rsidRDefault="00EA531C" w:rsidP="00EB0713">
            <w:pPr>
              <w:pStyle w:val="TableParagraph"/>
              <w:spacing w:before="2" w:line="273" w:lineRule="exact"/>
              <w:ind w:left="110"/>
              <w:rPr>
                <w:rFonts w:ascii="Times New Roman" w:hAnsi="Times New Roman" w:cs="Times New Roman"/>
                <w:sz w:val="24"/>
              </w:rPr>
            </w:pPr>
            <w:r w:rsidRPr="0035781B">
              <w:rPr>
                <w:rFonts w:ascii="Times New Roman" w:hAnsi="Times New Roman" w:cs="Times New Roman"/>
                <w:sz w:val="24"/>
              </w:rPr>
              <w:t>Év</w:t>
            </w:r>
          </w:p>
        </w:tc>
        <w:tc>
          <w:tcPr>
            <w:tcW w:w="2267" w:type="dxa"/>
          </w:tcPr>
          <w:p w14:paraId="088B1543" w14:textId="77777777" w:rsidR="00EA531C" w:rsidRPr="0035781B" w:rsidRDefault="00EA531C" w:rsidP="00EB0713">
            <w:pPr>
              <w:pStyle w:val="TableParagraph"/>
              <w:spacing w:before="2" w:line="273" w:lineRule="exact"/>
              <w:ind w:left="227" w:right="219"/>
              <w:jc w:val="center"/>
              <w:rPr>
                <w:rFonts w:ascii="Times New Roman" w:hAnsi="Times New Roman" w:cs="Times New Roman"/>
                <w:sz w:val="24"/>
              </w:rPr>
            </w:pPr>
            <w:r w:rsidRPr="0035781B">
              <w:rPr>
                <w:rFonts w:ascii="Times New Roman" w:hAnsi="Times New Roman" w:cs="Times New Roman"/>
                <w:sz w:val="24"/>
              </w:rPr>
              <w:t>2017</w:t>
            </w:r>
          </w:p>
        </w:tc>
        <w:tc>
          <w:tcPr>
            <w:tcW w:w="2267" w:type="dxa"/>
          </w:tcPr>
          <w:p w14:paraId="5ABB4DF5" w14:textId="77777777" w:rsidR="00EA531C" w:rsidRPr="0035781B" w:rsidRDefault="00EA531C" w:rsidP="00EB0713">
            <w:pPr>
              <w:pStyle w:val="TableParagraph"/>
              <w:spacing w:before="2" w:line="273" w:lineRule="exact"/>
              <w:ind w:left="227" w:right="221"/>
              <w:jc w:val="center"/>
              <w:rPr>
                <w:rFonts w:ascii="Times New Roman" w:hAnsi="Times New Roman" w:cs="Times New Roman"/>
                <w:sz w:val="24"/>
              </w:rPr>
            </w:pPr>
            <w:r w:rsidRPr="0035781B">
              <w:rPr>
                <w:rFonts w:ascii="Times New Roman" w:hAnsi="Times New Roman" w:cs="Times New Roman"/>
                <w:sz w:val="24"/>
              </w:rPr>
              <w:t>2018</w:t>
            </w:r>
          </w:p>
        </w:tc>
        <w:tc>
          <w:tcPr>
            <w:tcW w:w="2267" w:type="dxa"/>
          </w:tcPr>
          <w:p w14:paraId="5EAA86B2" w14:textId="77777777" w:rsidR="00EA531C" w:rsidRPr="0035781B" w:rsidRDefault="00EA531C" w:rsidP="00EB0713">
            <w:pPr>
              <w:pStyle w:val="TableParagraph"/>
              <w:spacing w:before="2" w:line="273" w:lineRule="exact"/>
              <w:ind w:left="227" w:right="223"/>
              <w:jc w:val="center"/>
              <w:rPr>
                <w:rFonts w:ascii="Times New Roman" w:hAnsi="Times New Roman" w:cs="Times New Roman"/>
                <w:sz w:val="24"/>
              </w:rPr>
            </w:pPr>
            <w:r w:rsidRPr="0035781B">
              <w:rPr>
                <w:rFonts w:ascii="Times New Roman" w:hAnsi="Times New Roman" w:cs="Times New Roman"/>
                <w:sz w:val="24"/>
              </w:rPr>
              <w:t>2019</w:t>
            </w:r>
          </w:p>
        </w:tc>
      </w:tr>
      <w:tr w:rsidR="0035781B" w:rsidRPr="0035781B" w14:paraId="064A77DB" w14:textId="77777777" w:rsidTr="00EB0713">
        <w:trPr>
          <w:trHeight w:val="292"/>
        </w:trPr>
        <w:tc>
          <w:tcPr>
            <w:tcW w:w="2266" w:type="dxa"/>
          </w:tcPr>
          <w:p w14:paraId="0A19E010" w14:textId="77777777" w:rsidR="00EA531C" w:rsidRPr="0035781B" w:rsidRDefault="00EA531C" w:rsidP="00EB0713">
            <w:pPr>
              <w:pStyle w:val="TableParagraph"/>
              <w:spacing w:line="272" w:lineRule="exact"/>
              <w:ind w:left="110"/>
              <w:rPr>
                <w:rFonts w:ascii="Times New Roman" w:hAnsi="Times New Roman" w:cs="Times New Roman"/>
                <w:sz w:val="24"/>
              </w:rPr>
            </w:pPr>
            <w:r w:rsidRPr="0035781B">
              <w:rPr>
                <w:rFonts w:ascii="Times New Roman" w:hAnsi="Times New Roman" w:cs="Times New Roman"/>
                <w:sz w:val="24"/>
              </w:rPr>
              <w:t>Látogatók száma</w:t>
            </w:r>
          </w:p>
        </w:tc>
        <w:tc>
          <w:tcPr>
            <w:tcW w:w="2267" w:type="dxa"/>
          </w:tcPr>
          <w:p w14:paraId="1DB5844E" w14:textId="38BDBC84" w:rsidR="00EA531C" w:rsidRPr="0035781B" w:rsidRDefault="002405D7" w:rsidP="002405D7">
            <w:pPr>
              <w:pStyle w:val="TableParagraph"/>
              <w:spacing w:line="272" w:lineRule="exact"/>
              <w:ind w:left="227" w:right="220"/>
              <w:jc w:val="center"/>
              <w:rPr>
                <w:rFonts w:ascii="Times New Roman" w:hAnsi="Times New Roman" w:cs="Times New Roman"/>
                <w:sz w:val="24"/>
              </w:rPr>
            </w:pPr>
            <w:r w:rsidRPr="0035781B">
              <w:rPr>
                <w:rFonts w:ascii="Times New Roman" w:hAnsi="Times New Roman" w:cs="Times New Roman"/>
                <w:sz w:val="24"/>
              </w:rPr>
              <w:t>25.000 fő</w:t>
            </w:r>
          </w:p>
        </w:tc>
        <w:tc>
          <w:tcPr>
            <w:tcW w:w="2267" w:type="dxa"/>
          </w:tcPr>
          <w:p w14:paraId="57A16A8B" w14:textId="697E8E85" w:rsidR="00EA531C" w:rsidRPr="0035781B" w:rsidRDefault="00A675CC" w:rsidP="00EB0713">
            <w:pPr>
              <w:pStyle w:val="TableParagraph"/>
              <w:spacing w:line="272" w:lineRule="exact"/>
              <w:ind w:left="227" w:right="222"/>
              <w:jc w:val="center"/>
              <w:rPr>
                <w:rFonts w:ascii="Times New Roman" w:hAnsi="Times New Roman" w:cs="Times New Roman"/>
                <w:sz w:val="24"/>
              </w:rPr>
            </w:pPr>
            <w:r w:rsidRPr="0035781B">
              <w:rPr>
                <w:rFonts w:ascii="Times New Roman" w:hAnsi="Times New Roman" w:cs="Times New Roman"/>
                <w:sz w:val="24"/>
              </w:rPr>
              <w:t>10.000 fő</w:t>
            </w:r>
          </w:p>
        </w:tc>
        <w:tc>
          <w:tcPr>
            <w:tcW w:w="2267" w:type="dxa"/>
          </w:tcPr>
          <w:p w14:paraId="668137E7" w14:textId="1DC65C1F" w:rsidR="00EA531C" w:rsidRPr="0035781B" w:rsidRDefault="000D3089" w:rsidP="00EB0713">
            <w:pPr>
              <w:pStyle w:val="TableParagraph"/>
              <w:spacing w:line="272" w:lineRule="exact"/>
              <w:ind w:left="227" w:right="224"/>
              <w:jc w:val="center"/>
              <w:rPr>
                <w:rFonts w:ascii="Times New Roman" w:hAnsi="Times New Roman" w:cs="Times New Roman"/>
                <w:sz w:val="24"/>
              </w:rPr>
            </w:pPr>
            <w:r w:rsidRPr="0035781B">
              <w:rPr>
                <w:rFonts w:ascii="Times New Roman" w:hAnsi="Times New Roman" w:cs="Times New Roman"/>
                <w:sz w:val="24"/>
              </w:rPr>
              <w:t>15.000 fő</w:t>
            </w:r>
          </w:p>
        </w:tc>
      </w:tr>
    </w:tbl>
    <w:p w14:paraId="71E4C55A" w14:textId="43A72A81" w:rsidR="00EA531C" w:rsidRPr="0035781B" w:rsidRDefault="00EA531C" w:rsidP="00EA531C">
      <w:pPr>
        <w:jc w:val="right"/>
        <w:rPr>
          <w:rFonts w:ascii="Times New Roman" w:hAnsi="Times New Roman" w:cs="Times New Roman"/>
          <w:i/>
        </w:rPr>
      </w:pPr>
      <w:r w:rsidRPr="0035781B">
        <w:rPr>
          <w:rFonts w:ascii="Times New Roman" w:hAnsi="Times New Roman" w:cs="Times New Roman"/>
          <w:i/>
        </w:rPr>
        <w:t xml:space="preserve">Forrás: XIII. Kerületi Közszolgáltató Zrt. </w:t>
      </w:r>
    </w:p>
    <w:p w14:paraId="7F166FBA" w14:textId="77777777" w:rsidR="003E2001" w:rsidRPr="0035781B" w:rsidRDefault="003E2001" w:rsidP="00EA531C">
      <w:pPr>
        <w:jc w:val="right"/>
        <w:rPr>
          <w:rFonts w:ascii="Times New Roman" w:hAnsi="Times New Roman" w:cs="Times New Roman"/>
          <w:i/>
        </w:rPr>
      </w:pPr>
    </w:p>
    <w:p w14:paraId="2ED874D1" w14:textId="4CAA0FD3" w:rsidR="00AE36F5" w:rsidRPr="0035781B" w:rsidRDefault="00AE36F5" w:rsidP="00AE36F5">
      <w:pPr>
        <w:pStyle w:val="Cmsor41"/>
        <w:spacing w:before="120"/>
        <w:ind w:left="0"/>
        <w:jc w:val="center"/>
        <w:rPr>
          <w:rFonts w:ascii="Times New Roman" w:hAnsi="Times New Roman" w:cs="Times New Roman"/>
          <w:b w:val="0"/>
        </w:rPr>
      </w:pPr>
      <w:r w:rsidRPr="0035781B">
        <w:rPr>
          <w:rFonts w:ascii="Times New Roman" w:hAnsi="Times New Roman" w:cs="Times New Roman"/>
          <w:b w:val="0"/>
        </w:rPr>
        <w:t>A XIII. kerületi Kerület Születésnapja (</w:t>
      </w:r>
      <w:r w:rsidR="0078613A" w:rsidRPr="0035781B">
        <w:rPr>
          <w:rFonts w:ascii="Times New Roman" w:hAnsi="Times New Roman" w:cs="Times New Roman"/>
          <w:b w:val="0"/>
        </w:rPr>
        <w:t xml:space="preserve">1 alkalom/év </w:t>
      </w:r>
      <w:r w:rsidRPr="0035781B">
        <w:rPr>
          <w:rFonts w:ascii="Times New Roman" w:hAnsi="Times New Roman" w:cs="Times New Roman"/>
          <w:b w:val="0"/>
        </w:rPr>
        <w:t>becsült) látogatottsági adatai, 2017-2019.</w:t>
      </w:r>
    </w:p>
    <w:p w14:paraId="41063E3B" w14:textId="77777777" w:rsidR="00AE36F5" w:rsidRPr="0035781B" w:rsidRDefault="00AE36F5" w:rsidP="00AE36F5">
      <w:pPr>
        <w:pStyle w:val="Szvegtrzs"/>
        <w:spacing w:before="5"/>
        <w:rPr>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2267"/>
        <w:gridCol w:w="2267"/>
        <w:gridCol w:w="2267"/>
      </w:tblGrid>
      <w:tr w:rsidR="0035781B" w:rsidRPr="0035781B" w14:paraId="0086956E" w14:textId="77777777" w:rsidTr="00E76C3B">
        <w:trPr>
          <w:trHeight w:val="295"/>
        </w:trPr>
        <w:tc>
          <w:tcPr>
            <w:tcW w:w="2266" w:type="dxa"/>
          </w:tcPr>
          <w:p w14:paraId="278E4224" w14:textId="77777777" w:rsidR="00AE36F5" w:rsidRPr="0035781B" w:rsidRDefault="00AE36F5" w:rsidP="00E76C3B">
            <w:pPr>
              <w:pStyle w:val="TableParagraph"/>
              <w:spacing w:before="2" w:line="273" w:lineRule="exact"/>
              <w:ind w:left="110"/>
              <w:rPr>
                <w:rFonts w:ascii="Times New Roman" w:hAnsi="Times New Roman" w:cs="Times New Roman"/>
                <w:sz w:val="24"/>
              </w:rPr>
            </w:pPr>
            <w:r w:rsidRPr="0035781B">
              <w:rPr>
                <w:rFonts w:ascii="Times New Roman" w:hAnsi="Times New Roman" w:cs="Times New Roman"/>
                <w:sz w:val="24"/>
              </w:rPr>
              <w:t>Év</w:t>
            </w:r>
          </w:p>
        </w:tc>
        <w:tc>
          <w:tcPr>
            <w:tcW w:w="2267" w:type="dxa"/>
          </w:tcPr>
          <w:p w14:paraId="178C175A" w14:textId="77777777" w:rsidR="00AE36F5" w:rsidRPr="0035781B" w:rsidRDefault="00AE36F5" w:rsidP="00E76C3B">
            <w:pPr>
              <w:pStyle w:val="TableParagraph"/>
              <w:spacing w:before="2" w:line="273" w:lineRule="exact"/>
              <w:ind w:left="227" w:right="219"/>
              <w:jc w:val="center"/>
              <w:rPr>
                <w:rFonts w:ascii="Times New Roman" w:hAnsi="Times New Roman" w:cs="Times New Roman"/>
                <w:sz w:val="24"/>
              </w:rPr>
            </w:pPr>
            <w:r w:rsidRPr="0035781B">
              <w:rPr>
                <w:rFonts w:ascii="Times New Roman" w:hAnsi="Times New Roman" w:cs="Times New Roman"/>
                <w:sz w:val="24"/>
              </w:rPr>
              <w:t>2017</w:t>
            </w:r>
          </w:p>
        </w:tc>
        <w:tc>
          <w:tcPr>
            <w:tcW w:w="2267" w:type="dxa"/>
          </w:tcPr>
          <w:p w14:paraId="74689AFA" w14:textId="77777777" w:rsidR="00AE36F5" w:rsidRPr="0035781B" w:rsidRDefault="00AE36F5" w:rsidP="00E76C3B">
            <w:pPr>
              <w:pStyle w:val="TableParagraph"/>
              <w:spacing w:before="2" w:line="273" w:lineRule="exact"/>
              <w:ind w:left="227" w:right="221"/>
              <w:jc w:val="center"/>
              <w:rPr>
                <w:rFonts w:ascii="Times New Roman" w:hAnsi="Times New Roman" w:cs="Times New Roman"/>
                <w:sz w:val="24"/>
              </w:rPr>
            </w:pPr>
            <w:r w:rsidRPr="0035781B">
              <w:rPr>
                <w:rFonts w:ascii="Times New Roman" w:hAnsi="Times New Roman" w:cs="Times New Roman"/>
                <w:sz w:val="24"/>
              </w:rPr>
              <w:t>2018</w:t>
            </w:r>
          </w:p>
        </w:tc>
        <w:tc>
          <w:tcPr>
            <w:tcW w:w="2267" w:type="dxa"/>
          </w:tcPr>
          <w:p w14:paraId="6C0E6D5E" w14:textId="77777777" w:rsidR="00AE36F5" w:rsidRPr="0035781B" w:rsidRDefault="00AE36F5" w:rsidP="00E76C3B">
            <w:pPr>
              <w:pStyle w:val="TableParagraph"/>
              <w:spacing w:before="2" w:line="273" w:lineRule="exact"/>
              <w:ind w:left="227" w:right="223"/>
              <w:jc w:val="center"/>
              <w:rPr>
                <w:rFonts w:ascii="Times New Roman" w:hAnsi="Times New Roman" w:cs="Times New Roman"/>
                <w:sz w:val="24"/>
              </w:rPr>
            </w:pPr>
            <w:r w:rsidRPr="0035781B">
              <w:rPr>
                <w:rFonts w:ascii="Times New Roman" w:hAnsi="Times New Roman" w:cs="Times New Roman"/>
                <w:sz w:val="24"/>
              </w:rPr>
              <w:t>2019</w:t>
            </w:r>
          </w:p>
        </w:tc>
      </w:tr>
      <w:tr w:rsidR="0035781B" w:rsidRPr="0035781B" w14:paraId="607E1656" w14:textId="77777777" w:rsidTr="00E76C3B">
        <w:trPr>
          <w:trHeight w:val="292"/>
        </w:trPr>
        <w:tc>
          <w:tcPr>
            <w:tcW w:w="2266" w:type="dxa"/>
          </w:tcPr>
          <w:p w14:paraId="461F4E30" w14:textId="77777777" w:rsidR="00AE36F5" w:rsidRPr="0035781B" w:rsidRDefault="00AE36F5" w:rsidP="00E76C3B">
            <w:pPr>
              <w:pStyle w:val="TableParagraph"/>
              <w:spacing w:line="272" w:lineRule="exact"/>
              <w:ind w:left="110"/>
              <w:rPr>
                <w:rFonts w:ascii="Times New Roman" w:hAnsi="Times New Roman" w:cs="Times New Roman"/>
                <w:sz w:val="24"/>
              </w:rPr>
            </w:pPr>
            <w:r w:rsidRPr="0035781B">
              <w:rPr>
                <w:rFonts w:ascii="Times New Roman" w:hAnsi="Times New Roman" w:cs="Times New Roman"/>
                <w:sz w:val="24"/>
              </w:rPr>
              <w:t>Látogatók száma</w:t>
            </w:r>
          </w:p>
        </w:tc>
        <w:tc>
          <w:tcPr>
            <w:tcW w:w="2267" w:type="dxa"/>
          </w:tcPr>
          <w:p w14:paraId="3A076E3E" w14:textId="7FC8F240" w:rsidR="00AE36F5" w:rsidRPr="0035781B" w:rsidRDefault="00F80C5A" w:rsidP="00F80C5A">
            <w:pPr>
              <w:pStyle w:val="TableParagraph"/>
              <w:spacing w:line="272" w:lineRule="exact"/>
              <w:ind w:left="227" w:right="220"/>
              <w:jc w:val="center"/>
              <w:rPr>
                <w:rFonts w:ascii="Times New Roman" w:hAnsi="Times New Roman" w:cs="Times New Roman"/>
                <w:sz w:val="24"/>
              </w:rPr>
            </w:pPr>
            <w:r w:rsidRPr="0035781B">
              <w:rPr>
                <w:rFonts w:ascii="Times New Roman" w:hAnsi="Times New Roman" w:cs="Times New Roman"/>
                <w:sz w:val="24"/>
              </w:rPr>
              <w:t>6.400 fő</w:t>
            </w:r>
          </w:p>
        </w:tc>
        <w:tc>
          <w:tcPr>
            <w:tcW w:w="2267" w:type="dxa"/>
          </w:tcPr>
          <w:p w14:paraId="4A1D078E" w14:textId="6435D5B9" w:rsidR="00AE36F5" w:rsidRPr="0035781B" w:rsidRDefault="00CF5278" w:rsidP="00E76C3B">
            <w:pPr>
              <w:pStyle w:val="TableParagraph"/>
              <w:spacing w:line="272" w:lineRule="exact"/>
              <w:ind w:left="227" w:right="222"/>
              <w:jc w:val="center"/>
              <w:rPr>
                <w:rFonts w:ascii="Times New Roman" w:hAnsi="Times New Roman" w:cs="Times New Roman"/>
                <w:sz w:val="24"/>
              </w:rPr>
            </w:pPr>
            <w:r w:rsidRPr="0035781B">
              <w:rPr>
                <w:rFonts w:ascii="Times New Roman" w:hAnsi="Times New Roman" w:cs="Times New Roman"/>
                <w:sz w:val="24"/>
              </w:rPr>
              <w:t>22.500 fő</w:t>
            </w:r>
            <w:r w:rsidRPr="0035781B">
              <w:rPr>
                <w:rStyle w:val="Lbjegyzet-hivatkozs"/>
                <w:rFonts w:ascii="Times New Roman" w:hAnsi="Times New Roman" w:cs="Times New Roman"/>
                <w:sz w:val="24"/>
              </w:rPr>
              <w:footnoteReference w:id="1"/>
            </w:r>
          </w:p>
        </w:tc>
        <w:tc>
          <w:tcPr>
            <w:tcW w:w="2267" w:type="dxa"/>
          </w:tcPr>
          <w:p w14:paraId="56B7B3EB" w14:textId="40E8E43D" w:rsidR="00AE36F5" w:rsidRPr="0035781B" w:rsidRDefault="00AE36F5" w:rsidP="00E76C3B">
            <w:pPr>
              <w:pStyle w:val="TableParagraph"/>
              <w:spacing w:line="272" w:lineRule="exact"/>
              <w:ind w:left="227" w:right="224"/>
              <w:jc w:val="center"/>
              <w:rPr>
                <w:rFonts w:ascii="Times New Roman" w:hAnsi="Times New Roman" w:cs="Times New Roman"/>
                <w:sz w:val="24"/>
              </w:rPr>
            </w:pPr>
            <w:r w:rsidRPr="0035781B">
              <w:rPr>
                <w:rFonts w:ascii="Times New Roman" w:hAnsi="Times New Roman" w:cs="Times New Roman"/>
                <w:sz w:val="24"/>
              </w:rPr>
              <w:t>9.500 fő</w:t>
            </w:r>
          </w:p>
        </w:tc>
      </w:tr>
    </w:tbl>
    <w:p w14:paraId="602BC485" w14:textId="1AC91CBF" w:rsidR="00AE36F5" w:rsidRPr="0035781B" w:rsidRDefault="00AE36F5" w:rsidP="00AE36F5">
      <w:pPr>
        <w:jc w:val="right"/>
        <w:rPr>
          <w:rFonts w:ascii="Times New Roman" w:hAnsi="Times New Roman" w:cs="Times New Roman"/>
          <w:i/>
        </w:rPr>
      </w:pPr>
      <w:r w:rsidRPr="0035781B">
        <w:rPr>
          <w:rFonts w:ascii="Times New Roman" w:hAnsi="Times New Roman" w:cs="Times New Roman"/>
          <w:i/>
        </w:rPr>
        <w:t xml:space="preserve">Forrás: XIII. Kerületi Közszolgáltató Zrt. </w:t>
      </w:r>
    </w:p>
    <w:p w14:paraId="30608DB3" w14:textId="77777777" w:rsidR="003E2001" w:rsidRPr="0035781B" w:rsidRDefault="003E2001" w:rsidP="00AE36F5">
      <w:pPr>
        <w:jc w:val="right"/>
        <w:rPr>
          <w:rFonts w:ascii="Times New Roman" w:hAnsi="Times New Roman" w:cs="Times New Roman"/>
          <w:i/>
        </w:rPr>
      </w:pPr>
    </w:p>
    <w:p w14:paraId="707401C2" w14:textId="626EFAD9" w:rsidR="00DA1B6C" w:rsidRPr="0035781B" w:rsidRDefault="00DA1B6C" w:rsidP="00DA1B6C">
      <w:pPr>
        <w:pStyle w:val="Cmsor41"/>
        <w:spacing w:before="120"/>
        <w:ind w:left="0"/>
        <w:jc w:val="center"/>
        <w:rPr>
          <w:rFonts w:ascii="Times New Roman" w:hAnsi="Times New Roman" w:cs="Times New Roman"/>
          <w:b w:val="0"/>
        </w:rPr>
      </w:pPr>
      <w:r w:rsidRPr="0035781B">
        <w:rPr>
          <w:rFonts w:ascii="Times New Roman" w:hAnsi="Times New Roman" w:cs="Times New Roman"/>
          <w:b w:val="0"/>
        </w:rPr>
        <w:t>A XIII. kerületi Nemzetiség</w:t>
      </w:r>
      <w:r w:rsidR="00AE36F5" w:rsidRPr="0035781B">
        <w:rPr>
          <w:rFonts w:ascii="Times New Roman" w:hAnsi="Times New Roman" w:cs="Times New Roman"/>
          <w:b w:val="0"/>
        </w:rPr>
        <w:t>ek Fesztiválja</w:t>
      </w:r>
      <w:r w:rsidRPr="0035781B">
        <w:rPr>
          <w:rFonts w:ascii="Times New Roman" w:hAnsi="Times New Roman" w:cs="Times New Roman"/>
          <w:b w:val="0"/>
        </w:rPr>
        <w:t xml:space="preserve"> összesített (</w:t>
      </w:r>
      <w:r w:rsidR="0078613A" w:rsidRPr="0035781B">
        <w:rPr>
          <w:rFonts w:ascii="Times New Roman" w:hAnsi="Times New Roman" w:cs="Times New Roman"/>
          <w:b w:val="0"/>
        </w:rPr>
        <w:t xml:space="preserve">1 alkalom/év </w:t>
      </w:r>
      <w:r w:rsidRPr="0035781B">
        <w:rPr>
          <w:rFonts w:ascii="Times New Roman" w:hAnsi="Times New Roman" w:cs="Times New Roman"/>
          <w:b w:val="0"/>
        </w:rPr>
        <w:t>becsült) látogatottsági adatai, 2017-2019.</w:t>
      </w:r>
    </w:p>
    <w:p w14:paraId="2D745741" w14:textId="77777777" w:rsidR="00DA1B6C" w:rsidRPr="0035781B" w:rsidRDefault="00DA1B6C" w:rsidP="00DA1B6C">
      <w:pPr>
        <w:pStyle w:val="Szvegtrzs"/>
        <w:spacing w:before="5"/>
        <w:rPr>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2267"/>
        <w:gridCol w:w="2267"/>
        <w:gridCol w:w="2267"/>
      </w:tblGrid>
      <w:tr w:rsidR="0035781B" w:rsidRPr="0035781B" w14:paraId="5ED6C4F5" w14:textId="77777777" w:rsidTr="00EB0713">
        <w:trPr>
          <w:trHeight w:val="295"/>
        </w:trPr>
        <w:tc>
          <w:tcPr>
            <w:tcW w:w="2266" w:type="dxa"/>
          </w:tcPr>
          <w:p w14:paraId="6344221E" w14:textId="77777777" w:rsidR="00DA1B6C" w:rsidRPr="0035781B" w:rsidRDefault="00DA1B6C" w:rsidP="00EB0713">
            <w:pPr>
              <w:pStyle w:val="TableParagraph"/>
              <w:spacing w:before="2" w:line="273" w:lineRule="exact"/>
              <w:ind w:left="110"/>
              <w:rPr>
                <w:rFonts w:ascii="Times New Roman" w:hAnsi="Times New Roman" w:cs="Times New Roman"/>
                <w:sz w:val="24"/>
              </w:rPr>
            </w:pPr>
            <w:r w:rsidRPr="0035781B">
              <w:rPr>
                <w:rFonts w:ascii="Times New Roman" w:hAnsi="Times New Roman" w:cs="Times New Roman"/>
                <w:sz w:val="24"/>
              </w:rPr>
              <w:t>Év</w:t>
            </w:r>
          </w:p>
        </w:tc>
        <w:tc>
          <w:tcPr>
            <w:tcW w:w="2267" w:type="dxa"/>
          </w:tcPr>
          <w:p w14:paraId="47DDBA01" w14:textId="77777777" w:rsidR="00DA1B6C" w:rsidRPr="0035781B" w:rsidRDefault="00DA1B6C" w:rsidP="00EB0713">
            <w:pPr>
              <w:pStyle w:val="TableParagraph"/>
              <w:spacing w:before="2" w:line="273" w:lineRule="exact"/>
              <w:ind w:left="227" w:right="219"/>
              <w:jc w:val="center"/>
              <w:rPr>
                <w:rFonts w:ascii="Times New Roman" w:hAnsi="Times New Roman" w:cs="Times New Roman"/>
                <w:sz w:val="24"/>
              </w:rPr>
            </w:pPr>
            <w:r w:rsidRPr="0035781B">
              <w:rPr>
                <w:rFonts w:ascii="Times New Roman" w:hAnsi="Times New Roman" w:cs="Times New Roman"/>
                <w:sz w:val="24"/>
              </w:rPr>
              <w:t>2017</w:t>
            </w:r>
          </w:p>
        </w:tc>
        <w:tc>
          <w:tcPr>
            <w:tcW w:w="2267" w:type="dxa"/>
          </w:tcPr>
          <w:p w14:paraId="2035A1CA" w14:textId="77777777" w:rsidR="00DA1B6C" w:rsidRPr="0035781B" w:rsidRDefault="00DA1B6C" w:rsidP="00EB0713">
            <w:pPr>
              <w:pStyle w:val="TableParagraph"/>
              <w:spacing w:before="2" w:line="273" w:lineRule="exact"/>
              <w:ind w:left="227" w:right="221"/>
              <w:jc w:val="center"/>
              <w:rPr>
                <w:rFonts w:ascii="Times New Roman" w:hAnsi="Times New Roman" w:cs="Times New Roman"/>
                <w:sz w:val="24"/>
              </w:rPr>
            </w:pPr>
            <w:r w:rsidRPr="0035781B">
              <w:rPr>
                <w:rFonts w:ascii="Times New Roman" w:hAnsi="Times New Roman" w:cs="Times New Roman"/>
                <w:sz w:val="24"/>
              </w:rPr>
              <w:t>2018</w:t>
            </w:r>
          </w:p>
        </w:tc>
        <w:tc>
          <w:tcPr>
            <w:tcW w:w="2267" w:type="dxa"/>
          </w:tcPr>
          <w:p w14:paraId="448C8BAA" w14:textId="77777777" w:rsidR="00DA1B6C" w:rsidRPr="0035781B" w:rsidRDefault="00DA1B6C" w:rsidP="00EB0713">
            <w:pPr>
              <w:pStyle w:val="TableParagraph"/>
              <w:spacing w:before="2" w:line="273" w:lineRule="exact"/>
              <w:ind w:left="227" w:right="223"/>
              <w:jc w:val="center"/>
              <w:rPr>
                <w:rFonts w:ascii="Times New Roman" w:hAnsi="Times New Roman" w:cs="Times New Roman"/>
                <w:sz w:val="24"/>
              </w:rPr>
            </w:pPr>
            <w:r w:rsidRPr="0035781B">
              <w:rPr>
                <w:rFonts w:ascii="Times New Roman" w:hAnsi="Times New Roman" w:cs="Times New Roman"/>
                <w:sz w:val="24"/>
              </w:rPr>
              <w:t>2019</w:t>
            </w:r>
          </w:p>
        </w:tc>
      </w:tr>
      <w:tr w:rsidR="0035781B" w:rsidRPr="0035781B" w14:paraId="5F7621B7" w14:textId="77777777" w:rsidTr="00EB0713">
        <w:trPr>
          <w:trHeight w:val="292"/>
        </w:trPr>
        <w:tc>
          <w:tcPr>
            <w:tcW w:w="2266" w:type="dxa"/>
          </w:tcPr>
          <w:p w14:paraId="704EE0CA" w14:textId="77777777" w:rsidR="00DA1B6C" w:rsidRPr="0035781B" w:rsidRDefault="00DA1B6C" w:rsidP="00EB0713">
            <w:pPr>
              <w:pStyle w:val="TableParagraph"/>
              <w:spacing w:line="272" w:lineRule="exact"/>
              <w:ind w:left="110"/>
              <w:rPr>
                <w:rFonts w:ascii="Times New Roman" w:hAnsi="Times New Roman" w:cs="Times New Roman"/>
                <w:sz w:val="24"/>
              </w:rPr>
            </w:pPr>
            <w:r w:rsidRPr="0035781B">
              <w:rPr>
                <w:rFonts w:ascii="Times New Roman" w:hAnsi="Times New Roman" w:cs="Times New Roman"/>
                <w:sz w:val="24"/>
              </w:rPr>
              <w:t>Látogatók száma</w:t>
            </w:r>
          </w:p>
        </w:tc>
        <w:tc>
          <w:tcPr>
            <w:tcW w:w="2267" w:type="dxa"/>
          </w:tcPr>
          <w:p w14:paraId="1D1293E8" w14:textId="41379A0A" w:rsidR="00DA1B6C" w:rsidRPr="0035781B" w:rsidRDefault="00F80C5A" w:rsidP="00F80C5A">
            <w:pPr>
              <w:pStyle w:val="TableParagraph"/>
              <w:spacing w:line="272" w:lineRule="exact"/>
              <w:ind w:left="227" w:right="220"/>
              <w:jc w:val="center"/>
              <w:rPr>
                <w:rFonts w:ascii="Times New Roman" w:hAnsi="Times New Roman" w:cs="Times New Roman"/>
                <w:sz w:val="24"/>
              </w:rPr>
            </w:pPr>
            <w:r w:rsidRPr="0035781B">
              <w:rPr>
                <w:rFonts w:ascii="Times New Roman" w:hAnsi="Times New Roman" w:cs="Times New Roman"/>
                <w:sz w:val="24"/>
              </w:rPr>
              <w:t>1.100 fő</w:t>
            </w:r>
          </w:p>
        </w:tc>
        <w:tc>
          <w:tcPr>
            <w:tcW w:w="2267" w:type="dxa"/>
          </w:tcPr>
          <w:p w14:paraId="6CC0DBC2" w14:textId="37B62B94" w:rsidR="00DA1B6C" w:rsidRPr="0035781B" w:rsidRDefault="001E3E64" w:rsidP="00EB0713">
            <w:pPr>
              <w:pStyle w:val="TableParagraph"/>
              <w:spacing w:line="272" w:lineRule="exact"/>
              <w:ind w:left="227" w:right="222"/>
              <w:jc w:val="center"/>
              <w:rPr>
                <w:rFonts w:ascii="Times New Roman" w:hAnsi="Times New Roman" w:cs="Times New Roman"/>
                <w:sz w:val="24"/>
              </w:rPr>
            </w:pPr>
            <w:r w:rsidRPr="0035781B">
              <w:rPr>
                <w:rFonts w:ascii="Times New Roman" w:hAnsi="Times New Roman" w:cs="Times New Roman"/>
                <w:sz w:val="24"/>
              </w:rPr>
              <w:t>8.500 fő</w:t>
            </w:r>
          </w:p>
        </w:tc>
        <w:tc>
          <w:tcPr>
            <w:tcW w:w="2267" w:type="dxa"/>
          </w:tcPr>
          <w:p w14:paraId="3DBB8F52" w14:textId="011D268C" w:rsidR="00DA1B6C" w:rsidRPr="0035781B" w:rsidRDefault="00AE36F5" w:rsidP="00EB0713">
            <w:pPr>
              <w:pStyle w:val="TableParagraph"/>
              <w:spacing w:line="272" w:lineRule="exact"/>
              <w:ind w:left="227" w:right="224"/>
              <w:jc w:val="center"/>
              <w:rPr>
                <w:rFonts w:ascii="Times New Roman" w:hAnsi="Times New Roman" w:cs="Times New Roman"/>
                <w:sz w:val="24"/>
              </w:rPr>
            </w:pPr>
            <w:r w:rsidRPr="0035781B">
              <w:rPr>
                <w:rFonts w:ascii="Times New Roman" w:hAnsi="Times New Roman" w:cs="Times New Roman"/>
                <w:sz w:val="24"/>
              </w:rPr>
              <w:t>3.200 fő</w:t>
            </w:r>
          </w:p>
        </w:tc>
      </w:tr>
    </w:tbl>
    <w:p w14:paraId="51F85D05" w14:textId="0328DC5B" w:rsidR="00DA1B6C" w:rsidRPr="0035781B" w:rsidRDefault="00DA1B6C" w:rsidP="00DA1B6C">
      <w:pPr>
        <w:jc w:val="right"/>
        <w:rPr>
          <w:rFonts w:ascii="Times New Roman" w:hAnsi="Times New Roman" w:cs="Times New Roman"/>
          <w:i/>
        </w:rPr>
      </w:pPr>
      <w:r w:rsidRPr="0035781B">
        <w:rPr>
          <w:rFonts w:ascii="Times New Roman" w:hAnsi="Times New Roman" w:cs="Times New Roman"/>
          <w:i/>
        </w:rPr>
        <w:t xml:space="preserve">Forrás: XIII. Kerületi Közszolgáltató Zrt. </w:t>
      </w:r>
    </w:p>
    <w:p w14:paraId="519A37BE" w14:textId="77777777" w:rsidR="003E2001" w:rsidRPr="0035781B" w:rsidRDefault="003E2001" w:rsidP="00DA1B6C">
      <w:pPr>
        <w:jc w:val="right"/>
        <w:rPr>
          <w:rFonts w:ascii="Times New Roman" w:hAnsi="Times New Roman" w:cs="Times New Roman"/>
          <w:i/>
        </w:rPr>
      </w:pPr>
    </w:p>
    <w:p w14:paraId="4015661A" w14:textId="768971E0" w:rsidR="00DA1B6C" w:rsidRPr="0035781B" w:rsidRDefault="00DA1B6C" w:rsidP="00DA1B6C">
      <w:pPr>
        <w:pStyle w:val="Cmsor41"/>
        <w:spacing w:before="120"/>
        <w:ind w:left="0"/>
        <w:jc w:val="center"/>
        <w:rPr>
          <w:rFonts w:ascii="Times New Roman" w:hAnsi="Times New Roman" w:cs="Times New Roman"/>
          <w:b w:val="0"/>
        </w:rPr>
      </w:pPr>
      <w:r w:rsidRPr="0035781B">
        <w:rPr>
          <w:rFonts w:ascii="Times New Roman" w:hAnsi="Times New Roman" w:cs="Times New Roman"/>
          <w:b w:val="0"/>
        </w:rPr>
        <w:t>A XIII. kerületi Szent Mihály Napi Búcsú összesített (</w:t>
      </w:r>
      <w:r w:rsidR="0078613A" w:rsidRPr="0035781B">
        <w:rPr>
          <w:rFonts w:ascii="Times New Roman" w:hAnsi="Times New Roman" w:cs="Times New Roman"/>
          <w:b w:val="0"/>
        </w:rPr>
        <w:t xml:space="preserve">1 alkalom/év </w:t>
      </w:r>
      <w:r w:rsidRPr="0035781B">
        <w:rPr>
          <w:rFonts w:ascii="Times New Roman" w:hAnsi="Times New Roman" w:cs="Times New Roman"/>
          <w:b w:val="0"/>
        </w:rPr>
        <w:t>becsült) látogatottsági adatai, 2017-2019.</w:t>
      </w:r>
    </w:p>
    <w:p w14:paraId="0FFAD2C2" w14:textId="77777777" w:rsidR="00DA1B6C" w:rsidRPr="0035781B" w:rsidRDefault="00DA1B6C" w:rsidP="00DA1B6C">
      <w:pPr>
        <w:pStyle w:val="Szvegtrzs"/>
        <w:spacing w:before="5"/>
        <w:rPr>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2267"/>
        <w:gridCol w:w="2267"/>
        <w:gridCol w:w="2267"/>
      </w:tblGrid>
      <w:tr w:rsidR="0035781B" w:rsidRPr="0035781B" w14:paraId="0D14B1C3" w14:textId="77777777" w:rsidTr="00EB0713">
        <w:trPr>
          <w:trHeight w:val="295"/>
        </w:trPr>
        <w:tc>
          <w:tcPr>
            <w:tcW w:w="2266" w:type="dxa"/>
          </w:tcPr>
          <w:p w14:paraId="247411C1" w14:textId="77777777" w:rsidR="00DA1B6C" w:rsidRPr="0035781B" w:rsidRDefault="00DA1B6C" w:rsidP="00EB0713">
            <w:pPr>
              <w:pStyle w:val="TableParagraph"/>
              <w:spacing w:before="2" w:line="273" w:lineRule="exact"/>
              <w:ind w:left="110"/>
              <w:rPr>
                <w:rFonts w:ascii="Times New Roman" w:hAnsi="Times New Roman" w:cs="Times New Roman"/>
                <w:sz w:val="24"/>
              </w:rPr>
            </w:pPr>
            <w:r w:rsidRPr="0035781B">
              <w:rPr>
                <w:rFonts w:ascii="Times New Roman" w:hAnsi="Times New Roman" w:cs="Times New Roman"/>
                <w:sz w:val="24"/>
              </w:rPr>
              <w:t>Év</w:t>
            </w:r>
          </w:p>
        </w:tc>
        <w:tc>
          <w:tcPr>
            <w:tcW w:w="2267" w:type="dxa"/>
          </w:tcPr>
          <w:p w14:paraId="13D9D236" w14:textId="77777777" w:rsidR="00DA1B6C" w:rsidRPr="0035781B" w:rsidRDefault="00DA1B6C" w:rsidP="00EB0713">
            <w:pPr>
              <w:pStyle w:val="TableParagraph"/>
              <w:spacing w:before="2" w:line="273" w:lineRule="exact"/>
              <w:ind w:left="227" w:right="219"/>
              <w:jc w:val="center"/>
              <w:rPr>
                <w:rFonts w:ascii="Times New Roman" w:hAnsi="Times New Roman" w:cs="Times New Roman"/>
                <w:sz w:val="24"/>
              </w:rPr>
            </w:pPr>
            <w:r w:rsidRPr="0035781B">
              <w:rPr>
                <w:rFonts w:ascii="Times New Roman" w:hAnsi="Times New Roman" w:cs="Times New Roman"/>
                <w:sz w:val="24"/>
              </w:rPr>
              <w:t>2017</w:t>
            </w:r>
          </w:p>
        </w:tc>
        <w:tc>
          <w:tcPr>
            <w:tcW w:w="2267" w:type="dxa"/>
          </w:tcPr>
          <w:p w14:paraId="266224D4" w14:textId="77777777" w:rsidR="00DA1B6C" w:rsidRPr="0035781B" w:rsidRDefault="00DA1B6C" w:rsidP="00EB0713">
            <w:pPr>
              <w:pStyle w:val="TableParagraph"/>
              <w:spacing w:before="2" w:line="273" w:lineRule="exact"/>
              <w:ind w:left="227" w:right="221"/>
              <w:jc w:val="center"/>
              <w:rPr>
                <w:rFonts w:ascii="Times New Roman" w:hAnsi="Times New Roman" w:cs="Times New Roman"/>
                <w:sz w:val="24"/>
              </w:rPr>
            </w:pPr>
            <w:r w:rsidRPr="0035781B">
              <w:rPr>
                <w:rFonts w:ascii="Times New Roman" w:hAnsi="Times New Roman" w:cs="Times New Roman"/>
                <w:sz w:val="24"/>
              </w:rPr>
              <w:t>2018</w:t>
            </w:r>
          </w:p>
        </w:tc>
        <w:tc>
          <w:tcPr>
            <w:tcW w:w="2267" w:type="dxa"/>
          </w:tcPr>
          <w:p w14:paraId="1E2BB03C" w14:textId="77777777" w:rsidR="00DA1B6C" w:rsidRPr="0035781B" w:rsidRDefault="00DA1B6C" w:rsidP="00EB0713">
            <w:pPr>
              <w:pStyle w:val="TableParagraph"/>
              <w:spacing w:before="2" w:line="273" w:lineRule="exact"/>
              <w:ind w:left="227" w:right="223"/>
              <w:jc w:val="center"/>
              <w:rPr>
                <w:rFonts w:ascii="Times New Roman" w:hAnsi="Times New Roman" w:cs="Times New Roman"/>
                <w:sz w:val="24"/>
              </w:rPr>
            </w:pPr>
            <w:r w:rsidRPr="0035781B">
              <w:rPr>
                <w:rFonts w:ascii="Times New Roman" w:hAnsi="Times New Roman" w:cs="Times New Roman"/>
                <w:sz w:val="24"/>
              </w:rPr>
              <w:t>2019</w:t>
            </w:r>
          </w:p>
        </w:tc>
      </w:tr>
      <w:tr w:rsidR="0035781B" w:rsidRPr="0035781B" w14:paraId="29A0941E" w14:textId="77777777" w:rsidTr="00EB0713">
        <w:trPr>
          <w:trHeight w:val="292"/>
        </w:trPr>
        <w:tc>
          <w:tcPr>
            <w:tcW w:w="2266" w:type="dxa"/>
          </w:tcPr>
          <w:p w14:paraId="6DF42FA6" w14:textId="77777777" w:rsidR="00DA1B6C" w:rsidRPr="0035781B" w:rsidRDefault="00DA1B6C" w:rsidP="00EB0713">
            <w:pPr>
              <w:pStyle w:val="TableParagraph"/>
              <w:spacing w:line="272" w:lineRule="exact"/>
              <w:ind w:left="110"/>
              <w:rPr>
                <w:rFonts w:ascii="Times New Roman" w:hAnsi="Times New Roman" w:cs="Times New Roman"/>
                <w:sz w:val="24"/>
              </w:rPr>
            </w:pPr>
            <w:r w:rsidRPr="0035781B">
              <w:rPr>
                <w:rFonts w:ascii="Times New Roman" w:hAnsi="Times New Roman" w:cs="Times New Roman"/>
                <w:sz w:val="24"/>
              </w:rPr>
              <w:t>Látogatók száma</w:t>
            </w:r>
          </w:p>
        </w:tc>
        <w:tc>
          <w:tcPr>
            <w:tcW w:w="2267" w:type="dxa"/>
          </w:tcPr>
          <w:p w14:paraId="4BD4DAC8" w14:textId="7BE92A48" w:rsidR="00DA1B6C" w:rsidRPr="0035781B" w:rsidRDefault="002405D7" w:rsidP="002405D7">
            <w:pPr>
              <w:pStyle w:val="TableParagraph"/>
              <w:spacing w:line="272" w:lineRule="exact"/>
              <w:ind w:left="227" w:right="220"/>
              <w:jc w:val="center"/>
              <w:rPr>
                <w:rFonts w:ascii="Times New Roman" w:hAnsi="Times New Roman" w:cs="Times New Roman"/>
                <w:sz w:val="24"/>
              </w:rPr>
            </w:pPr>
            <w:r w:rsidRPr="0035781B">
              <w:rPr>
                <w:rFonts w:ascii="Times New Roman" w:hAnsi="Times New Roman" w:cs="Times New Roman"/>
                <w:sz w:val="24"/>
              </w:rPr>
              <w:t>8.000 fő</w:t>
            </w:r>
          </w:p>
        </w:tc>
        <w:tc>
          <w:tcPr>
            <w:tcW w:w="2267" w:type="dxa"/>
          </w:tcPr>
          <w:p w14:paraId="3FD9FEA7" w14:textId="26A539D0" w:rsidR="00DA1B6C" w:rsidRPr="0035781B" w:rsidRDefault="00A675CC" w:rsidP="00EB0713">
            <w:pPr>
              <w:pStyle w:val="TableParagraph"/>
              <w:spacing w:line="272" w:lineRule="exact"/>
              <w:ind w:left="227" w:right="222"/>
              <w:jc w:val="center"/>
              <w:rPr>
                <w:rFonts w:ascii="Times New Roman" w:hAnsi="Times New Roman" w:cs="Times New Roman"/>
                <w:sz w:val="24"/>
              </w:rPr>
            </w:pPr>
            <w:r w:rsidRPr="0035781B">
              <w:rPr>
                <w:rFonts w:ascii="Times New Roman" w:hAnsi="Times New Roman" w:cs="Times New Roman"/>
                <w:sz w:val="24"/>
              </w:rPr>
              <w:t>9.000 fő</w:t>
            </w:r>
          </w:p>
        </w:tc>
        <w:tc>
          <w:tcPr>
            <w:tcW w:w="2267" w:type="dxa"/>
          </w:tcPr>
          <w:p w14:paraId="290B17E6" w14:textId="5CB2E522" w:rsidR="00DA1B6C" w:rsidRPr="0035781B" w:rsidRDefault="000D3089" w:rsidP="00EB0713">
            <w:pPr>
              <w:pStyle w:val="TableParagraph"/>
              <w:spacing w:line="272" w:lineRule="exact"/>
              <w:ind w:left="227" w:right="224"/>
              <w:jc w:val="center"/>
              <w:rPr>
                <w:rFonts w:ascii="Times New Roman" w:hAnsi="Times New Roman" w:cs="Times New Roman"/>
                <w:sz w:val="24"/>
              </w:rPr>
            </w:pPr>
            <w:r w:rsidRPr="0035781B">
              <w:rPr>
                <w:rFonts w:ascii="Times New Roman" w:hAnsi="Times New Roman" w:cs="Times New Roman"/>
                <w:sz w:val="24"/>
              </w:rPr>
              <w:t>9.500 fő</w:t>
            </w:r>
          </w:p>
        </w:tc>
      </w:tr>
    </w:tbl>
    <w:p w14:paraId="105F1A45" w14:textId="24596612" w:rsidR="00DA1B6C" w:rsidRPr="0035781B" w:rsidRDefault="00DA1B6C" w:rsidP="00DA1B6C">
      <w:pPr>
        <w:jc w:val="right"/>
        <w:rPr>
          <w:rFonts w:ascii="Times New Roman" w:hAnsi="Times New Roman" w:cs="Times New Roman"/>
          <w:i/>
        </w:rPr>
      </w:pPr>
      <w:r w:rsidRPr="0035781B">
        <w:rPr>
          <w:rFonts w:ascii="Times New Roman" w:hAnsi="Times New Roman" w:cs="Times New Roman"/>
          <w:i/>
        </w:rPr>
        <w:t xml:space="preserve">Forrás: XIII. Kerületi Közszolgáltató Zrt. </w:t>
      </w:r>
    </w:p>
    <w:p w14:paraId="14AD7631" w14:textId="5D9BEB5F" w:rsidR="003E2001" w:rsidRPr="0035781B" w:rsidRDefault="003E2001" w:rsidP="00DA1B6C">
      <w:pPr>
        <w:jc w:val="right"/>
        <w:rPr>
          <w:rFonts w:ascii="Times New Roman" w:hAnsi="Times New Roman" w:cs="Times New Roman"/>
          <w:i/>
        </w:rPr>
      </w:pPr>
    </w:p>
    <w:p w14:paraId="41A196D8" w14:textId="77777777" w:rsidR="003E2001" w:rsidRPr="0035781B" w:rsidRDefault="003E2001" w:rsidP="00DA1B6C">
      <w:pPr>
        <w:jc w:val="right"/>
        <w:rPr>
          <w:rFonts w:ascii="Times New Roman" w:hAnsi="Times New Roman" w:cs="Times New Roman"/>
          <w:i/>
        </w:rPr>
      </w:pPr>
    </w:p>
    <w:p w14:paraId="2B7F749A" w14:textId="5795FE29" w:rsidR="00DA1B6C" w:rsidRPr="0035781B" w:rsidRDefault="00DA1B6C" w:rsidP="00DA1B6C">
      <w:pPr>
        <w:pStyle w:val="Cmsor41"/>
        <w:spacing w:before="120"/>
        <w:ind w:left="0"/>
        <w:jc w:val="center"/>
        <w:rPr>
          <w:rFonts w:ascii="Times New Roman" w:hAnsi="Times New Roman" w:cs="Times New Roman"/>
          <w:b w:val="0"/>
        </w:rPr>
      </w:pPr>
      <w:r w:rsidRPr="0035781B">
        <w:rPr>
          <w:rFonts w:ascii="Times New Roman" w:hAnsi="Times New Roman" w:cs="Times New Roman"/>
          <w:b w:val="0"/>
        </w:rPr>
        <w:t>A XIII. kerületi Lakóközösségi Napok összesített (</w:t>
      </w:r>
      <w:r w:rsidR="00AE36F5" w:rsidRPr="0035781B">
        <w:rPr>
          <w:rFonts w:ascii="Times New Roman" w:hAnsi="Times New Roman" w:cs="Times New Roman"/>
          <w:b w:val="0"/>
        </w:rPr>
        <w:t>8 alkalom</w:t>
      </w:r>
      <w:r w:rsidR="0078613A" w:rsidRPr="0035781B">
        <w:rPr>
          <w:rFonts w:ascii="Times New Roman" w:hAnsi="Times New Roman" w:cs="Times New Roman"/>
          <w:b w:val="0"/>
        </w:rPr>
        <w:t xml:space="preserve">/év </w:t>
      </w:r>
      <w:r w:rsidRPr="0035781B">
        <w:rPr>
          <w:rFonts w:ascii="Times New Roman" w:hAnsi="Times New Roman" w:cs="Times New Roman"/>
          <w:b w:val="0"/>
        </w:rPr>
        <w:t>becsült) látogatottsági adatai, 2017-2019.</w:t>
      </w:r>
    </w:p>
    <w:p w14:paraId="53A8FFE0" w14:textId="77777777" w:rsidR="00DA1B6C" w:rsidRPr="0035781B" w:rsidRDefault="00DA1B6C" w:rsidP="00DA1B6C">
      <w:pPr>
        <w:pStyle w:val="Szvegtrzs"/>
        <w:spacing w:before="5"/>
        <w:rPr>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2267"/>
        <w:gridCol w:w="2267"/>
        <w:gridCol w:w="2267"/>
      </w:tblGrid>
      <w:tr w:rsidR="0035781B" w:rsidRPr="0035781B" w14:paraId="02169174" w14:textId="77777777" w:rsidTr="00EB0713">
        <w:trPr>
          <w:trHeight w:val="295"/>
        </w:trPr>
        <w:tc>
          <w:tcPr>
            <w:tcW w:w="2266" w:type="dxa"/>
          </w:tcPr>
          <w:p w14:paraId="156D1C9A" w14:textId="77777777" w:rsidR="00DA1B6C" w:rsidRPr="0035781B" w:rsidRDefault="00DA1B6C" w:rsidP="00EB0713">
            <w:pPr>
              <w:pStyle w:val="TableParagraph"/>
              <w:spacing w:before="2" w:line="273" w:lineRule="exact"/>
              <w:ind w:left="110"/>
              <w:rPr>
                <w:rFonts w:ascii="Times New Roman" w:hAnsi="Times New Roman" w:cs="Times New Roman"/>
                <w:sz w:val="24"/>
              </w:rPr>
            </w:pPr>
            <w:r w:rsidRPr="0035781B">
              <w:rPr>
                <w:rFonts w:ascii="Times New Roman" w:hAnsi="Times New Roman" w:cs="Times New Roman"/>
                <w:sz w:val="24"/>
              </w:rPr>
              <w:t>Év</w:t>
            </w:r>
          </w:p>
        </w:tc>
        <w:tc>
          <w:tcPr>
            <w:tcW w:w="2267" w:type="dxa"/>
          </w:tcPr>
          <w:p w14:paraId="15EF0CD3" w14:textId="77777777" w:rsidR="00DA1B6C" w:rsidRPr="0035781B" w:rsidRDefault="00DA1B6C" w:rsidP="00EB0713">
            <w:pPr>
              <w:pStyle w:val="TableParagraph"/>
              <w:spacing w:before="2" w:line="273" w:lineRule="exact"/>
              <w:ind w:left="227" w:right="219"/>
              <w:jc w:val="center"/>
              <w:rPr>
                <w:rFonts w:ascii="Times New Roman" w:hAnsi="Times New Roman" w:cs="Times New Roman"/>
                <w:sz w:val="24"/>
              </w:rPr>
            </w:pPr>
            <w:r w:rsidRPr="0035781B">
              <w:rPr>
                <w:rFonts w:ascii="Times New Roman" w:hAnsi="Times New Roman" w:cs="Times New Roman"/>
                <w:sz w:val="24"/>
              </w:rPr>
              <w:t>2017</w:t>
            </w:r>
          </w:p>
        </w:tc>
        <w:tc>
          <w:tcPr>
            <w:tcW w:w="2267" w:type="dxa"/>
          </w:tcPr>
          <w:p w14:paraId="0ECBBC11" w14:textId="77777777" w:rsidR="00DA1B6C" w:rsidRPr="0035781B" w:rsidRDefault="00DA1B6C" w:rsidP="00EB0713">
            <w:pPr>
              <w:pStyle w:val="TableParagraph"/>
              <w:spacing w:before="2" w:line="273" w:lineRule="exact"/>
              <w:ind w:left="227" w:right="221"/>
              <w:jc w:val="center"/>
              <w:rPr>
                <w:rFonts w:ascii="Times New Roman" w:hAnsi="Times New Roman" w:cs="Times New Roman"/>
                <w:sz w:val="24"/>
              </w:rPr>
            </w:pPr>
            <w:r w:rsidRPr="0035781B">
              <w:rPr>
                <w:rFonts w:ascii="Times New Roman" w:hAnsi="Times New Roman" w:cs="Times New Roman"/>
                <w:sz w:val="24"/>
              </w:rPr>
              <w:t>2018</w:t>
            </w:r>
          </w:p>
        </w:tc>
        <w:tc>
          <w:tcPr>
            <w:tcW w:w="2267" w:type="dxa"/>
          </w:tcPr>
          <w:p w14:paraId="38FAA19B" w14:textId="77777777" w:rsidR="00DA1B6C" w:rsidRPr="0035781B" w:rsidRDefault="00DA1B6C" w:rsidP="00EB0713">
            <w:pPr>
              <w:pStyle w:val="TableParagraph"/>
              <w:spacing w:before="2" w:line="273" w:lineRule="exact"/>
              <w:ind w:left="227" w:right="223"/>
              <w:jc w:val="center"/>
              <w:rPr>
                <w:rFonts w:ascii="Times New Roman" w:hAnsi="Times New Roman" w:cs="Times New Roman"/>
                <w:sz w:val="24"/>
              </w:rPr>
            </w:pPr>
            <w:r w:rsidRPr="0035781B">
              <w:rPr>
                <w:rFonts w:ascii="Times New Roman" w:hAnsi="Times New Roman" w:cs="Times New Roman"/>
                <w:sz w:val="24"/>
              </w:rPr>
              <w:t>2019</w:t>
            </w:r>
          </w:p>
        </w:tc>
      </w:tr>
      <w:tr w:rsidR="0035781B" w:rsidRPr="0035781B" w14:paraId="0CB64566" w14:textId="77777777" w:rsidTr="00EB0713">
        <w:trPr>
          <w:trHeight w:val="292"/>
        </w:trPr>
        <w:tc>
          <w:tcPr>
            <w:tcW w:w="2266" w:type="dxa"/>
          </w:tcPr>
          <w:p w14:paraId="36D6AFF6" w14:textId="77777777" w:rsidR="00DA1B6C" w:rsidRPr="0035781B" w:rsidRDefault="00DA1B6C" w:rsidP="00EB0713">
            <w:pPr>
              <w:pStyle w:val="TableParagraph"/>
              <w:spacing w:line="272" w:lineRule="exact"/>
              <w:ind w:left="110"/>
              <w:rPr>
                <w:rFonts w:ascii="Times New Roman" w:hAnsi="Times New Roman" w:cs="Times New Roman"/>
                <w:sz w:val="24"/>
              </w:rPr>
            </w:pPr>
            <w:r w:rsidRPr="0035781B">
              <w:rPr>
                <w:rFonts w:ascii="Times New Roman" w:hAnsi="Times New Roman" w:cs="Times New Roman"/>
                <w:sz w:val="24"/>
              </w:rPr>
              <w:t>Látogatók száma</w:t>
            </w:r>
          </w:p>
        </w:tc>
        <w:tc>
          <w:tcPr>
            <w:tcW w:w="2267" w:type="dxa"/>
          </w:tcPr>
          <w:p w14:paraId="65293946" w14:textId="7A114468" w:rsidR="00DA1B6C" w:rsidRPr="0035781B" w:rsidRDefault="005C00AF" w:rsidP="005C00AF">
            <w:pPr>
              <w:pStyle w:val="TableParagraph"/>
              <w:spacing w:line="272" w:lineRule="exact"/>
              <w:ind w:left="227" w:right="220"/>
              <w:jc w:val="center"/>
              <w:rPr>
                <w:rFonts w:ascii="Times New Roman" w:hAnsi="Times New Roman" w:cs="Times New Roman"/>
                <w:sz w:val="24"/>
              </w:rPr>
            </w:pPr>
            <w:r w:rsidRPr="0035781B">
              <w:rPr>
                <w:rFonts w:ascii="Times New Roman" w:hAnsi="Times New Roman" w:cs="Times New Roman"/>
                <w:sz w:val="24"/>
              </w:rPr>
              <w:t>4.000 fő</w:t>
            </w:r>
          </w:p>
        </w:tc>
        <w:tc>
          <w:tcPr>
            <w:tcW w:w="2267" w:type="dxa"/>
          </w:tcPr>
          <w:p w14:paraId="79871927" w14:textId="3F33F32E" w:rsidR="00DA1B6C" w:rsidRPr="0035781B" w:rsidRDefault="00CF5278" w:rsidP="00EB0713">
            <w:pPr>
              <w:pStyle w:val="TableParagraph"/>
              <w:spacing w:line="272" w:lineRule="exact"/>
              <w:ind w:left="227" w:right="222"/>
              <w:jc w:val="center"/>
              <w:rPr>
                <w:rFonts w:ascii="Times New Roman" w:hAnsi="Times New Roman" w:cs="Times New Roman"/>
                <w:sz w:val="24"/>
              </w:rPr>
            </w:pPr>
            <w:r w:rsidRPr="0035781B">
              <w:rPr>
                <w:rFonts w:ascii="Times New Roman" w:hAnsi="Times New Roman" w:cs="Times New Roman"/>
                <w:sz w:val="24"/>
              </w:rPr>
              <w:t>4.640 fő</w:t>
            </w:r>
          </w:p>
        </w:tc>
        <w:tc>
          <w:tcPr>
            <w:tcW w:w="2267" w:type="dxa"/>
          </w:tcPr>
          <w:p w14:paraId="4EDCEE7E" w14:textId="3929FFD0" w:rsidR="00DA1B6C" w:rsidRPr="0035781B" w:rsidRDefault="00AE36F5" w:rsidP="00EB0713">
            <w:pPr>
              <w:pStyle w:val="TableParagraph"/>
              <w:spacing w:line="272" w:lineRule="exact"/>
              <w:ind w:left="227" w:right="224"/>
              <w:jc w:val="center"/>
              <w:rPr>
                <w:rFonts w:ascii="Times New Roman" w:hAnsi="Times New Roman" w:cs="Times New Roman"/>
                <w:sz w:val="24"/>
              </w:rPr>
            </w:pPr>
            <w:r w:rsidRPr="0035781B">
              <w:rPr>
                <w:rFonts w:ascii="Times New Roman" w:hAnsi="Times New Roman" w:cs="Times New Roman"/>
                <w:sz w:val="24"/>
              </w:rPr>
              <w:t>5.150 fő</w:t>
            </w:r>
          </w:p>
        </w:tc>
      </w:tr>
    </w:tbl>
    <w:p w14:paraId="47910391" w14:textId="5A5EC265" w:rsidR="00DA1B6C" w:rsidRPr="0035781B" w:rsidRDefault="00DA1B6C" w:rsidP="00EA5E33">
      <w:pPr>
        <w:jc w:val="right"/>
        <w:rPr>
          <w:rFonts w:ascii="Times New Roman" w:hAnsi="Times New Roman" w:cs="Times New Roman"/>
          <w:i/>
        </w:rPr>
      </w:pPr>
      <w:r w:rsidRPr="0035781B">
        <w:rPr>
          <w:rFonts w:ascii="Times New Roman" w:hAnsi="Times New Roman" w:cs="Times New Roman"/>
          <w:i/>
        </w:rPr>
        <w:t xml:space="preserve">Forrás: XIII. Kerületi Közszolgáltató Zrt. </w:t>
      </w:r>
    </w:p>
    <w:p w14:paraId="0054781C" w14:textId="77777777" w:rsidR="009C1940" w:rsidRPr="0035781B" w:rsidRDefault="009C1940" w:rsidP="00EA5E33">
      <w:pPr>
        <w:jc w:val="right"/>
        <w:rPr>
          <w:rFonts w:ascii="Times New Roman" w:hAnsi="Times New Roman" w:cs="Times New Roman"/>
          <w:i/>
        </w:rPr>
      </w:pPr>
    </w:p>
    <w:p w14:paraId="6C8C1C23" w14:textId="64CD290C" w:rsidR="00E56E93" w:rsidRPr="0035781B" w:rsidRDefault="00E56E93" w:rsidP="00E56E93">
      <w:pPr>
        <w:pStyle w:val="Cmsor41"/>
        <w:spacing w:before="120"/>
        <w:ind w:left="0"/>
        <w:jc w:val="center"/>
        <w:rPr>
          <w:rFonts w:ascii="Times New Roman" w:hAnsi="Times New Roman" w:cs="Times New Roman"/>
          <w:b w:val="0"/>
        </w:rPr>
      </w:pPr>
      <w:r w:rsidRPr="0035781B">
        <w:rPr>
          <w:rFonts w:ascii="Times New Roman" w:hAnsi="Times New Roman" w:cs="Times New Roman"/>
          <w:b w:val="0"/>
        </w:rPr>
        <w:t>A XIII. kerületi Életmódnap</w:t>
      </w:r>
      <w:r w:rsidR="00587B25" w:rsidRPr="0035781B">
        <w:rPr>
          <w:rFonts w:ascii="Times New Roman" w:hAnsi="Times New Roman" w:cs="Times New Roman"/>
          <w:b w:val="0"/>
        </w:rPr>
        <w:t xml:space="preserve"> és Családi Sportnap</w:t>
      </w:r>
      <w:r w:rsidRPr="0035781B">
        <w:rPr>
          <w:rFonts w:ascii="Times New Roman" w:hAnsi="Times New Roman" w:cs="Times New Roman"/>
          <w:b w:val="0"/>
        </w:rPr>
        <w:t xml:space="preserve"> összesített (</w:t>
      </w:r>
      <w:r w:rsidR="00587B25" w:rsidRPr="0035781B">
        <w:rPr>
          <w:rFonts w:ascii="Times New Roman" w:hAnsi="Times New Roman" w:cs="Times New Roman"/>
          <w:b w:val="0"/>
        </w:rPr>
        <w:t>2</w:t>
      </w:r>
      <w:r w:rsidRPr="0035781B">
        <w:rPr>
          <w:rFonts w:ascii="Times New Roman" w:hAnsi="Times New Roman" w:cs="Times New Roman"/>
          <w:b w:val="0"/>
        </w:rPr>
        <w:t xml:space="preserve"> alkalom/év becsült) látogatottsági adatai, 2017-2019.</w:t>
      </w:r>
    </w:p>
    <w:p w14:paraId="56206AEB" w14:textId="77777777" w:rsidR="00E56E93" w:rsidRPr="0035781B" w:rsidRDefault="00E56E93" w:rsidP="00E56E93">
      <w:pPr>
        <w:pStyle w:val="Szvegtrzs"/>
        <w:spacing w:before="5"/>
        <w:rPr>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2267"/>
        <w:gridCol w:w="2267"/>
        <w:gridCol w:w="2267"/>
      </w:tblGrid>
      <w:tr w:rsidR="0035781B" w:rsidRPr="0035781B" w14:paraId="453E5BEF" w14:textId="77777777" w:rsidTr="00BA1F5A">
        <w:trPr>
          <w:trHeight w:val="295"/>
        </w:trPr>
        <w:tc>
          <w:tcPr>
            <w:tcW w:w="2266" w:type="dxa"/>
          </w:tcPr>
          <w:p w14:paraId="34B28B1E" w14:textId="77777777" w:rsidR="00E56E93" w:rsidRPr="0035781B" w:rsidRDefault="00E56E93" w:rsidP="00BA1F5A">
            <w:pPr>
              <w:pStyle w:val="TableParagraph"/>
              <w:spacing w:before="2" w:line="273" w:lineRule="exact"/>
              <w:ind w:left="110"/>
              <w:rPr>
                <w:rFonts w:ascii="Times New Roman" w:hAnsi="Times New Roman" w:cs="Times New Roman"/>
                <w:sz w:val="24"/>
              </w:rPr>
            </w:pPr>
            <w:r w:rsidRPr="0035781B">
              <w:rPr>
                <w:rFonts w:ascii="Times New Roman" w:hAnsi="Times New Roman" w:cs="Times New Roman"/>
                <w:sz w:val="24"/>
              </w:rPr>
              <w:t>Év</w:t>
            </w:r>
          </w:p>
        </w:tc>
        <w:tc>
          <w:tcPr>
            <w:tcW w:w="2267" w:type="dxa"/>
          </w:tcPr>
          <w:p w14:paraId="408FDE42" w14:textId="77777777" w:rsidR="00E56E93" w:rsidRPr="0035781B" w:rsidRDefault="00E56E93" w:rsidP="00BA1F5A">
            <w:pPr>
              <w:pStyle w:val="TableParagraph"/>
              <w:spacing w:before="2" w:line="273" w:lineRule="exact"/>
              <w:ind w:left="227" w:right="219"/>
              <w:jc w:val="center"/>
              <w:rPr>
                <w:rFonts w:ascii="Times New Roman" w:hAnsi="Times New Roman" w:cs="Times New Roman"/>
                <w:sz w:val="24"/>
              </w:rPr>
            </w:pPr>
            <w:r w:rsidRPr="0035781B">
              <w:rPr>
                <w:rFonts w:ascii="Times New Roman" w:hAnsi="Times New Roman" w:cs="Times New Roman"/>
                <w:sz w:val="24"/>
              </w:rPr>
              <w:t>2017</w:t>
            </w:r>
          </w:p>
        </w:tc>
        <w:tc>
          <w:tcPr>
            <w:tcW w:w="2267" w:type="dxa"/>
          </w:tcPr>
          <w:p w14:paraId="6A4E5414" w14:textId="77777777" w:rsidR="00E56E93" w:rsidRPr="0035781B" w:rsidRDefault="00E56E93" w:rsidP="00BA1F5A">
            <w:pPr>
              <w:pStyle w:val="TableParagraph"/>
              <w:spacing w:before="2" w:line="273" w:lineRule="exact"/>
              <w:ind w:left="227" w:right="221"/>
              <w:jc w:val="center"/>
              <w:rPr>
                <w:rFonts w:ascii="Times New Roman" w:hAnsi="Times New Roman" w:cs="Times New Roman"/>
                <w:sz w:val="24"/>
              </w:rPr>
            </w:pPr>
            <w:r w:rsidRPr="0035781B">
              <w:rPr>
                <w:rFonts w:ascii="Times New Roman" w:hAnsi="Times New Roman" w:cs="Times New Roman"/>
                <w:sz w:val="24"/>
              </w:rPr>
              <w:t>2018</w:t>
            </w:r>
          </w:p>
        </w:tc>
        <w:tc>
          <w:tcPr>
            <w:tcW w:w="2267" w:type="dxa"/>
          </w:tcPr>
          <w:p w14:paraId="59FC75C1" w14:textId="65FBF07A" w:rsidR="00E56E93" w:rsidRPr="0035781B" w:rsidRDefault="00E56E93" w:rsidP="00BA1F5A">
            <w:pPr>
              <w:pStyle w:val="TableParagraph"/>
              <w:spacing w:before="2" w:line="273" w:lineRule="exact"/>
              <w:ind w:left="227" w:right="223"/>
              <w:jc w:val="center"/>
              <w:rPr>
                <w:rFonts w:ascii="Times New Roman" w:hAnsi="Times New Roman" w:cs="Times New Roman"/>
                <w:sz w:val="24"/>
              </w:rPr>
            </w:pPr>
            <w:r w:rsidRPr="0035781B">
              <w:rPr>
                <w:rFonts w:ascii="Times New Roman" w:hAnsi="Times New Roman" w:cs="Times New Roman"/>
                <w:sz w:val="24"/>
              </w:rPr>
              <w:t>2019</w:t>
            </w:r>
            <w:r w:rsidR="00587B25" w:rsidRPr="0035781B">
              <w:rPr>
                <w:rStyle w:val="Lbjegyzet-hivatkozs"/>
                <w:rFonts w:ascii="Times New Roman" w:hAnsi="Times New Roman" w:cs="Times New Roman"/>
                <w:sz w:val="24"/>
              </w:rPr>
              <w:footnoteReference w:id="2"/>
            </w:r>
          </w:p>
        </w:tc>
      </w:tr>
      <w:tr w:rsidR="0035781B" w:rsidRPr="0035781B" w14:paraId="11D002B4" w14:textId="77777777" w:rsidTr="00BA1F5A">
        <w:trPr>
          <w:trHeight w:val="292"/>
        </w:trPr>
        <w:tc>
          <w:tcPr>
            <w:tcW w:w="2266" w:type="dxa"/>
          </w:tcPr>
          <w:p w14:paraId="0459AC1B" w14:textId="77777777" w:rsidR="00E56E93" w:rsidRPr="0035781B" w:rsidRDefault="00E56E93" w:rsidP="00BA1F5A">
            <w:pPr>
              <w:pStyle w:val="TableParagraph"/>
              <w:spacing w:line="272" w:lineRule="exact"/>
              <w:ind w:left="110"/>
              <w:rPr>
                <w:rFonts w:ascii="Times New Roman" w:hAnsi="Times New Roman" w:cs="Times New Roman"/>
                <w:sz w:val="24"/>
              </w:rPr>
            </w:pPr>
            <w:r w:rsidRPr="0035781B">
              <w:rPr>
                <w:rFonts w:ascii="Times New Roman" w:hAnsi="Times New Roman" w:cs="Times New Roman"/>
                <w:sz w:val="24"/>
              </w:rPr>
              <w:t>Látogatók száma</w:t>
            </w:r>
          </w:p>
        </w:tc>
        <w:tc>
          <w:tcPr>
            <w:tcW w:w="2267" w:type="dxa"/>
          </w:tcPr>
          <w:p w14:paraId="7F2C37D6" w14:textId="3B6A7DC6" w:rsidR="00E56E93" w:rsidRPr="0035781B" w:rsidRDefault="000D3235" w:rsidP="00BA1F5A">
            <w:pPr>
              <w:pStyle w:val="TableParagraph"/>
              <w:spacing w:line="272" w:lineRule="exact"/>
              <w:ind w:left="227" w:right="220"/>
              <w:jc w:val="center"/>
              <w:rPr>
                <w:rFonts w:ascii="Times New Roman" w:hAnsi="Times New Roman" w:cs="Times New Roman"/>
                <w:sz w:val="24"/>
              </w:rPr>
            </w:pPr>
            <w:r w:rsidRPr="0035781B">
              <w:rPr>
                <w:rFonts w:ascii="Times New Roman" w:hAnsi="Times New Roman" w:cs="Times New Roman"/>
                <w:sz w:val="24"/>
              </w:rPr>
              <w:t>2.4</w:t>
            </w:r>
            <w:r w:rsidR="00603E61" w:rsidRPr="0035781B">
              <w:rPr>
                <w:rFonts w:ascii="Times New Roman" w:hAnsi="Times New Roman" w:cs="Times New Roman"/>
                <w:sz w:val="24"/>
              </w:rPr>
              <w:t>00</w:t>
            </w:r>
            <w:r w:rsidR="00E56E93" w:rsidRPr="0035781B">
              <w:rPr>
                <w:rFonts w:ascii="Times New Roman" w:hAnsi="Times New Roman" w:cs="Times New Roman"/>
                <w:sz w:val="24"/>
              </w:rPr>
              <w:t xml:space="preserve"> fő</w:t>
            </w:r>
          </w:p>
        </w:tc>
        <w:tc>
          <w:tcPr>
            <w:tcW w:w="2267" w:type="dxa"/>
          </w:tcPr>
          <w:p w14:paraId="5E66F724" w14:textId="6A71B572" w:rsidR="00E56E93" w:rsidRPr="0035781B" w:rsidRDefault="00DF30D8" w:rsidP="00BA1F5A">
            <w:pPr>
              <w:pStyle w:val="TableParagraph"/>
              <w:spacing w:line="272" w:lineRule="exact"/>
              <w:ind w:left="227" w:right="222"/>
              <w:jc w:val="center"/>
              <w:rPr>
                <w:rFonts w:ascii="Times New Roman" w:hAnsi="Times New Roman" w:cs="Times New Roman"/>
                <w:sz w:val="24"/>
              </w:rPr>
            </w:pPr>
            <w:r w:rsidRPr="0035781B">
              <w:rPr>
                <w:rFonts w:ascii="Times New Roman" w:hAnsi="Times New Roman" w:cs="Times New Roman"/>
                <w:sz w:val="24"/>
              </w:rPr>
              <w:t>2.4</w:t>
            </w:r>
            <w:r w:rsidR="00603E61" w:rsidRPr="0035781B">
              <w:rPr>
                <w:rFonts w:ascii="Times New Roman" w:hAnsi="Times New Roman" w:cs="Times New Roman"/>
                <w:sz w:val="24"/>
              </w:rPr>
              <w:t>00</w:t>
            </w:r>
            <w:r w:rsidR="00E56E93" w:rsidRPr="0035781B">
              <w:rPr>
                <w:rFonts w:ascii="Times New Roman" w:hAnsi="Times New Roman" w:cs="Times New Roman"/>
                <w:sz w:val="24"/>
              </w:rPr>
              <w:t xml:space="preserve"> fő</w:t>
            </w:r>
          </w:p>
        </w:tc>
        <w:tc>
          <w:tcPr>
            <w:tcW w:w="2267" w:type="dxa"/>
          </w:tcPr>
          <w:p w14:paraId="2F23F739" w14:textId="4FC410B4" w:rsidR="00E56E93" w:rsidRPr="0035781B" w:rsidRDefault="00E56E93" w:rsidP="00BA1F5A">
            <w:pPr>
              <w:pStyle w:val="TableParagraph"/>
              <w:spacing w:line="272" w:lineRule="exact"/>
              <w:ind w:left="227" w:right="224"/>
              <w:jc w:val="center"/>
              <w:rPr>
                <w:rFonts w:ascii="Times New Roman" w:hAnsi="Times New Roman" w:cs="Times New Roman"/>
                <w:sz w:val="24"/>
              </w:rPr>
            </w:pPr>
            <w:r w:rsidRPr="0035781B">
              <w:rPr>
                <w:rFonts w:ascii="Times New Roman" w:hAnsi="Times New Roman" w:cs="Times New Roman"/>
                <w:sz w:val="24"/>
              </w:rPr>
              <w:t>1.200 fő</w:t>
            </w:r>
          </w:p>
        </w:tc>
      </w:tr>
    </w:tbl>
    <w:p w14:paraId="74046152" w14:textId="43906E5D" w:rsidR="00E56E93" w:rsidRPr="0035781B" w:rsidRDefault="00E56E93" w:rsidP="00E56E93">
      <w:pPr>
        <w:jc w:val="right"/>
        <w:rPr>
          <w:rFonts w:ascii="Times New Roman" w:hAnsi="Times New Roman" w:cs="Times New Roman"/>
          <w:i/>
        </w:rPr>
      </w:pPr>
      <w:r w:rsidRPr="0035781B">
        <w:rPr>
          <w:rFonts w:ascii="Times New Roman" w:hAnsi="Times New Roman" w:cs="Times New Roman"/>
          <w:i/>
        </w:rPr>
        <w:t xml:space="preserve">Forrás: XIII. Kerületi Közszolgáltató Zrt. </w:t>
      </w:r>
    </w:p>
    <w:p w14:paraId="16E6B55D" w14:textId="01478CDB" w:rsidR="009C1940" w:rsidRPr="0035781B" w:rsidRDefault="009C1940" w:rsidP="00E56E93">
      <w:pPr>
        <w:jc w:val="right"/>
        <w:rPr>
          <w:rFonts w:ascii="Times New Roman" w:hAnsi="Times New Roman" w:cs="Times New Roman"/>
          <w:i/>
        </w:rPr>
      </w:pPr>
    </w:p>
    <w:p w14:paraId="1A435177" w14:textId="6A3C1D8F" w:rsidR="00C61D6C" w:rsidRPr="0035781B" w:rsidRDefault="00C61D6C" w:rsidP="00C61D6C">
      <w:pPr>
        <w:pStyle w:val="Cmsor41"/>
        <w:spacing w:before="120"/>
        <w:ind w:left="0"/>
        <w:jc w:val="center"/>
        <w:rPr>
          <w:rFonts w:ascii="Times New Roman" w:hAnsi="Times New Roman" w:cs="Times New Roman"/>
          <w:b w:val="0"/>
        </w:rPr>
      </w:pPr>
      <w:r w:rsidRPr="0035781B">
        <w:rPr>
          <w:rFonts w:ascii="Times New Roman" w:hAnsi="Times New Roman" w:cs="Times New Roman"/>
          <w:b w:val="0"/>
        </w:rPr>
        <w:t>A XIII. kerületi Európa Nap összesített (1 alkalom/év becsült) látogatottsági adatai, 2017-2019.</w:t>
      </w:r>
    </w:p>
    <w:p w14:paraId="2398F7D8" w14:textId="77777777" w:rsidR="00C61D6C" w:rsidRPr="0035781B" w:rsidRDefault="00C61D6C" w:rsidP="00C61D6C">
      <w:pPr>
        <w:pStyle w:val="Szvegtrzs"/>
        <w:spacing w:before="5"/>
        <w:rPr>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2267"/>
        <w:gridCol w:w="2267"/>
        <w:gridCol w:w="2267"/>
      </w:tblGrid>
      <w:tr w:rsidR="0035781B" w:rsidRPr="0035781B" w14:paraId="74AD9775" w14:textId="77777777" w:rsidTr="00BA1F5A">
        <w:trPr>
          <w:trHeight w:val="295"/>
        </w:trPr>
        <w:tc>
          <w:tcPr>
            <w:tcW w:w="2266" w:type="dxa"/>
          </w:tcPr>
          <w:p w14:paraId="3E68DEBE" w14:textId="77777777" w:rsidR="00C61D6C" w:rsidRPr="0035781B" w:rsidRDefault="00C61D6C" w:rsidP="00BA1F5A">
            <w:pPr>
              <w:pStyle w:val="TableParagraph"/>
              <w:spacing w:before="2" w:line="273" w:lineRule="exact"/>
              <w:ind w:left="110"/>
              <w:rPr>
                <w:rFonts w:ascii="Times New Roman" w:hAnsi="Times New Roman" w:cs="Times New Roman"/>
                <w:sz w:val="24"/>
              </w:rPr>
            </w:pPr>
            <w:r w:rsidRPr="0035781B">
              <w:rPr>
                <w:rFonts w:ascii="Times New Roman" w:hAnsi="Times New Roman" w:cs="Times New Roman"/>
                <w:sz w:val="24"/>
              </w:rPr>
              <w:t>Év</w:t>
            </w:r>
          </w:p>
        </w:tc>
        <w:tc>
          <w:tcPr>
            <w:tcW w:w="2267" w:type="dxa"/>
          </w:tcPr>
          <w:p w14:paraId="5835E2DF" w14:textId="77777777" w:rsidR="00C61D6C" w:rsidRPr="0035781B" w:rsidRDefault="00C61D6C" w:rsidP="00BA1F5A">
            <w:pPr>
              <w:pStyle w:val="TableParagraph"/>
              <w:spacing w:before="2" w:line="273" w:lineRule="exact"/>
              <w:ind w:left="227" w:right="219"/>
              <w:jc w:val="center"/>
              <w:rPr>
                <w:rFonts w:ascii="Times New Roman" w:hAnsi="Times New Roman" w:cs="Times New Roman"/>
                <w:sz w:val="24"/>
              </w:rPr>
            </w:pPr>
            <w:r w:rsidRPr="0035781B">
              <w:rPr>
                <w:rFonts w:ascii="Times New Roman" w:hAnsi="Times New Roman" w:cs="Times New Roman"/>
                <w:sz w:val="24"/>
              </w:rPr>
              <w:t>2017</w:t>
            </w:r>
          </w:p>
        </w:tc>
        <w:tc>
          <w:tcPr>
            <w:tcW w:w="2267" w:type="dxa"/>
          </w:tcPr>
          <w:p w14:paraId="264D5DE1" w14:textId="77777777" w:rsidR="00C61D6C" w:rsidRPr="0035781B" w:rsidRDefault="00C61D6C" w:rsidP="00BA1F5A">
            <w:pPr>
              <w:pStyle w:val="TableParagraph"/>
              <w:spacing w:before="2" w:line="273" w:lineRule="exact"/>
              <w:ind w:left="227" w:right="221"/>
              <w:jc w:val="center"/>
              <w:rPr>
                <w:rFonts w:ascii="Times New Roman" w:hAnsi="Times New Roman" w:cs="Times New Roman"/>
                <w:sz w:val="24"/>
              </w:rPr>
            </w:pPr>
            <w:r w:rsidRPr="0035781B">
              <w:rPr>
                <w:rFonts w:ascii="Times New Roman" w:hAnsi="Times New Roman" w:cs="Times New Roman"/>
                <w:sz w:val="24"/>
              </w:rPr>
              <w:t>2018</w:t>
            </w:r>
          </w:p>
        </w:tc>
        <w:tc>
          <w:tcPr>
            <w:tcW w:w="2267" w:type="dxa"/>
          </w:tcPr>
          <w:p w14:paraId="0117448D" w14:textId="425D4504" w:rsidR="00C61D6C" w:rsidRPr="0035781B" w:rsidRDefault="00C61D6C" w:rsidP="00BA1F5A">
            <w:pPr>
              <w:pStyle w:val="TableParagraph"/>
              <w:spacing w:before="2" w:line="273" w:lineRule="exact"/>
              <w:ind w:left="227" w:right="223"/>
              <w:jc w:val="center"/>
              <w:rPr>
                <w:rFonts w:ascii="Times New Roman" w:hAnsi="Times New Roman" w:cs="Times New Roman"/>
                <w:sz w:val="24"/>
              </w:rPr>
            </w:pPr>
            <w:r w:rsidRPr="0035781B">
              <w:rPr>
                <w:rFonts w:ascii="Times New Roman" w:hAnsi="Times New Roman" w:cs="Times New Roman"/>
                <w:sz w:val="24"/>
              </w:rPr>
              <w:t>2019</w:t>
            </w:r>
            <w:r w:rsidR="003405D6" w:rsidRPr="0035781B">
              <w:rPr>
                <w:rStyle w:val="Lbjegyzet-hivatkozs"/>
                <w:rFonts w:ascii="Times New Roman" w:hAnsi="Times New Roman" w:cs="Times New Roman"/>
                <w:sz w:val="24"/>
              </w:rPr>
              <w:footnoteReference w:id="3"/>
            </w:r>
          </w:p>
        </w:tc>
      </w:tr>
      <w:tr w:rsidR="0035781B" w:rsidRPr="0035781B" w14:paraId="64F702B7" w14:textId="77777777" w:rsidTr="00BA1F5A">
        <w:trPr>
          <w:trHeight w:val="292"/>
        </w:trPr>
        <w:tc>
          <w:tcPr>
            <w:tcW w:w="2266" w:type="dxa"/>
          </w:tcPr>
          <w:p w14:paraId="42985339" w14:textId="77777777" w:rsidR="00C61D6C" w:rsidRPr="0035781B" w:rsidRDefault="00C61D6C" w:rsidP="00BA1F5A">
            <w:pPr>
              <w:pStyle w:val="TableParagraph"/>
              <w:spacing w:line="272" w:lineRule="exact"/>
              <w:ind w:left="110"/>
              <w:rPr>
                <w:rFonts w:ascii="Times New Roman" w:hAnsi="Times New Roman" w:cs="Times New Roman"/>
                <w:sz w:val="24"/>
              </w:rPr>
            </w:pPr>
            <w:r w:rsidRPr="0035781B">
              <w:rPr>
                <w:rFonts w:ascii="Times New Roman" w:hAnsi="Times New Roman" w:cs="Times New Roman"/>
                <w:sz w:val="24"/>
              </w:rPr>
              <w:t>Látogatók száma</w:t>
            </w:r>
          </w:p>
        </w:tc>
        <w:tc>
          <w:tcPr>
            <w:tcW w:w="2267" w:type="dxa"/>
          </w:tcPr>
          <w:p w14:paraId="68BD907D" w14:textId="5B6AABBE" w:rsidR="00C61D6C" w:rsidRPr="0035781B" w:rsidRDefault="00EE49FB" w:rsidP="00BA1F5A">
            <w:pPr>
              <w:pStyle w:val="TableParagraph"/>
              <w:spacing w:line="272" w:lineRule="exact"/>
              <w:ind w:left="227" w:right="220"/>
              <w:jc w:val="center"/>
              <w:rPr>
                <w:rFonts w:ascii="Times New Roman" w:hAnsi="Times New Roman" w:cs="Times New Roman"/>
                <w:sz w:val="24"/>
              </w:rPr>
            </w:pPr>
            <w:r w:rsidRPr="0035781B">
              <w:rPr>
                <w:rFonts w:ascii="Times New Roman" w:hAnsi="Times New Roman" w:cs="Times New Roman"/>
                <w:sz w:val="24"/>
              </w:rPr>
              <w:t>800</w:t>
            </w:r>
            <w:r w:rsidR="00C61D6C" w:rsidRPr="0035781B">
              <w:rPr>
                <w:rFonts w:ascii="Times New Roman" w:hAnsi="Times New Roman" w:cs="Times New Roman"/>
                <w:sz w:val="24"/>
              </w:rPr>
              <w:t xml:space="preserve"> fő</w:t>
            </w:r>
          </w:p>
        </w:tc>
        <w:tc>
          <w:tcPr>
            <w:tcW w:w="2267" w:type="dxa"/>
          </w:tcPr>
          <w:p w14:paraId="4B5D02FF" w14:textId="20E69C5D" w:rsidR="00C61D6C" w:rsidRPr="0035781B" w:rsidRDefault="00C61D6C" w:rsidP="00BA1F5A">
            <w:pPr>
              <w:pStyle w:val="TableParagraph"/>
              <w:spacing w:line="272" w:lineRule="exact"/>
              <w:ind w:left="227" w:right="222"/>
              <w:jc w:val="center"/>
              <w:rPr>
                <w:rFonts w:ascii="Times New Roman" w:hAnsi="Times New Roman" w:cs="Times New Roman"/>
                <w:sz w:val="24"/>
              </w:rPr>
            </w:pPr>
            <w:r w:rsidRPr="0035781B">
              <w:rPr>
                <w:rFonts w:ascii="Times New Roman" w:hAnsi="Times New Roman" w:cs="Times New Roman"/>
                <w:sz w:val="24"/>
              </w:rPr>
              <w:t>1.100 fő</w:t>
            </w:r>
          </w:p>
        </w:tc>
        <w:tc>
          <w:tcPr>
            <w:tcW w:w="2267" w:type="dxa"/>
          </w:tcPr>
          <w:p w14:paraId="4A48C694" w14:textId="0E5A8998" w:rsidR="00C61D6C" w:rsidRPr="0035781B" w:rsidRDefault="003405D6" w:rsidP="00BA1F5A">
            <w:pPr>
              <w:pStyle w:val="TableParagraph"/>
              <w:spacing w:line="272" w:lineRule="exact"/>
              <w:ind w:left="227" w:right="224"/>
              <w:jc w:val="center"/>
              <w:rPr>
                <w:rFonts w:ascii="Times New Roman" w:hAnsi="Times New Roman" w:cs="Times New Roman"/>
                <w:sz w:val="24"/>
              </w:rPr>
            </w:pPr>
            <w:r w:rsidRPr="0035781B">
              <w:rPr>
                <w:rFonts w:ascii="Times New Roman" w:hAnsi="Times New Roman" w:cs="Times New Roman"/>
                <w:sz w:val="24"/>
              </w:rPr>
              <w:t>-</w:t>
            </w:r>
          </w:p>
        </w:tc>
      </w:tr>
    </w:tbl>
    <w:p w14:paraId="73301658" w14:textId="4A09607E" w:rsidR="00C61D6C" w:rsidRPr="0035781B" w:rsidRDefault="00C61D6C" w:rsidP="00C61D6C">
      <w:pPr>
        <w:jc w:val="right"/>
        <w:rPr>
          <w:rFonts w:ascii="Times New Roman" w:hAnsi="Times New Roman" w:cs="Times New Roman"/>
          <w:i/>
        </w:rPr>
      </w:pPr>
      <w:r w:rsidRPr="0035781B">
        <w:rPr>
          <w:rFonts w:ascii="Times New Roman" w:hAnsi="Times New Roman" w:cs="Times New Roman"/>
          <w:i/>
        </w:rPr>
        <w:t xml:space="preserve">Forrás: XIII. Kerületi Közszolgáltató Zrt. </w:t>
      </w:r>
    </w:p>
    <w:p w14:paraId="64C7B144" w14:textId="77777777" w:rsidR="00C61D6C" w:rsidRPr="0035781B" w:rsidRDefault="00C61D6C" w:rsidP="00C61D6C">
      <w:pPr>
        <w:jc w:val="right"/>
        <w:rPr>
          <w:rFonts w:ascii="Times New Roman" w:hAnsi="Times New Roman" w:cs="Times New Roman"/>
          <w:i/>
        </w:rPr>
      </w:pPr>
    </w:p>
    <w:p w14:paraId="18215B83" w14:textId="73F8B945" w:rsidR="00AE36F5" w:rsidRPr="0035781B" w:rsidRDefault="00AE36F5" w:rsidP="00AE36F5">
      <w:pPr>
        <w:pStyle w:val="Cmsor41"/>
        <w:spacing w:before="120"/>
        <w:ind w:left="0"/>
        <w:jc w:val="center"/>
        <w:rPr>
          <w:rFonts w:ascii="Times New Roman" w:hAnsi="Times New Roman" w:cs="Times New Roman"/>
          <w:b w:val="0"/>
        </w:rPr>
      </w:pPr>
      <w:r w:rsidRPr="0035781B">
        <w:rPr>
          <w:rFonts w:ascii="Times New Roman" w:hAnsi="Times New Roman" w:cs="Times New Roman"/>
          <w:b w:val="0"/>
        </w:rPr>
        <w:t>A XIII. kerületi Angyalföldi Utcazenei Fesztivál összesített (5 alkalo</w:t>
      </w:r>
      <w:r w:rsidR="0078613A" w:rsidRPr="0035781B">
        <w:rPr>
          <w:rFonts w:ascii="Times New Roman" w:hAnsi="Times New Roman" w:cs="Times New Roman"/>
          <w:b w:val="0"/>
        </w:rPr>
        <w:t>m/év</w:t>
      </w:r>
      <w:r w:rsidRPr="0035781B">
        <w:rPr>
          <w:rFonts w:ascii="Times New Roman" w:hAnsi="Times New Roman" w:cs="Times New Roman"/>
          <w:b w:val="0"/>
        </w:rPr>
        <w:t xml:space="preserve"> becsült) látogatottsági adatai, 2017-2019.</w:t>
      </w:r>
    </w:p>
    <w:p w14:paraId="52C06796" w14:textId="77777777" w:rsidR="00AE36F5" w:rsidRPr="0035781B" w:rsidRDefault="00AE36F5" w:rsidP="00AE36F5">
      <w:pPr>
        <w:pStyle w:val="Szvegtrzs"/>
        <w:spacing w:before="5"/>
        <w:rPr>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2267"/>
        <w:gridCol w:w="2267"/>
        <w:gridCol w:w="2267"/>
      </w:tblGrid>
      <w:tr w:rsidR="0035781B" w:rsidRPr="0035781B" w14:paraId="62495D58" w14:textId="77777777" w:rsidTr="00E76C3B">
        <w:trPr>
          <w:trHeight w:val="295"/>
        </w:trPr>
        <w:tc>
          <w:tcPr>
            <w:tcW w:w="2266" w:type="dxa"/>
          </w:tcPr>
          <w:p w14:paraId="3A52CBC5" w14:textId="77777777" w:rsidR="00AE36F5" w:rsidRPr="0035781B" w:rsidRDefault="00AE36F5" w:rsidP="00E76C3B">
            <w:pPr>
              <w:pStyle w:val="TableParagraph"/>
              <w:spacing w:before="2" w:line="273" w:lineRule="exact"/>
              <w:ind w:left="110"/>
              <w:rPr>
                <w:rFonts w:ascii="Times New Roman" w:hAnsi="Times New Roman" w:cs="Times New Roman"/>
                <w:sz w:val="24"/>
              </w:rPr>
            </w:pPr>
            <w:r w:rsidRPr="0035781B">
              <w:rPr>
                <w:rFonts w:ascii="Times New Roman" w:hAnsi="Times New Roman" w:cs="Times New Roman"/>
                <w:sz w:val="24"/>
              </w:rPr>
              <w:t>Év</w:t>
            </w:r>
          </w:p>
        </w:tc>
        <w:tc>
          <w:tcPr>
            <w:tcW w:w="2267" w:type="dxa"/>
          </w:tcPr>
          <w:p w14:paraId="15601C16" w14:textId="77777777" w:rsidR="00AE36F5" w:rsidRPr="0035781B" w:rsidRDefault="00AE36F5" w:rsidP="00E76C3B">
            <w:pPr>
              <w:pStyle w:val="TableParagraph"/>
              <w:spacing w:before="2" w:line="273" w:lineRule="exact"/>
              <w:ind w:left="227" w:right="219"/>
              <w:jc w:val="center"/>
              <w:rPr>
                <w:rFonts w:ascii="Times New Roman" w:hAnsi="Times New Roman" w:cs="Times New Roman"/>
                <w:sz w:val="24"/>
              </w:rPr>
            </w:pPr>
            <w:r w:rsidRPr="0035781B">
              <w:rPr>
                <w:rFonts w:ascii="Times New Roman" w:hAnsi="Times New Roman" w:cs="Times New Roman"/>
                <w:sz w:val="24"/>
              </w:rPr>
              <w:t>2017</w:t>
            </w:r>
          </w:p>
        </w:tc>
        <w:tc>
          <w:tcPr>
            <w:tcW w:w="2267" w:type="dxa"/>
          </w:tcPr>
          <w:p w14:paraId="23223177" w14:textId="77777777" w:rsidR="00AE36F5" w:rsidRPr="0035781B" w:rsidRDefault="00AE36F5" w:rsidP="00E76C3B">
            <w:pPr>
              <w:pStyle w:val="TableParagraph"/>
              <w:spacing w:before="2" w:line="273" w:lineRule="exact"/>
              <w:ind w:left="227" w:right="221"/>
              <w:jc w:val="center"/>
              <w:rPr>
                <w:rFonts w:ascii="Times New Roman" w:hAnsi="Times New Roman" w:cs="Times New Roman"/>
                <w:sz w:val="24"/>
              </w:rPr>
            </w:pPr>
            <w:r w:rsidRPr="0035781B">
              <w:rPr>
                <w:rFonts w:ascii="Times New Roman" w:hAnsi="Times New Roman" w:cs="Times New Roman"/>
                <w:sz w:val="24"/>
              </w:rPr>
              <w:t>2018</w:t>
            </w:r>
          </w:p>
        </w:tc>
        <w:tc>
          <w:tcPr>
            <w:tcW w:w="2267" w:type="dxa"/>
          </w:tcPr>
          <w:p w14:paraId="71D061EB" w14:textId="77777777" w:rsidR="00AE36F5" w:rsidRPr="0035781B" w:rsidRDefault="00AE36F5" w:rsidP="00E76C3B">
            <w:pPr>
              <w:pStyle w:val="TableParagraph"/>
              <w:spacing w:before="2" w:line="273" w:lineRule="exact"/>
              <w:ind w:left="227" w:right="223"/>
              <w:jc w:val="center"/>
              <w:rPr>
                <w:rFonts w:ascii="Times New Roman" w:hAnsi="Times New Roman" w:cs="Times New Roman"/>
                <w:sz w:val="24"/>
              </w:rPr>
            </w:pPr>
            <w:r w:rsidRPr="0035781B">
              <w:rPr>
                <w:rFonts w:ascii="Times New Roman" w:hAnsi="Times New Roman" w:cs="Times New Roman"/>
                <w:sz w:val="24"/>
              </w:rPr>
              <w:t>2019</w:t>
            </w:r>
          </w:p>
        </w:tc>
      </w:tr>
      <w:tr w:rsidR="0035781B" w:rsidRPr="0035781B" w14:paraId="36AEA778" w14:textId="77777777" w:rsidTr="00E76C3B">
        <w:trPr>
          <w:trHeight w:val="292"/>
        </w:trPr>
        <w:tc>
          <w:tcPr>
            <w:tcW w:w="2266" w:type="dxa"/>
          </w:tcPr>
          <w:p w14:paraId="338EE53E" w14:textId="77777777" w:rsidR="00AE36F5" w:rsidRPr="0035781B" w:rsidRDefault="00AE36F5" w:rsidP="00E76C3B">
            <w:pPr>
              <w:pStyle w:val="TableParagraph"/>
              <w:spacing w:line="272" w:lineRule="exact"/>
              <w:ind w:left="110"/>
              <w:rPr>
                <w:rFonts w:ascii="Times New Roman" w:hAnsi="Times New Roman" w:cs="Times New Roman"/>
                <w:sz w:val="24"/>
              </w:rPr>
            </w:pPr>
            <w:r w:rsidRPr="0035781B">
              <w:rPr>
                <w:rFonts w:ascii="Times New Roman" w:hAnsi="Times New Roman" w:cs="Times New Roman"/>
                <w:sz w:val="24"/>
              </w:rPr>
              <w:t>Látogatók száma</w:t>
            </w:r>
          </w:p>
        </w:tc>
        <w:tc>
          <w:tcPr>
            <w:tcW w:w="2267" w:type="dxa"/>
          </w:tcPr>
          <w:p w14:paraId="0BFD410F" w14:textId="031B38AC" w:rsidR="00AE36F5" w:rsidRPr="0035781B" w:rsidRDefault="00C81DD2" w:rsidP="00C81DD2">
            <w:pPr>
              <w:pStyle w:val="TableParagraph"/>
              <w:spacing w:line="272" w:lineRule="exact"/>
              <w:ind w:left="227" w:right="220"/>
              <w:jc w:val="center"/>
              <w:rPr>
                <w:rFonts w:ascii="Times New Roman" w:hAnsi="Times New Roman" w:cs="Times New Roman"/>
                <w:sz w:val="24"/>
              </w:rPr>
            </w:pPr>
            <w:r w:rsidRPr="0035781B">
              <w:rPr>
                <w:rFonts w:ascii="Times New Roman" w:hAnsi="Times New Roman" w:cs="Times New Roman"/>
                <w:sz w:val="24"/>
              </w:rPr>
              <w:t>1.000 fő</w:t>
            </w:r>
          </w:p>
        </w:tc>
        <w:tc>
          <w:tcPr>
            <w:tcW w:w="2267" w:type="dxa"/>
          </w:tcPr>
          <w:p w14:paraId="0DB5A582" w14:textId="1F0E1ADF" w:rsidR="00AE36F5" w:rsidRPr="0035781B" w:rsidRDefault="00CF5278" w:rsidP="00E76C3B">
            <w:pPr>
              <w:pStyle w:val="TableParagraph"/>
              <w:spacing w:line="272" w:lineRule="exact"/>
              <w:ind w:left="227" w:right="222"/>
              <w:jc w:val="center"/>
              <w:rPr>
                <w:rFonts w:ascii="Times New Roman" w:hAnsi="Times New Roman" w:cs="Times New Roman"/>
                <w:sz w:val="24"/>
              </w:rPr>
            </w:pPr>
            <w:r w:rsidRPr="0035781B">
              <w:rPr>
                <w:rFonts w:ascii="Times New Roman" w:hAnsi="Times New Roman" w:cs="Times New Roman"/>
                <w:sz w:val="24"/>
              </w:rPr>
              <w:t>1.100 fő</w:t>
            </w:r>
          </w:p>
        </w:tc>
        <w:tc>
          <w:tcPr>
            <w:tcW w:w="2267" w:type="dxa"/>
          </w:tcPr>
          <w:p w14:paraId="0C9B2387" w14:textId="58E228CB" w:rsidR="00AE36F5" w:rsidRPr="0035781B" w:rsidRDefault="00AE36F5" w:rsidP="00E76C3B">
            <w:pPr>
              <w:pStyle w:val="TableParagraph"/>
              <w:spacing w:line="272" w:lineRule="exact"/>
              <w:ind w:left="227" w:right="224"/>
              <w:jc w:val="center"/>
              <w:rPr>
                <w:rFonts w:ascii="Times New Roman" w:hAnsi="Times New Roman" w:cs="Times New Roman"/>
                <w:sz w:val="24"/>
              </w:rPr>
            </w:pPr>
            <w:r w:rsidRPr="0035781B">
              <w:rPr>
                <w:rFonts w:ascii="Times New Roman" w:hAnsi="Times New Roman" w:cs="Times New Roman"/>
                <w:sz w:val="24"/>
              </w:rPr>
              <w:t>1.200 fő</w:t>
            </w:r>
          </w:p>
        </w:tc>
      </w:tr>
    </w:tbl>
    <w:p w14:paraId="655B6DA0" w14:textId="2BC86EE7" w:rsidR="00AE36F5" w:rsidRPr="0035781B" w:rsidRDefault="00AE36F5" w:rsidP="00AE36F5">
      <w:pPr>
        <w:jc w:val="right"/>
        <w:rPr>
          <w:rFonts w:ascii="Times New Roman" w:hAnsi="Times New Roman" w:cs="Times New Roman"/>
          <w:i/>
        </w:rPr>
      </w:pPr>
      <w:r w:rsidRPr="0035781B">
        <w:rPr>
          <w:rFonts w:ascii="Times New Roman" w:hAnsi="Times New Roman" w:cs="Times New Roman"/>
          <w:i/>
        </w:rPr>
        <w:t xml:space="preserve">Forrás: XIII. Kerületi Közszolgáltató Zrt. </w:t>
      </w:r>
    </w:p>
    <w:p w14:paraId="43535DA6" w14:textId="784107C6" w:rsidR="009C1940" w:rsidRPr="0035781B" w:rsidRDefault="009C1940" w:rsidP="00AE36F5">
      <w:pPr>
        <w:jc w:val="right"/>
        <w:rPr>
          <w:rFonts w:ascii="Times New Roman" w:hAnsi="Times New Roman" w:cs="Times New Roman"/>
          <w:i/>
        </w:rPr>
      </w:pPr>
    </w:p>
    <w:p w14:paraId="377CE024" w14:textId="7CADF593" w:rsidR="00363ABB" w:rsidRPr="0035781B" w:rsidRDefault="00363ABB" w:rsidP="00363ABB">
      <w:pPr>
        <w:pStyle w:val="Cmsor41"/>
        <w:spacing w:before="120"/>
        <w:ind w:left="0"/>
        <w:jc w:val="center"/>
        <w:rPr>
          <w:rFonts w:ascii="Times New Roman" w:hAnsi="Times New Roman" w:cs="Times New Roman"/>
          <w:b w:val="0"/>
        </w:rPr>
      </w:pPr>
      <w:r w:rsidRPr="0035781B">
        <w:rPr>
          <w:rFonts w:ascii="Times New Roman" w:hAnsi="Times New Roman" w:cs="Times New Roman"/>
          <w:b w:val="0"/>
        </w:rPr>
        <w:t>A XIII. kerületi Mozgásban a kultúra! összesített (3 alkalom/év becsült) látogatottsági adatai, 2017-2019.</w:t>
      </w:r>
    </w:p>
    <w:p w14:paraId="4CAFA8E2" w14:textId="77777777" w:rsidR="00363ABB" w:rsidRPr="0035781B" w:rsidRDefault="00363ABB" w:rsidP="00363ABB">
      <w:pPr>
        <w:pStyle w:val="Szvegtrzs"/>
        <w:spacing w:before="5"/>
        <w:rPr>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2267"/>
        <w:gridCol w:w="2267"/>
        <w:gridCol w:w="2267"/>
      </w:tblGrid>
      <w:tr w:rsidR="0035781B" w:rsidRPr="0035781B" w14:paraId="20816B1F" w14:textId="77777777" w:rsidTr="00BA1F5A">
        <w:trPr>
          <w:trHeight w:val="295"/>
        </w:trPr>
        <w:tc>
          <w:tcPr>
            <w:tcW w:w="2266" w:type="dxa"/>
          </w:tcPr>
          <w:p w14:paraId="09EEBDD9" w14:textId="77777777" w:rsidR="00363ABB" w:rsidRPr="0035781B" w:rsidRDefault="00363ABB" w:rsidP="00BA1F5A">
            <w:pPr>
              <w:pStyle w:val="TableParagraph"/>
              <w:spacing w:before="2" w:line="273" w:lineRule="exact"/>
              <w:ind w:left="110"/>
              <w:rPr>
                <w:rFonts w:ascii="Times New Roman" w:hAnsi="Times New Roman" w:cs="Times New Roman"/>
                <w:sz w:val="24"/>
              </w:rPr>
            </w:pPr>
            <w:r w:rsidRPr="0035781B">
              <w:rPr>
                <w:rFonts w:ascii="Times New Roman" w:hAnsi="Times New Roman" w:cs="Times New Roman"/>
                <w:sz w:val="24"/>
              </w:rPr>
              <w:t>Év</w:t>
            </w:r>
          </w:p>
        </w:tc>
        <w:tc>
          <w:tcPr>
            <w:tcW w:w="2267" w:type="dxa"/>
          </w:tcPr>
          <w:p w14:paraId="26F5D5D8" w14:textId="77777777" w:rsidR="00363ABB" w:rsidRPr="0035781B" w:rsidRDefault="00363ABB" w:rsidP="00BA1F5A">
            <w:pPr>
              <w:pStyle w:val="TableParagraph"/>
              <w:spacing w:before="2" w:line="273" w:lineRule="exact"/>
              <w:ind w:left="227" w:right="219"/>
              <w:jc w:val="center"/>
              <w:rPr>
                <w:rFonts w:ascii="Times New Roman" w:hAnsi="Times New Roman" w:cs="Times New Roman"/>
                <w:sz w:val="24"/>
              </w:rPr>
            </w:pPr>
            <w:r w:rsidRPr="0035781B">
              <w:rPr>
                <w:rFonts w:ascii="Times New Roman" w:hAnsi="Times New Roman" w:cs="Times New Roman"/>
                <w:sz w:val="24"/>
              </w:rPr>
              <w:t>2017</w:t>
            </w:r>
          </w:p>
        </w:tc>
        <w:tc>
          <w:tcPr>
            <w:tcW w:w="2267" w:type="dxa"/>
          </w:tcPr>
          <w:p w14:paraId="40199929" w14:textId="77777777" w:rsidR="00363ABB" w:rsidRPr="0035781B" w:rsidRDefault="00363ABB" w:rsidP="00BA1F5A">
            <w:pPr>
              <w:pStyle w:val="TableParagraph"/>
              <w:spacing w:before="2" w:line="273" w:lineRule="exact"/>
              <w:ind w:left="227" w:right="221"/>
              <w:jc w:val="center"/>
              <w:rPr>
                <w:rFonts w:ascii="Times New Roman" w:hAnsi="Times New Roman" w:cs="Times New Roman"/>
                <w:sz w:val="24"/>
              </w:rPr>
            </w:pPr>
            <w:r w:rsidRPr="0035781B">
              <w:rPr>
                <w:rFonts w:ascii="Times New Roman" w:hAnsi="Times New Roman" w:cs="Times New Roman"/>
                <w:sz w:val="24"/>
              </w:rPr>
              <w:t>2018</w:t>
            </w:r>
          </w:p>
        </w:tc>
        <w:tc>
          <w:tcPr>
            <w:tcW w:w="2267" w:type="dxa"/>
          </w:tcPr>
          <w:p w14:paraId="31157DA2" w14:textId="00BDB351" w:rsidR="00363ABB" w:rsidRPr="0035781B" w:rsidRDefault="00363ABB" w:rsidP="00BA1F5A">
            <w:pPr>
              <w:pStyle w:val="TableParagraph"/>
              <w:spacing w:before="2" w:line="273" w:lineRule="exact"/>
              <w:ind w:left="227" w:right="223"/>
              <w:jc w:val="center"/>
              <w:rPr>
                <w:rFonts w:ascii="Times New Roman" w:hAnsi="Times New Roman" w:cs="Times New Roman"/>
                <w:sz w:val="24"/>
              </w:rPr>
            </w:pPr>
            <w:r w:rsidRPr="0035781B">
              <w:rPr>
                <w:rFonts w:ascii="Times New Roman" w:hAnsi="Times New Roman" w:cs="Times New Roman"/>
                <w:sz w:val="24"/>
              </w:rPr>
              <w:t>2019</w:t>
            </w:r>
          </w:p>
        </w:tc>
      </w:tr>
      <w:tr w:rsidR="0035781B" w:rsidRPr="0035781B" w14:paraId="3AB9C80A" w14:textId="77777777" w:rsidTr="00BA1F5A">
        <w:trPr>
          <w:trHeight w:val="292"/>
        </w:trPr>
        <w:tc>
          <w:tcPr>
            <w:tcW w:w="2266" w:type="dxa"/>
          </w:tcPr>
          <w:p w14:paraId="1FF751BD" w14:textId="77777777" w:rsidR="00363ABB" w:rsidRPr="0035781B" w:rsidRDefault="00363ABB" w:rsidP="00BA1F5A">
            <w:pPr>
              <w:pStyle w:val="TableParagraph"/>
              <w:spacing w:line="272" w:lineRule="exact"/>
              <w:ind w:left="110"/>
              <w:rPr>
                <w:rFonts w:ascii="Times New Roman" w:hAnsi="Times New Roman" w:cs="Times New Roman"/>
                <w:sz w:val="24"/>
              </w:rPr>
            </w:pPr>
            <w:r w:rsidRPr="0035781B">
              <w:rPr>
                <w:rFonts w:ascii="Times New Roman" w:hAnsi="Times New Roman" w:cs="Times New Roman"/>
                <w:sz w:val="24"/>
              </w:rPr>
              <w:t>Látogatók száma</w:t>
            </w:r>
          </w:p>
        </w:tc>
        <w:tc>
          <w:tcPr>
            <w:tcW w:w="2267" w:type="dxa"/>
          </w:tcPr>
          <w:p w14:paraId="6E079274" w14:textId="43B1AAD9" w:rsidR="00363ABB" w:rsidRPr="0035781B" w:rsidRDefault="00616640" w:rsidP="00BA1F5A">
            <w:pPr>
              <w:pStyle w:val="TableParagraph"/>
              <w:spacing w:line="272" w:lineRule="exact"/>
              <w:ind w:left="227" w:right="220"/>
              <w:jc w:val="center"/>
              <w:rPr>
                <w:rFonts w:ascii="Times New Roman" w:hAnsi="Times New Roman" w:cs="Times New Roman"/>
                <w:sz w:val="24"/>
              </w:rPr>
            </w:pPr>
            <w:r w:rsidRPr="0035781B">
              <w:rPr>
                <w:rFonts w:ascii="Times New Roman" w:hAnsi="Times New Roman" w:cs="Times New Roman"/>
                <w:sz w:val="24"/>
              </w:rPr>
              <w:t>1.300</w:t>
            </w:r>
            <w:r w:rsidR="00363ABB" w:rsidRPr="0035781B">
              <w:rPr>
                <w:rFonts w:ascii="Times New Roman" w:hAnsi="Times New Roman" w:cs="Times New Roman"/>
                <w:sz w:val="24"/>
              </w:rPr>
              <w:t xml:space="preserve"> fő</w:t>
            </w:r>
          </w:p>
        </w:tc>
        <w:tc>
          <w:tcPr>
            <w:tcW w:w="2267" w:type="dxa"/>
          </w:tcPr>
          <w:p w14:paraId="338A6154" w14:textId="2F96A861" w:rsidR="00363ABB" w:rsidRPr="0035781B" w:rsidRDefault="00612E6E" w:rsidP="00BA1F5A">
            <w:pPr>
              <w:pStyle w:val="TableParagraph"/>
              <w:spacing w:line="272" w:lineRule="exact"/>
              <w:ind w:left="227" w:right="222"/>
              <w:jc w:val="center"/>
              <w:rPr>
                <w:rFonts w:ascii="Times New Roman" w:hAnsi="Times New Roman" w:cs="Times New Roman"/>
                <w:sz w:val="24"/>
              </w:rPr>
            </w:pPr>
            <w:r w:rsidRPr="0035781B">
              <w:rPr>
                <w:rFonts w:ascii="Times New Roman" w:hAnsi="Times New Roman" w:cs="Times New Roman"/>
                <w:sz w:val="24"/>
              </w:rPr>
              <w:t>1.5</w:t>
            </w:r>
            <w:r w:rsidR="00363ABB" w:rsidRPr="0035781B">
              <w:rPr>
                <w:rFonts w:ascii="Times New Roman" w:hAnsi="Times New Roman" w:cs="Times New Roman"/>
                <w:sz w:val="24"/>
              </w:rPr>
              <w:t>00 fő</w:t>
            </w:r>
          </w:p>
        </w:tc>
        <w:tc>
          <w:tcPr>
            <w:tcW w:w="2267" w:type="dxa"/>
          </w:tcPr>
          <w:p w14:paraId="5EC4B0A6" w14:textId="00870B2D" w:rsidR="00363ABB" w:rsidRPr="0035781B" w:rsidRDefault="00363ABB" w:rsidP="00BA1F5A">
            <w:pPr>
              <w:pStyle w:val="TableParagraph"/>
              <w:spacing w:line="272" w:lineRule="exact"/>
              <w:ind w:left="227" w:right="224"/>
              <w:jc w:val="center"/>
              <w:rPr>
                <w:rFonts w:ascii="Times New Roman" w:hAnsi="Times New Roman" w:cs="Times New Roman"/>
                <w:sz w:val="24"/>
              </w:rPr>
            </w:pPr>
            <w:r w:rsidRPr="0035781B">
              <w:rPr>
                <w:rFonts w:ascii="Times New Roman" w:hAnsi="Times New Roman" w:cs="Times New Roman"/>
                <w:sz w:val="24"/>
              </w:rPr>
              <w:t>1.</w:t>
            </w:r>
            <w:r w:rsidR="009D6FC4" w:rsidRPr="0035781B">
              <w:rPr>
                <w:rFonts w:ascii="Times New Roman" w:hAnsi="Times New Roman" w:cs="Times New Roman"/>
                <w:sz w:val="24"/>
              </w:rPr>
              <w:t>3</w:t>
            </w:r>
            <w:r w:rsidRPr="0035781B">
              <w:rPr>
                <w:rFonts w:ascii="Times New Roman" w:hAnsi="Times New Roman" w:cs="Times New Roman"/>
                <w:sz w:val="24"/>
              </w:rPr>
              <w:t>00 fő</w:t>
            </w:r>
          </w:p>
        </w:tc>
      </w:tr>
    </w:tbl>
    <w:p w14:paraId="043C0B84" w14:textId="77777777" w:rsidR="00363ABB" w:rsidRPr="0035781B" w:rsidRDefault="00363ABB" w:rsidP="00363ABB">
      <w:pPr>
        <w:jc w:val="right"/>
        <w:rPr>
          <w:rFonts w:ascii="Times New Roman" w:hAnsi="Times New Roman" w:cs="Times New Roman"/>
          <w:i/>
        </w:rPr>
      </w:pPr>
      <w:r w:rsidRPr="0035781B">
        <w:rPr>
          <w:rFonts w:ascii="Times New Roman" w:hAnsi="Times New Roman" w:cs="Times New Roman"/>
          <w:i/>
        </w:rPr>
        <w:t xml:space="preserve">Forrás: XIII. Kerületi Közszolgáltató Zrt. </w:t>
      </w:r>
    </w:p>
    <w:p w14:paraId="71D427FE" w14:textId="730F3F38" w:rsidR="00363ABB" w:rsidRPr="0035781B" w:rsidRDefault="00363ABB" w:rsidP="00AE36F5">
      <w:pPr>
        <w:jc w:val="right"/>
        <w:rPr>
          <w:rFonts w:ascii="Times New Roman" w:hAnsi="Times New Roman" w:cs="Times New Roman"/>
          <w:i/>
        </w:rPr>
      </w:pPr>
    </w:p>
    <w:p w14:paraId="21429D48" w14:textId="4C4C99CE" w:rsidR="00EA531C" w:rsidRPr="0035781B" w:rsidRDefault="00EA531C" w:rsidP="00EA531C">
      <w:pPr>
        <w:pStyle w:val="Cmsor41"/>
        <w:spacing w:before="120"/>
        <w:ind w:left="0"/>
        <w:jc w:val="center"/>
        <w:rPr>
          <w:rFonts w:ascii="Times New Roman" w:hAnsi="Times New Roman" w:cs="Times New Roman"/>
          <w:b w:val="0"/>
        </w:rPr>
      </w:pPr>
      <w:r w:rsidRPr="0035781B">
        <w:rPr>
          <w:rFonts w:ascii="Times New Roman" w:hAnsi="Times New Roman" w:cs="Times New Roman"/>
          <w:b w:val="0"/>
        </w:rPr>
        <w:t>A XIII. kerületi N</w:t>
      </w:r>
      <w:r w:rsidR="00DA1B6C" w:rsidRPr="0035781B">
        <w:rPr>
          <w:rFonts w:ascii="Times New Roman" w:hAnsi="Times New Roman" w:cs="Times New Roman"/>
          <w:b w:val="0"/>
        </w:rPr>
        <w:t>yáresti Koncertek</w:t>
      </w:r>
      <w:r w:rsidRPr="0035781B">
        <w:rPr>
          <w:rFonts w:ascii="Times New Roman" w:hAnsi="Times New Roman" w:cs="Times New Roman"/>
          <w:b w:val="0"/>
        </w:rPr>
        <w:t xml:space="preserve"> </w:t>
      </w:r>
      <w:r w:rsidR="0078613A" w:rsidRPr="0035781B">
        <w:rPr>
          <w:rFonts w:ascii="Times New Roman" w:hAnsi="Times New Roman" w:cs="Times New Roman"/>
          <w:b w:val="0"/>
        </w:rPr>
        <w:t xml:space="preserve">a Szent István Parkban </w:t>
      </w:r>
      <w:r w:rsidRPr="0035781B">
        <w:rPr>
          <w:rFonts w:ascii="Times New Roman" w:hAnsi="Times New Roman" w:cs="Times New Roman"/>
          <w:b w:val="0"/>
        </w:rPr>
        <w:t>(</w:t>
      </w:r>
      <w:r w:rsidR="00AE36F5" w:rsidRPr="0035781B">
        <w:rPr>
          <w:rFonts w:ascii="Times New Roman" w:hAnsi="Times New Roman" w:cs="Times New Roman"/>
          <w:b w:val="0"/>
        </w:rPr>
        <w:t>6 alkalom</w:t>
      </w:r>
      <w:r w:rsidR="0078613A" w:rsidRPr="0035781B">
        <w:rPr>
          <w:rFonts w:ascii="Times New Roman" w:hAnsi="Times New Roman" w:cs="Times New Roman"/>
          <w:b w:val="0"/>
        </w:rPr>
        <w:t>/év</w:t>
      </w:r>
      <w:r w:rsidR="00AE36F5" w:rsidRPr="0035781B">
        <w:rPr>
          <w:rFonts w:ascii="Times New Roman" w:hAnsi="Times New Roman" w:cs="Times New Roman"/>
          <w:b w:val="0"/>
        </w:rPr>
        <w:t xml:space="preserve"> </w:t>
      </w:r>
      <w:r w:rsidRPr="0035781B">
        <w:rPr>
          <w:rFonts w:ascii="Times New Roman" w:hAnsi="Times New Roman" w:cs="Times New Roman"/>
          <w:b w:val="0"/>
        </w:rPr>
        <w:t>becsült) látogatottsági adatai, 2017-2019.</w:t>
      </w:r>
    </w:p>
    <w:p w14:paraId="13989133" w14:textId="77777777" w:rsidR="00EA531C" w:rsidRPr="0035781B" w:rsidRDefault="00EA531C" w:rsidP="00EA531C">
      <w:pPr>
        <w:pStyle w:val="Szvegtrzs"/>
        <w:spacing w:before="5"/>
        <w:rPr>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2267"/>
        <w:gridCol w:w="2267"/>
        <w:gridCol w:w="2267"/>
      </w:tblGrid>
      <w:tr w:rsidR="0035781B" w:rsidRPr="0035781B" w14:paraId="08DE6ACB" w14:textId="77777777" w:rsidTr="00EB0713">
        <w:trPr>
          <w:trHeight w:val="295"/>
        </w:trPr>
        <w:tc>
          <w:tcPr>
            <w:tcW w:w="2266" w:type="dxa"/>
          </w:tcPr>
          <w:p w14:paraId="5F071449" w14:textId="77777777" w:rsidR="00EA531C" w:rsidRPr="0035781B" w:rsidRDefault="00EA531C" w:rsidP="00EB0713">
            <w:pPr>
              <w:pStyle w:val="TableParagraph"/>
              <w:spacing w:before="2" w:line="273" w:lineRule="exact"/>
              <w:ind w:left="110"/>
              <w:rPr>
                <w:rFonts w:ascii="Times New Roman" w:hAnsi="Times New Roman" w:cs="Times New Roman"/>
                <w:sz w:val="24"/>
              </w:rPr>
            </w:pPr>
            <w:r w:rsidRPr="0035781B">
              <w:rPr>
                <w:rFonts w:ascii="Times New Roman" w:hAnsi="Times New Roman" w:cs="Times New Roman"/>
                <w:sz w:val="24"/>
              </w:rPr>
              <w:t>Év</w:t>
            </w:r>
          </w:p>
        </w:tc>
        <w:tc>
          <w:tcPr>
            <w:tcW w:w="2267" w:type="dxa"/>
          </w:tcPr>
          <w:p w14:paraId="2DA22EA7" w14:textId="77777777" w:rsidR="00EA531C" w:rsidRPr="0035781B" w:rsidRDefault="00EA531C" w:rsidP="00EB0713">
            <w:pPr>
              <w:pStyle w:val="TableParagraph"/>
              <w:spacing w:before="2" w:line="273" w:lineRule="exact"/>
              <w:ind w:left="227" w:right="219"/>
              <w:jc w:val="center"/>
              <w:rPr>
                <w:rFonts w:ascii="Times New Roman" w:hAnsi="Times New Roman" w:cs="Times New Roman"/>
                <w:sz w:val="24"/>
              </w:rPr>
            </w:pPr>
            <w:r w:rsidRPr="0035781B">
              <w:rPr>
                <w:rFonts w:ascii="Times New Roman" w:hAnsi="Times New Roman" w:cs="Times New Roman"/>
                <w:sz w:val="24"/>
              </w:rPr>
              <w:t>2017</w:t>
            </w:r>
          </w:p>
        </w:tc>
        <w:tc>
          <w:tcPr>
            <w:tcW w:w="2267" w:type="dxa"/>
          </w:tcPr>
          <w:p w14:paraId="41E4995B" w14:textId="77777777" w:rsidR="00EA531C" w:rsidRPr="0035781B" w:rsidRDefault="00EA531C" w:rsidP="00EB0713">
            <w:pPr>
              <w:pStyle w:val="TableParagraph"/>
              <w:spacing w:before="2" w:line="273" w:lineRule="exact"/>
              <w:ind w:left="227" w:right="221"/>
              <w:jc w:val="center"/>
              <w:rPr>
                <w:rFonts w:ascii="Times New Roman" w:hAnsi="Times New Roman" w:cs="Times New Roman"/>
                <w:sz w:val="24"/>
              </w:rPr>
            </w:pPr>
            <w:r w:rsidRPr="0035781B">
              <w:rPr>
                <w:rFonts w:ascii="Times New Roman" w:hAnsi="Times New Roman" w:cs="Times New Roman"/>
                <w:sz w:val="24"/>
              </w:rPr>
              <w:t>2018</w:t>
            </w:r>
          </w:p>
        </w:tc>
        <w:tc>
          <w:tcPr>
            <w:tcW w:w="2267" w:type="dxa"/>
          </w:tcPr>
          <w:p w14:paraId="79DC05FB" w14:textId="77777777" w:rsidR="00EA531C" w:rsidRPr="0035781B" w:rsidRDefault="00EA531C" w:rsidP="00EB0713">
            <w:pPr>
              <w:pStyle w:val="TableParagraph"/>
              <w:spacing w:before="2" w:line="273" w:lineRule="exact"/>
              <w:ind w:left="227" w:right="223"/>
              <w:jc w:val="center"/>
              <w:rPr>
                <w:rFonts w:ascii="Times New Roman" w:hAnsi="Times New Roman" w:cs="Times New Roman"/>
                <w:sz w:val="24"/>
              </w:rPr>
            </w:pPr>
            <w:r w:rsidRPr="0035781B">
              <w:rPr>
                <w:rFonts w:ascii="Times New Roman" w:hAnsi="Times New Roman" w:cs="Times New Roman"/>
                <w:sz w:val="24"/>
              </w:rPr>
              <w:t>2019</w:t>
            </w:r>
          </w:p>
        </w:tc>
      </w:tr>
      <w:tr w:rsidR="0035781B" w:rsidRPr="0035781B" w14:paraId="0A172685" w14:textId="77777777" w:rsidTr="00EB0713">
        <w:trPr>
          <w:trHeight w:val="292"/>
        </w:trPr>
        <w:tc>
          <w:tcPr>
            <w:tcW w:w="2266" w:type="dxa"/>
          </w:tcPr>
          <w:p w14:paraId="57B3A3EB" w14:textId="77777777" w:rsidR="00EA531C" w:rsidRPr="0035781B" w:rsidRDefault="00EA531C" w:rsidP="00EB0713">
            <w:pPr>
              <w:pStyle w:val="TableParagraph"/>
              <w:spacing w:line="272" w:lineRule="exact"/>
              <w:ind w:left="110"/>
              <w:rPr>
                <w:rFonts w:ascii="Times New Roman" w:hAnsi="Times New Roman" w:cs="Times New Roman"/>
                <w:sz w:val="24"/>
              </w:rPr>
            </w:pPr>
            <w:r w:rsidRPr="0035781B">
              <w:rPr>
                <w:rFonts w:ascii="Times New Roman" w:hAnsi="Times New Roman" w:cs="Times New Roman"/>
                <w:sz w:val="24"/>
              </w:rPr>
              <w:t>Látogatók száma</w:t>
            </w:r>
          </w:p>
        </w:tc>
        <w:tc>
          <w:tcPr>
            <w:tcW w:w="2267" w:type="dxa"/>
          </w:tcPr>
          <w:p w14:paraId="21A454BA" w14:textId="0AD428A5" w:rsidR="00EA531C" w:rsidRPr="0035781B" w:rsidRDefault="00C81DD2" w:rsidP="00F80C5A">
            <w:pPr>
              <w:pStyle w:val="TableParagraph"/>
              <w:spacing w:line="272" w:lineRule="exact"/>
              <w:ind w:left="227" w:right="220"/>
              <w:jc w:val="center"/>
              <w:rPr>
                <w:rFonts w:ascii="Times New Roman" w:hAnsi="Times New Roman" w:cs="Times New Roman"/>
                <w:sz w:val="24"/>
              </w:rPr>
            </w:pPr>
            <w:r w:rsidRPr="0035781B">
              <w:rPr>
                <w:rFonts w:ascii="Times New Roman" w:hAnsi="Times New Roman" w:cs="Times New Roman"/>
                <w:sz w:val="24"/>
              </w:rPr>
              <w:t>2.500 fő</w:t>
            </w:r>
          </w:p>
        </w:tc>
        <w:tc>
          <w:tcPr>
            <w:tcW w:w="2267" w:type="dxa"/>
          </w:tcPr>
          <w:p w14:paraId="38531BB1" w14:textId="30480823" w:rsidR="00EA531C" w:rsidRPr="0035781B" w:rsidRDefault="002D3279" w:rsidP="00EB0713">
            <w:pPr>
              <w:pStyle w:val="TableParagraph"/>
              <w:spacing w:line="272" w:lineRule="exact"/>
              <w:ind w:left="227" w:right="222"/>
              <w:jc w:val="center"/>
              <w:rPr>
                <w:rFonts w:ascii="Times New Roman" w:hAnsi="Times New Roman" w:cs="Times New Roman"/>
                <w:sz w:val="24"/>
              </w:rPr>
            </w:pPr>
            <w:r w:rsidRPr="0035781B">
              <w:rPr>
                <w:rFonts w:ascii="Times New Roman" w:hAnsi="Times New Roman" w:cs="Times New Roman"/>
                <w:sz w:val="24"/>
              </w:rPr>
              <w:t>2.600 fő</w:t>
            </w:r>
          </w:p>
        </w:tc>
        <w:tc>
          <w:tcPr>
            <w:tcW w:w="2267" w:type="dxa"/>
          </w:tcPr>
          <w:p w14:paraId="675A3103" w14:textId="4BF18686" w:rsidR="00EA531C" w:rsidRPr="0035781B" w:rsidRDefault="000D3089" w:rsidP="00EB0713">
            <w:pPr>
              <w:pStyle w:val="TableParagraph"/>
              <w:spacing w:line="272" w:lineRule="exact"/>
              <w:ind w:left="227" w:right="224"/>
              <w:jc w:val="center"/>
              <w:rPr>
                <w:rFonts w:ascii="Times New Roman" w:hAnsi="Times New Roman" w:cs="Times New Roman"/>
                <w:sz w:val="24"/>
              </w:rPr>
            </w:pPr>
            <w:r w:rsidRPr="0035781B">
              <w:rPr>
                <w:rFonts w:ascii="Times New Roman" w:hAnsi="Times New Roman" w:cs="Times New Roman"/>
                <w:sz w:val="24"/>
              </w:rPr>
              <w:t>1.700 fő</w:t>
            </w:r>
          </w:p>
        </w:tc>
      </w:tr>
    </w:tbl>
    <w:p w14:paraId="352D7B68" w14:textId="703C78F3" w:rsidR="00EA531C" w:rsidRPr="0035781B" w:rsidRDefault="00EA531C" w:rsidP="00EA531C">
      <w:pPr>
        <w:jc w:val="right"/>
        <w:rPr>
          <w:rFonts w:ascii="Times New Roman" w:hAnsi="Times New Roman" w:cs="Times New Roman"/>
          <w:i/>
        </w:rPr>
      </w:pPr>
      <w:r w:rsidRPr="0035781B">
        <w:rPr>
          <w:rFonts w:ascii="Times New Roman" w:hAnsi="Times New Roman" w:cs="Times New Roman"/>
          <w:i/>
        </w:rPr>
        <w:t xml:space="preserve">Forrás: XIII. Kerületi Közszolgáltató Zrt. </w:t>
      </w:r>
    </w:p>
    <w:p w14:paraId="5AF905B3" w14:textId="77777777" w:rsidR="009C1940" w:rsidRPr="0035781B" w:rsidRDefault="009C1940" w:rsidP="00EA531C">
      <w:pPr>
        <w:jc w:val="right"/>
        <w:rPr>
          <w:rFonts w:ascii="Times New Roman" w:hAnsi="Times New Roman" w:cs="Times New Roman"/>
          <w:i/>
        </w:rPr>
      </w:pPr>
    </w:p>
    <w:p w14:paraId="2CE41C60" w14:textId="0F408556" w:rsidR="00DA1B6C" w:rsidRPr="0035781B" w:rsidRDefault="00B30FFB" w:rsidP="00507D2B">
      <w:pPr>
        <w:jc w:val="both"/>
        <w:rPr>
          <w:rFonts w:ascii="Times New Roman" w:hAnsi="Times New Roman" w:cs="Times New Roman"/>
          <w:sz w:val="24"/>
          <w:szCs w:val="24"/>
        </w:rPr>
      </w:pPr>
      <w:r w:rsidRPr="0035781B">
        <w:rPr>
          <w:rFonts w:ascii="Times New Roman" w:hAnsi="Times New Roman" w:cs="Times New Roman"/>
          <w:sz w:val="24"/>
          <w:szCs w:val="24"/>
        </w:rPr>
        <w:t>Az önkormányzat által támogatott kulturális rendezvények rendkívül népszerűek a kerület lakossága körében, és mind több érdeklődőt vonzanak a főváros és az ország más részeiből – egyes rendezvények, mint a Pozsonyi Piknik, külföldről is.</w:t>
      </w:r>
    </w:p>
    <w:p w14:paraId="46214F50" w14:textId="77777777" w:rsidR="00C84670" w:rsidRPr="0035781B" w:rsidRDefault="00C84670" w:rsidP="00B21EE6">
      <w:pPr>
        <w:pStyle w:val="Szvegtrzs"/>
        <w:spacing w:before="167"/>
      </w:pPr>
    </w:p>
    <w:p w14:paraId="06EC91FF" w14:textId="77777777" w:rsidR="00B21EE6" w:rsidRPr="0035781B" w:rsidRDefault="00B21EE6" w:rsidP="00B21EE6">
      <w:pPr>
        <w:pStyle w:val="Cmsor41"/>
        <w:spacing w:before="119"/>
        <w:ind w:left="0"/>
        <w:jc w:val="center"/>
        <w:rPr>
          <w:rFonts w:ascii="Times New Roman" w:hAnsi="Times New Roman" w:cs="Times New Roman"/>
          <w:b w:val="0"/>
        </w:rPr>
      </w:pPr>
      <w:r w:rsidRPr="0035781B">
        <w:rPr>
          <w:rFonts w:ascii="Times New Roman" w:hAnsi="Times New Roman" w:cs="Times New Roman"/>
          <w:b w:val="0"/>
        </w:rPr>
        <w:t>Színházak, múzeumok látogatottsági adatai (2017-2019)</w:t>
      </w:r>
    </w:p>
    <w:p w14:paraId="3CA9A6A0" w14:textId="77777777" w:rsidR="00B21EE6" w:rsidRPr="0035781B" w:rsidRDefault="00B21EE6" w:rsidP="00B21EE6">
      <w:pPr>
        <w:pStyle w:val="Szvegtrzs"/>
        <w:spacing w:before="7"/>
        <w:rPr>
          <w:b/>
          <w:sz w:val="13"/>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9"/>
        <w:gridCol w:w="1985"/>
        <w:gridCol w:w="1559"/>
        <w:gridCol w:w="1559"/>
      </w:tblGrid>
      <w:tr w:rsidR="0035781B" w:rsidRPr="0035781B" w14:paraId="4C674CDD" w14:textId="77777777" w:rsidTr="003B1882">
        <w:trPr>
          <w:trHeight w:val="580"/>
          <w:jc w:val="center"/>
        </w:trPr>
        <w:tc>
          <w:tcPr>
            <w:tcW w:w="3539" w:type="dxa"/>
          </w:tcPr>
          <w:p w14:paraId="7919EED3" w14:textId="76474FC1" w:rsidR="00E76C3B" w:rsidRPr="0035781B" w:rsidRDefault="00E76C3B" w:rsidP="00EB0713">
            <w:pPr>
              <w:pStyle w:val="TableParagraph"/>
              <w:spacing w:line="265" w:lineRule="exact"/>
              <w:ind w:left="71"/>
              <w:rPr>
                <w:rFonts w:ascii="Times New Roman" w:hAnsi="Times New Roman" w:cs="Times New Roman"/>
                <w:sz w:val="24"/>
                <w:szCs w:val="24"/>
              </w:rPr>
            </w:pPr>
            <w:r w:rsidRPr="0035781B">
              <w:rPr>
                <w:rFonts w:ascii="Times New Roman" w:hAnsi="Times New Roman" w:cs="Times New Roman"/>
                <w:sz w:val="24"/>
                <w:szCs w:val="24"/>
              </w:rPr>
              <w:t>Intézmény</w:t>
            </w:r>
          </w:p>
        </w:tc>
        <w:tc>
          <w:tcPr>
            <w:tcW w:w="1985" w:type="dxa"/>
          </w:tcPr>
          <w:p w14:paraId="72EBFFDF" w14:textId="2A26BB74" w:rsidR="00E76C3B" w:rsidRPr="0035781B" w:rsidRDefault="00E76C3B" w:rsidP="00EB0713">
            <w:pPr>
              <w:pStyle w:val="TableParagraph"/>
              <w:spacing w:line="265" w:lineRule="exact"/>
              <w:ind w:left="71"/>
              <w:jc w:val="center"/>
              <w:rPr>
                <w:rFonts w:ascii="Times New Roman" w:hAnsi="Times New Roman" w:cs="Times New Roman"/>
                <w:sz w:val="24"/>
                <w:szCs w:val="24"/>
              </w:rPr>
            </w:pPr>
            <w:r w:rsidRPr="0035781B">
              <w:rPr>
                <w:rFonts w:ascii="Times New Roman" w:hAnsi="Times New Roman" w:cs="Times New Roman"/>
                <w:sz w:val="24"/>
                <w:szCs w:val="24"/>
              </w:rPr>
              <w:t>2017.</w:t>
            </w:r>
          </w:p>
        </w:tc>
        <w:tc>
          <w:tcPr>
            <w:tcW w:w="1559" w:type="dxa"/>
          </w:tcPr>
          <w:p w14:paraId="62C40B84" w14:textId="41EBF8ED" w:rsidR="00E76C3B" w:rsidRPr="0035781B" w:rsidRDefault="00E76C3B" w:rsidP="00EB0713">
            <w:pPr>
              <w:pStyle w:val="TableParagraph"/>
              <w:spacing w:line="265" w:lineRule="exact"/>
              <w:ind w:left="71"/>
              <w:jc w:val="center"/>
              <w:rPr>
                <w:rFonts w:ascii="Times New Roman" w:hAnsi="Times New Roman" w:cs="Times New Roman"/>
                <w:sz w:val="24"/>
                <w:szCs w:val="24"/>
              </w:rPr>
            </w:pPr>
            <w:r w:rsidRPr="0035781B">
              <w:rPr>
                <w:rFonts w:ascii="Times New Roman" w:hAnsi="Times New Roman" w:cs="Times New Roman"/>
                <w:sz w:val="24"/>
                <w:szCs w:val="24"/>
              </w:rPr>
              <w:t>2018.</w:t>
            </w:r>
          </w:p>
        </w:tc>
        <w:tc>
          <w:tcPr>
            <w:tcW w:w="1559" w:type="dxa"/>
          </w:tcPr>
          <w:p w14:paraId="15FAAA63" w14:textId="04B7C2AE" w:rsidR="00E76C3B" w:rsidRPr="0035781B" w:rsidRDefault="00E76C3B" w:rsidP="00EB0713">
            <w:pPr>
              <w:pStyle w:val="TableParagraph"/>
              <w:spacing w:line="265" w:lineRule="exact"/>
              <w:ind w:left="71"/>
              <w:jc w:val="center"/>
              <w:rPr>
                <w:rFonts w:ascii="Times New Roman" w:hAnsi="Times New Roman" w:cs="Times New Roman"/>
                <w:sz w:val="24"/>
                <w:szCs w:val="24"/>
              </w:rPr>
            </w:pPr>
            <w:r w:rsidRPr="0035781B">
              <w:rPr>
                <w:rFonts w:ascii="Times New Roman" w:hAnsi="Times New Roman" w:cs="Times New Roman"/>
                <w:sz w:val="24"/>
                <w:szCs w:val="24"/>
              </w:rPr>
              <w:t>2019.</w:t>
            </w:r>
          </w:p>
        </w:tc>
      </w:tr>
      <w:tr w:rsidR="0035781B" w:rsidRPr="0035781B" w14:paraId="1727B124" w14:textId="36C0948E" w:rsidTr="003B1882">
        <w:trPr>
          <w:trHeight w:val="580"/>
          <w:jc w:val="center"/>
        </w:trPr>
        <w:tc>
          <w:tcPr>
            <w:tcW w:w="3539" w:type="dxa"/>
          </w:tcPr>
          <w:p w14:paraId="536A0A70" w14:textId="77777777" w:rsidR="00E76C3B" w:rsidRPr="0035781B" w:rsidRDefault="00E76C3B" w:rsidP="00EB0713">
            <w:pPr>
              <w:pStyle w:val="TableParagraph"/>
              <w:spacing w:line="265" w:lineRule="exact"/>
              <w:ind w:left="71"/>
              <w:rPr>
                <w:rFonts w:ascii="Times New Roman" w:hAnsi="Times New Roman" w:cs="Times New Roman"/>
                <w:sz w:val="24"/>
                <w:szCs w:val="24"/>
              </w:rPr>
            </w:pPr>
            <w:r w:rsidRPr="0035781B">
              <w:rPr>
                <w:rFonts w:ascii="Times New Roman" w:hAnsi="Times New Roman" w:cs="Times New Roman"/>
                <w:sz w:val="24"/>
                <w:szCs w:val="24"/>
              </w:rPr>
              <w:t>Vígszínház</w:t>
            </w:r>
          </w:p>
        </w:tc>
        <w:tc>
          <w:tcPr>
            <w:tcW w:w="1985" w:type="dxa"/>
          </w:tcPr>
          <w:p w14:paraId="261F3B03" w14:textId="7FCBEBF8" w:rsidR="00E76C3B" w:rsidRPr="0035781B" w:rsidRDefault="00FE5373" w:rsidP="00FE5373">
            <w:pPr>
              <w:pStyle w:val="TableParagraph"/>
              <w:spacing w:line="259" w:lineRule="auto"/>
              <w:ind w:left="71" w:right="256"/>
              <w:jc w:val="center"/>
            </w:pPr>
            <w:r w:rsidRPr="0035781B">
              <w:rPr>
                <w:rFonts w:ascii="Times New Roman" w:hAnsi="Times New Roman" w:cs="Times New Roman"/>
                <w:sz w:val="24"/>
                <w:szCs w:val="24"/>
              </w:rPr>
              <w:t>407.208 fő</w:t>
            </w:r>
          </w:p>
        </w:tc>
        <w:tc>
          <w:tcPr>
            <w:tcW w:w="1559" w:type="dxa"/>
          </w:tcPr>
          <w:p w14:paraId="25B2CFEB" w14:textId="08A706A4" w:rsidR="00E76C3B" w:rsidRPr="0035781B" w:rsidRDefault="00FE5373" w:rsidP="00FE5373">
            <w:pPr>
              <w:pStyle w:val="TableParagraph"/>
              <w:spacing w:line="259" w:lineRule="auto"/>
              <w:ind w:left="71" w:right="256"/>
              <w:jc w:val="center"/>
            </w:pPr>
            <w:r w:rsidRPr="0035781B">
              <w:rPr>
                <w:rFonts w:ascii="Times New Roman" w:hAnsi="Times New Roman" w:cs="Times New Roman"/>
                <w:sz w:val="24"/>
                <w:szCs w:val="24"/>
              </w:rPr>
              <w:t>388.306 fő</w:t>
            </w:r>
          </w:p>
        </w:tc>
        <w:tc>
          <w:tcPr>
            <w:tcW w:w="1559" w:type="dxa"/>
          </w:tcPr>
          <w:p w14:paraId="150FD398" w14:textId="736022CE" w:rsidR="00E76C3B" w:rsidRPr="0035781B" w:rsidRDefault="00FE5373" w:rsidP="00FE5373">
            <w:pPr>
              <w:pStyle w:val="TableParagraph"/>
              <w:spacing w:line="259" w:lineRule="auto"/>
              <w:ind w:left="71" w:right="256"/>
              <w:jc w:val="center"/>
            </w:pPr>
            <w:r w:rsidRPr="0035781B">
              <w:rPr>
                <w:rFonts w:ascii="Times New Roman" w:hAnsi="Times New Roman" w:cs="Times New Roman"/>
                <w:sz w:val="24"/>
                <w:szCs w:val="24"/>
              </w:rPr>
              <w:t>372.130 fő</w:t>
            </w:r>
          </w:p>
        </w:tc>
      </w:tr>
      <w:tr w:rsidR="0035781B" w:rsidRPr="0035781B" w14:paraId="0702BA0E" w14:textId="1B35370D" w:rsidTr="003B1882">
        <w:trPr>
          <w:trHeight w:val="578"/>
          <w:jc w:val="center"/>
        </w:trPr>
        <w:tc>
          <w:tcPr>
            <w:tcW w:w="3539" w:type="dxa"/>
          </w:tcPr>
          <w:p w14:paraId="68C37DC1" w14:textId="6E6CA20E" w:rsidR="00E76C3B" w:rsidRPr="0035781B" w:rsidRDefault="003B1882" w:rsidP="00EB0713">
            <w:pPr>
              <w:pStyle w:val="TableParagraph"/>
              <w:spacing w:line="265" w:lineRule="exact"/>
              <w:rPr>
                <w:rFonts w:ascii="Times New Roman" w:hAnsi="Times New Roman" w:cs="Times New Roman"/>
                <w:sz w:val="24"/>
                <w:szCs w:val="24"/>
              </w:rPr>
            </w:pPr>
            <w:r w:rsidRPr="0035781B">
              <w:rPr>
                <w:rFonts w:ascii="Times New Roman" w:hAnsi="Times New Roman" w:cs="Times New Roman"/>
                <w:sz w:val="24"/>
                <w:szCs w:val="24"/>
              </w:rPr>
              <w:t xml:space="preserve"> J</w:t>
            </w:r>
            <w:r w:rsidR="00E76C3B" w:rsidRPr="0035781B">
              <w:rPr>
                <w:rFonts w:ascii="Times New Roman" w:hAnsi="Times New Roman" w:cs="Times New Roman"/>
                <w:sz w:val="24"/>
                <w:szCs w:val="24"/>
              </w:rPr>
              <w:t>ózsef Attila Színház</w:t>
            </w:r>
          </w:p>
        </w:tc>
        <w:tc>
          <w:tcPr>
            <w:tcW w:w="1985" w:type="dxa"/>
          </w:tcPr>
          <w:p w14:paraId="2EBC407D" w14:textId="2D522B40" w:rsidR="00E76C3B" w:rsidRPr="0035781B" w:rsidRDefault="004A5F6F" w:rsidP="00EB0713">
            <w:pPr>
              <w:pStyle w:val="TableParagraph"/>
              <w:spacing w:line="265" w:lineRule="exact"/>
              <w:jc w:val="center"/>
              <w:rPr>
                <w:rFonts w:ascii="Times New Roman" w:hAnsi="Times New Roman" w:cs="Times New Roman"/>
                <w:sz w:val="24"/>
                <w:szCs w:val="24"/>
              </w:rPr>
            </w:pPr>
            <w:r w:rsidRPr="0035781B">
              <w:rPr>
                <w:rFonts w:ascii="Times New Roman" w:hAnsi="Times New Roman" w:cs="Times New Roman"/>
                <w:sz w:val="24"/>
                <w:szCs w:val="24"/>
              </w:rPr>
              <w:t>n.a.</w:t>
            </w:r>
          </w:p>
        </w:tc>
        <w:tc>
          <w:tcPr>
            <w:tcW w:w="1559" w:type="dxa"/>
          </w:tcPr>
          <w:p w14:paraId="2B347E32" w14:textId="18A5DC63" w:rsidR="00E76C3B" w:rsidRPr="0035781B" w:rsidRDefault="004A5F6F" w:rsidP="00EB0713">
            <w:pPr>
              <w:pStyle w:val="TableParagraph"/>
              <w:spacing w:line="265" w:lineRule="exact"/>
              <w:jc w:val="center"/>
              <w:rPr>
                <w:rFonts w:ascii="Times New Roman" w:hAnsi="Times New Roman" w:cs="Times New Roman"/>
                <w:sz w:val="24"/>
                <w:szCs w:val="24"/>
              </w:rPr>
            </w:pPr>
            <w:r w:rsidRPr="0035781B">
              <w:rPr>
                <w:rFonts w:ascii="Times New Roman" w:hAnsi="Times New Roman" w:cs="Times New Roman"/>
                <w:sz w:val="24"/>
                <w:szCs w:val="24"/>
              </w:rPr>
              <w:t>n.a.</w:t>
            </w:r>
          </w:p>
        </w:tc>
        <w:tc>
          <w:tcPr>
            <w:tcW w:w="1559" w:type="dxa"/>
          </w:tcPr>
          <w:p w14:paraId="638DB67A" w14:textId="569436A0" w:rsidR="00E76C3B" w:rsidRPr="0035781B" w:rsidRDefault="004A5F6F" w:rsidP="00EB0713">
            <w:pPr>
              <w:pStyle w:val="TableParagraph"/>
              <w:spacing w:line="265" w:lineRule="exact"/>
              <w:jc w:val="center"/>
              <w:rPr>
                <w:rFonts w:ascii="Times New Roman" w:hAnsi="Times New Roman" w:cs="Times New Roman"/>
                <w:sz w:val="24"/>
                <w:szCs w:val="24"/>
              </w:rPr>
            </w:pPr>
            <w:r w:rsidRPr="0035781B">
              <w:rPr>
                <w:rFonts w:ascii="Times New Roman" w:hAnsi="Times New Roman" w:cs="Times New Roman"/>
                <w:sz w:val="24"/>
                <w:szCs w:val="24"/>
              </w:rPr>
              <w:t>n.a.</w:t>
            </w:r>
          </w:p>
        </w:tc>
      </w:tr>
      <w:tr w:rsidR="0035781B" w:rsidRPr="0035781B" w14:paraId="465FAC3F" w14:textId="4E9E4E78" w:rsidTr="003B1882">
        <w:trPr>
          <w:trHeight w:val="580"/>
          <w:jc w:val="center"/>
        </w:trPr>
        <w:tc>
          <w:tcPr>
            <w:tcW w:w="3539" w:type="dxa"/>
          </w:tcPr>
          <w:p w14:paraId="0EA858DF" w14:textId="77777777" w:rsidR="00E76C3B" w:rsidRPr="0035781B" w:rsidRDefault="00E76C3B" w:rsidP="00EB0713">
            <w:pPr>
              <w:pStyle w:val="TableParagraph"/>
              <w:spacing w:line="265" w:lineRule="exact"/>
              <w:rPr>
                <w:rFonts w:ascii="Times New Roman" w:hAnsi="Times New Roman" w:cs="Times New Roman"/>
                <w:sz w:val="24"/>
                <w:szCs w:val="24"/>
              </w:rPr>
            </w:pPr>
            <w:r w:rsidRPr="0035781B">
              <w:rPr>
                <w:rFonts w:ascii="Times New Roman" w:hAnsi="Times New Roman" w:cs="Times New Roman"/>
                <w:sz w:val="24"/>
                <w:szCs w:val="24"/>
              </w:rPr>
              <w:t xml:space="preserve"> RAM ExperiDance Társulat</w:t>
            </w:r>
          </w:p>
        </w:tc>
        <w:tc>
          <w:tcPr>
            <w:tcW w:w="1985" w:type="dxa"/>
          </w:tcPr>
          <w:p w14:paraId="6B6615D0" w14:textId="6CE5CBBC" w:rsidR="00E76C3B" w:rsidRPr="0035781B" w:rsidRDefault="003B1882" w:rsidP="003B1882">
            <w:pPr>
              <w:pStyle w:val="TableParagraph"/>
              <w:spacing w:line="259" w:lineRule="auto"/>
              <w:ind w:left="71" w:right="256"/>
              <w:jc w:val="center"/>
            </w:pPr>
            <w:r w:rsidRPr="0035781B">
              <w:rPr>
                <w:rFonts w:ascii="Times New Roman" w:hAnsi="Times New Roman" w:cs="Times New Roman"/>
                <w:sz w:val="24"/>
                <w:szCs w:val="24"/>
              </w:rPr>
              <w:t>133.631 fő</w:t>
            </w:r>
          </w:p>
        </w:tc>
        <w:tc>
          <w:tcPr>
            <w:tcW w:w="1559" w:type="dxa"/>
          </w:tcPr>
          <w:p w14:paraId="243F8F3D" w14:textId="165E3C40" w:rsidR="00E76C3B" w:rsidRPr="0035781B" w:rsidRDefault="003B1882" w:rsidP="003B1882">
            <w:pPr>
              <w:pStyle w:val="TableParagraph"/>
              <w:spacing w:line="259" w:lineRule="auto"/>
              <w:ind w:left="71" w:right="256"/>
              <w:jc w:val="center"/>
            </w:pPr>
            <w:r w:rsidRPr="0035781B">
              <w:rPr>
                <w:rFonts w:ascii="Times New Roman" w:hAnsi="Times New Roman" w:cs="Times New Roman"/>
                <w:sz w:val="24"/>
                <w:szCs w:val="24"/>
              </w:rPr>
              <w:t>110.081 fő</w:t>
            </w:r>
          </w:p>
        </w:tc>
        <w:tc>
          <w:tcPr>
            <w:tcW w:w="1559" w:type="dxa"/>
          </w:tcPr>
          <w:p w14:paraId="2A353DDE" w14:textId="64C9D3DB" w:rsidR="00E76C3B" w:rsidRPr="0035781B" w:rsidRDefault="00307DFC" w:rsidP="00307DFC">
            <w:pPr>
              <w:pStyle w:val="TableParagraph"/>
              <w:spacing w:line="259" w:lineRule="auto"/>
              <w:ind w:left="71" w:right="256"/>
              <w:jc w:val="center"/>
            </w:pPr>
            <w:r w:rsidRPr="0035781B">
              <w:rPr>
                <w:rFonts w:ascii="Times New Roman" w:hAnsi="Times New Roman" w:cs="Times New Roman"/>
                <w:sz w:val="24"/>
                <w:szCs w:val="24"/>
              </w:rPr>
              <w:t>98.261 fő</w:t>
            </w:r>
          </w:p>
        </w:tc>
      </w:tr>
      <w:tr w:rsidR="0035781B" w:rsidRPr="0035781B" w14:paraId="5A77CD51" w14:textId="5793332E" w:rsidTr="003B1882">
        <w:trPr>
          <w:trHeight w:val="513"/>
          <w:jc w:val="center"/>
        </w:trPr>
        <w:tc>
          <w:tcPr>
            <w:tcW w:w="3539" w:type="dxa"/>
          </w:tcPr>
          <w:p w14:paraId="5F5FC513" w14:textId="77777777" w:rsidR="00E76C3B" w:rsidRPr="0035781B" w:rsidRDefault="00E76C3B" w:rsidP="00EB0713">
            <w:pPr>
              <w:pStyle w:val="TableParagraph"/>
              <w:spacing w:line="259" w:lineRule="auto"/>
              <w:ind w:left="71" w:right="256"/>
              <w:rPr>
                <w:rFonts w:ascii="Times New Roman" w:hAnsi="Times New Roman" w:cs="Times New Roman"/>
                <w:sz w:val="24"/>
                <w:szCs w:val="24"/>
              </w:rPr>
            </w:pPr>
            <w:r w:rsidRPr="0035781B">
              <w:rPr>
                <w:rFonts w:ascii="Times New Roman" w:hAnsi="Times New Roman" w:cs="Times New Roman"/>
                <w:sz w:val="24"/>
                <w:szCs w:val="24"/>
              </w:rPr>
              <w:t>RAM MagyaRock Hírességek Csarnoka</w:t>
            </w:r>
          </w:p>
        </w:tc>
        <w:tc>
          <w:tcPr>
            <w:tcW w:w="1985" w:type="dxa"/>
          </w:tcPr>
          <w:p w14:paraId="78186216" w14:textId="1AB9145D" w:rsidR="00E76C3B" w:rsidRPr="0035781B" w:rsidRDefault="0024703A" w:rsidP="00EB0713">
            <w:pPr>
              <w:pStyle w:val="TableParagraph"/>
              <w:spacing w:line="259" w:lineRule="auto"/>
              <w:ind w:left="71" w:right="256"/>
              <w:jc w:val="center"/>
            </w:pPr>
            <w:r w:rsidRPr="0035781B">
              <w:rPr>
                <w:rFonts w:ascii="Times New Roman" w:hAnsi="Times New Roman" w:cs="Times New Roman"/>
                <w:sz w:val="24"/>
                <w:szCs w:val="24"/>
              </w:rPr>
              <w:t>13.013 fő</w:t>
            </w:r>
          </w:p>
        </w:tc>
        <w:tc>
          <w:tcPr>
            <w:tcW w:w="1559" w:type="dxa"/>
          </w:tcPr>
          <w:p w14:paraId="450DEEA7" w14:textId="59FB1308" w:rsidR="00E76C3B" w:rsidRPr="0035781B" w:rsidRDefault="00836451" w:rsidP="00EB0713">
            <w:pPr>
              <w:pStyle w:val="TableParagraph"/>
              <w:spacing w:line="259" w:lineRule="auto"/>
              <w:ind w:left="71" w:right="256"/>
              <w:jc w:val="center"/>
            </w:pPr>
            <w:r w:rsidRPr="0035781B">
              <w:rPr>
                <w:rFonts w:ascii="Times New Roman" w:hAnsi="Times New Roman" w:cs="Times New Roman"/>
                <w:sz w:val="24"/>
                <w:szCs w:val="24"/>
              </w:rPr>
              <w:t>8.350 fő</w:t>
            </w:r>
          </w:p>
        </w:tc>
        <w:tc>
          <w:tcPr>
            <w:tcW w:w="1559" w:type="dxa"/>
          </w:tcPr>
          <w:p w14:paraId="451F5B21" w14:textId="3AB90FAE" w:rsidR="00E76C3B" w:rsidRPr="0035781B" w:rsidRDefault="00836451" w:rsidP="00EB0713">
            <w:pPr>
              <w:pStyle w:val="TableParagraph"/>
              <w:spacing w:line="259" w:lineRule="auto"/>
              <w:ind w:left="71" w:right="256"/>
              <w:jc w:val="center"/>
            </w:pPr>
            <w:r w:rsidRPr="0035781B">
              <w:rPr>
                <w:rFonts w:ascii="Times New Roman" w:hAnsi="Times New Roman" w:cs="Times New Roman"/>
                <w:sz w:val="24"/>
                <w:szCs w:val="24"/>
              </w:rPr>
              <w:t>8.187 fő</w:t>
            </w:r>
          </w:p>
        </w:tc>
      </w:tr>
      <w:tr w:rsidR="0035781B" w:rsidRPr="0035781B" w14:paraId="00E03127" w14:textId="5EF7DEA6" w:rsidTr="003B1882">
        <w:trPr>
          <w:trHeight w:val="513"/>
          <w:jc w:val="center"/>
        </w:trPr>
        <w:tc>
          <w:tcPr>
            <w:tcW w:w="3539" w:type="dxa"/>
          </w:tcPr>
          <w:p w14:paraId="410C88D9" w14:textId="538F678E" w:rsidR="00E76C3B" w:rsidRPr="0035781B" w:rsidRDefault="00E76C3B" w:rsidP="00EB0713">
            <w:pPr>
              <w:pStyle w:val="TableParagraph"/>
              <w:spacing w:line="259" w:lineRule="auto"/>
              <w:ind w:left="71" w:right="256"/>
              <w:rPr>
                <w:rFonts w:ascii="Times New Roman" w:hAnsi="Times New Roman" w:cs="Times New Roman"/>
                <w:sz w:val="24"/>
                <w:szCs w:val="24"/>
              </w:rPr>
            </w:pPr>
            <w:r w:rsidRPr="0035781B">
              <w:rPr>
                <w:rFonts w:ascii="Times New Roman" w:hAnsi="Times New Roman" w:cs="Times New Roman"/>
                <w:sz w:val="24"/>
                <w:szCs w:val="24"/>
              </w:rPr>
              <w:t>AJAMK – Angyalföldi Helytörténeti Gyűjtemény</w:t>
            </w:r>
          </w:p>
        </w:tc>
        <w:tc>
          <w:tcPr>
            <w:tcW w:w="1985" w:type="dxa"/>
          </w:tcPr>
          <w:p w14:paraId="18EAC04E" w14:textId="56B9FAAF" w:rsidR="00E76C3B" w:rsidRPr="0035781B" w:rsidRDefault="00E76C3B" w:rsidP="00EB0713">
            <w:pPr>
              <w:pStyle w:val="TableParagraph"/>
              <w:spacing w:line="259" w:lineRule="auto"/>
              <w:ind w:left="71" w:right="256"/>
              <w:jc w:val="center"/>
              <w:rPr>
                <w:rFonts w:ascii="Times New Roman" w:hAnsi="Times New Roman" w:cs="Times New Roman"/>
                <w:sz w:val="24"/>
                <w:szCs w:val="24"/>
              </w:rPr>
            </w:pPr>
            <w:r w:rsidRPr="0035781B">
              <w:rPr>
                <w:rFonts w:ascii="Times New Roman" w:hAnsi="Times New Roman" w:cs="Times New Roman"/>
                <w:sz w:val="24"/>
                <w:szCs w:val="24"/>
              </w:rPr>
              <w:t>8.499 fő</w:t>
            </w:r>
          </w:p>
        </w:tc>
        <w:tc>
          <w:tcPr>
            <w:tcW w:w="1559" w:type="dxa"/>
          </w:tcPr>
          <w:p w14:paraId="28DFB560" w14:textId="08355A4C" w:rsidR="00E76C3B" w:rsidRPr="0035781B" w:rsidRDefault="0094718E" w:rsidP="00EB0713">
            <w:pPr>
              <w:pStyle w:val="TableParagraph"/>
              <w:spacing w:line="259" w:lineRule="auto"/>
              <w:ind w:left="71" w:right="256"/>
              <w:jc w:val="center"/>
              <w:rPr>
                <w:rFonts w:ascii="Times New Roman" w:hAnsi="Times New Roman" w:cs="Times New Roman"/>
                <w:sz w:val="24"/>
                <w:szCs w:val="24"/>
              </w:rPr>
            </w:pPr>
            <w:r w:rsidRPr="0035781B">
              <w:rPr>
                <w:rFonts w:ascii="Times New Roman" w:hAnsi="Times New Roman" w:cs="Times New Roman"/>
                <w:sz w:val="24"/>
                <w:szCs w:val="24"/>
              </w:rPr>
              <w:t>8.554 fő</w:t>
            </w:r>
          </w:p>
        </w:tc>
        <w:tc>
          <w:tcPr>
            <w:tcW w:w="1559" w:type="dxa"/>
          </w:tcPr>
          <w:p w14:paraId="66256217" w14:textId="2C51729C" w:rsidR="00E76C3B" w:rsidRPr="0035781B" w:rsidRDefault="00E76C3B" w:rsidP="00EB0713">
            <w:pPr>
              <w:pStyle w:val="TableParagraph"/>
              <w:spacing w:line="259" w:lineRule="auto"/>
              <w:ind w:left="71" w:right="256"/>
              <w:jc w:val="center"/>
              <w:rPr>
                <w:rFonts w:ascii="Times New Roman" w:hAnsi="Times New Roman" w:cs="Times New Roman"/>
                <w:sz w:val="24"/>
                <w:szCs w:val="24"/>
              </w:rPr>
            </w:pPr>
            <w:r w:rsidRPr="0035781B">
              <w:rPr>
                <w:rFonts w:ascii="Times New Roman" w:hAnsi="Times New Roman" w:cs="Times New Roman"/>
                <w:sz w:val="24"/>
                <w:szCs w:val="24"/>
              </w:rPr>
              <w:t>8.740 fő</w:t>
            </w:r>
          </w:p>
        </w:tc>
      </w:tr>
    </w:tbl>
    <w:p w14:paraId="7FBD4FE0" w14:textId="42F8E495" w:rsidR="003B1882" w:rsidRPr="0035781B" w:rsidRDefault="003B1882" w:rsidP="003B1882">
      <w:pPr>
        <w:jc w:val="right"/>
        <w:rPr>
          <w:rFonts w:ascii="Times New Roman" w:hAnsi="Times New Roman" w:cs="Times New Roman"/>
          <w:i/>
        </w:rPr>
      </w:pPr>
      <w:r w:rsidRPr="0035781B">
        <w:rPr>
          <w:rFonts w:ascii="Times New Roman" w:hAnsi="Times New Roman" w:cs="Times New Roman"/>
          <w:i/>
        </w:rPr>
        <w:t xml:space="preserve">Forrás: </w:t>
      </w:r>
      <w:r w:rsidR="00FE5373" w:rsidRPr="0035781B">
        <w:rPr>
          <w:rFonts w:ascii="Times New Roman" w:hAnsi="Times New Roman" w:cs="Times New Roman"/>
          <w:i/>
        </w:rPr>
        <w:t>Vígszínház</w:t>
      </w:r>
      <w:r w:rsidR="0016712B" w:rsidRPr="0035781B">
        <w:rPr>
          <w:rFonts w:ascii="Times New Roman" w:hAnsi="Times New Roman" w:cs="Times New Roman"/>
          <w:i/>
        </w:rPr>
        <w:t xml:space="preserve"> üzleti jelentés,</w:t>
      </w:r>
      <w:r w:rsidRPr="0035781B">
        <w:rPr>
          <w:rFonts w:ascii="Times New Roman" w:hAnsi="Times New Roman" w:cs="Times New Roman"/>
          <w:i/>
        </w:rPr>
        <w:t xml:space="preserve"> XIII. Kerületi Közszolgáltató Zrt. </w:t>
      </w:r>
    </w:p>
    <w:p w14:paraId="33CA5D37" w14:textId="77777777" w:rsidR="00B21EE6" w:rsidRPr="0035781B" w:rsidRDefault="00B21EE6" w:rsidP="00B21EE6">
      <w:pPr>
        <w:pStyle w:val="Szvegtrzs"/>
        <w:spacing w:before="167"/>
      </w:pPr>
    </w:p>
    <w:p w14:paraId="7566DBB9" w14:textId="5891EB28" w:rsidR="004108E1" w:rsidRPr="0035781B" w:rsidRDefault="00C84670" w:rsidP="00C84670">
      <w:pPr>
        <w:jc w:val="both"/>
        <w:rPr>
          <w:rFonts w:ascii="Times New Roman" w:hAnsi="Times New Roman" w:cs="Times New Roman"/>
          <w:sz w:val="24"/>
          <w:szCs w:val="24"/>
        </w:rPr>
      </w:pPr>
      <w:r w:rsidRPr="0035781B">
        <w:rPr>
          <w:rFonts w:ascii="Times New Roman" w:hAnsi="Times New Roman" w:cs="Times New Roman"/>
          <w:sz w:val="24"/>
          <w:szCs w:val="24"/>
        </w:rPr>
        <w:t xml:space="preserve">Az önkormányzat finanszírozásában épült Radnóti Miklós Művelődési Központot, benne élményszínházát, más kerületekből és az ország más vidékeiről is szívesen látogatják, csakúgy, mint a Vígszínházat és a József Attila Színház előadásait. </w:t>
      </w:r>
      <w:r w:rsidR="00D11AA6" w:rsidRPr="0035781B">
        <w:rPr>
          <w:rFonts w:ascii="Times New Roman" w:hAnsi="Times New Roman" w:cs="Times New Roman"/>
          <w:sz w:val="24"/>
          <w:szCs w:val="24"/>
        </w:rPr>
        <w:t>A kiállítások</w:t>
      </w:r>
      <w:r w:rsidR="00B21EE6" w:rsidRPr="0035781B">
        <w:rPr>
          <w:rFonts w:ascii="Times New Roman" w:hAnsi="Times New Roman" w:cs="Times New Roman"/>
          <w:sz w:val="24"/>
          <w:szCs w:val="24"/>
        </w:rPr>
        <w:t xml:space="preserve"> és gyűjtemények látogatottsági adatai fokozatos növekedést mutattak, a színházak látogatottsága kiegyensúlyozott, gyakoriak a teltházas előadások. </w:t>
      </w:r>
    </w:p>
    <w:p w14:paraId="06083E43" w14:textId="77777777" w:rsidR="0023324B" w:rsidRPr="0035781B" w:rsidRDefault="004108E1" w:rsidP="002E4B86">
      <w:pPr>
        <w:jc w:val="both"/>
        <w:rPr>
          <w:rFonts w:ascii="Times New Roman" w:hAnsi="Times New Roman" w:cs="Times New Roman"/>
          <w:sz w:val="24"/>
          <w:szCs w:val="24"/>
        </w:rPr>
      </w:pPr>
      <w:r w:rsidRPr="0035781B">
        <w:rPr>
          <w:rFonts w:ascii="Times New Roman" w:hAnsi="Times New Roman" w:cs="Times New Roman"/>
          <w:sz w:val="24"/>
          <w:szCs w:val="24"/>
        </w:rPr>
        <w:t xml:space="preserve">A 2. </w:t>
      </w:r>
      <w:r w:rsidR="00887FA3" w:rsidRPr="0035781B">
        <w:rPr>
          <w:rFonts w:ascii="Times New Roman" w:hAnsi="Times New Roman" w:cs="Times New Roman"/>
          <w:sz w:val="24"/>
          <w:szCs w:val="24"/>
        </w:rPr>
        <w:t>számú melléklet mutatja be a k</w:t>
      </w:r>
      <w:r w:rsidR="00F15DBE" w:rsidRPr="0035781B">
        <w:rPr>
          <w:rFonts w:ascii="Times New Roman" w:hAnsi="Times New Roman" w:cs="Times New Roman"/>
          <w:sz w:val="24"/>
          <w:szCs w:val="24"/>
        </w:rPr>
        <w:t xml:space="preserve">erületi turisztika helyzetéről </w:t>
      </w:r>
      <w:r w:rsidR="00887FA3" w:rsidRPr="0035781B">
        <w:rPr>
          <w:rFonts w:ascii="Times New Roman" w:hAnsi="Times New Roman" w:cs="Times New Roman"/>
          <w:sz w:val="24"/>
          <w:szCs w:val="24"/>
        </w:rPr>
        <w:t>szóló</w:t>
      </w:r>
      <w:r w:rsidR="000318FC" w:rsidRPr="0035781B">
        <w:rPr>
          <w:rFonts w:ascii="Times New Roman" w:hAnsi="Times New Roman" w:cs="Times New Roman"/>
          <w:sz w:val="24"/>
          <w:szCs w:val="24"/>
        </w:rPr>
        <w:t xml:space="preserve"> </w:t>
      </w:r>
      <w:r w:rsidR="00887FA3" w:rsidRPr="0035781B">
        <w:rPr>
          <w:rFonts w:ascii="Times New Roman" w:hAnsi="Times New Roman" w:cs="Times New Roman"/>
          <w:sz w:val="24"/>
          <w:szCs w:val="24"/>
        </w:rPr>
        <w:t>SWOT elemzést.</w:t>
      </w:r>
    </w:p>
    <w:p w14:paraId="05493762" w14:textId="77777777" w:rsidR="002543BF" w:rsidRPr="0035781B" w:rsidRDefault="002543BF" w:rsidP="002E4B86">
      <w:pPr>
        <w:jc w:val="both"/>
        <w:rPr>
          <w:rFonts w:ascii="Times New Roman" w:hAnsi="Times New Roman" w:cs="Times New Roman"/>
          <w:sz w:val="24"/>
          <w:szCs w:val="24"/>
        </w:rPr>
      </w:pPr>
    </w:p>
    <w:p w14:paraId="64DE5010" w14:textId="77777777" w:rsidR="00887FA3" w:rsidRPr="0035781B" w:rsidRDefault="003216ED" w:rsidP="0023324B">
      <w:pPr>
        <w:pStyle w:val="Cmsor1"/>
        <w:spacing w:after="160" w:line="259" w:lineRule="auto"/>
        <w:jc w:val="center"/>
        <w:rPr>
          <w:rFonts w:ascii="Times New Roman" w:hAnsi="Times New Roman"/>
          <w:szCs w:val="28"/>
        </w:rPr>
      </w:pPr>
      <w:r w:rsidRPr="0035781B">
        <w:rPr>
          <w:rFonts w:ascii="Times New Roman" w:hAnsi="Times New Roman"/>
          <w:szCs w:val="28"/>
        </w:rPr>
        <w:t xml:space="preserve">Főbb stratégiai irányok, </w:t>
      </w:r>
      <w:r w:rsidR="00982E10" w:rsidRPr="0035781B">
        <w:rPr>
          <w:rFonts w:ascii="Times New Roman" w:hAnsi="Times New Roman"/>
          <w:szCs w:val="28"/>
        </w:rPr>
        <w:t>k</w:t>
      </w:r>
      <w:r w:rsidR="00DE63EC" w:rsidRPr="0035781B">
        <w:rPr>
          <w:rFonts w:ascii="Times New Roman" w:hAnsi="Times New Roman"/>
          <w:szCs w:val="28"/>
        </w:rPr>
        <w:t>oncepcionális jövő</w:t>
      </w:r>
      <w:r w:rsidRPr="0035781B">
        <w:rPr>
          <w:rFonts w:ascii="Times New Roman" w:hAnsi="Times New Roman"/>
          <w:szCs w:val="28"/>
        </w:rPr>
        <w:t>kép</w:t>
      </w:r>
    </w:p>
    <w:p w14:paraId="3FB26F1F" w14:textId="77777777" w:rsidR="00982E10" w:rsidRPr="0035781B" w:rsidRDefault="00982E10" w:rsidP="00982E10">
      <w:pPr>
        <w:pStyle w:val="Szvegtrzs"/>
        <w:tabs>
          <w:tab w:val="left" w:pos="9326"/>
        </w:tabs>
        <w:spacing w:line="276" w:lineRule="auto"/>
        <w:ind w:right="-30"/>
        <w:jc w:val="both"/>
        <w:rPr>
          <w:rFonts w:ascii="Times New Roman" w:hAnsi="Times New Roman" w:cs="Times New Roman"/>
          <w:sz w:val="24"/>
          <w:szCs w:val="24"/>
        </w:rPr>
      </w:pPr>
      <w:r w:rsidRPr="0035781B">
        <w:rPr>
          <w:rFonts w:ascii="Times New Roman" w:hAnsi="Times New Roman" w:cs="Times New Roman"/>
          <w:sz w:val="24"/>
          <w:szCs w:val="24"/>
        </w:rPr>
        <w:t>Az általános stratégiai célok és alapelvek meghatározása a Magyar Turisztikai Ügynökség 2017-ben meghirdetett é</w:t>
      </w:r>
      <w:r w:rsidR="007354FD" w:rsidRPr="0035781B">
        <w:rPr>
          <w:rFonts w:ascii="Times New Roman" w:hAnsi="Times New Roman" w:cs="Times New Roman"/>
          <w:sz w:val="24"/>
          <w:szCs w:val="24"/>
        </w:rPr>
        <w:t>s 2030-ig szóló NTF Stratégia</w:t>
      </w:r>
      <w:r w:rsidRPr="0035781B">
        <w:rPr>
          <w:rFonts w:ascii="Times New Roman" w:hAnsi="Times New Roman" w:cs="Times New Roman"/>
          <w:sz w:val="24"/>
          <w:szCs w:val="24"/>
        </w:rPr>
        <w:t xml:space="preserve"> figyelembevételével történt. A XIII. kerület turizmusfejl</w:t>
      </w:r>
      <w:r w:rsidR="007354FD" w:rsidRPr="0035781B">
        <w:rPr>
          <w:rFonts w:ascii="Times New Roman" w:hAnsi="Times New Roman" w:cs="Times New Roman"/>
          <w:sz w:val="24"/>
          <w:szCs w:val="24"/>
        </w:rPr>
        <w:t>esztési céljai elsősorban az NTF Stratégia</w:t>
      </w:r>
      <w:r w:rsidRPr="0035781B">
        <w:rPr>
          <w:rFonts w:ascii="Times New Roman" w:hAnsi="Times New Roman" w:cs="Times New Roman"/>
          <w:sz w:val="24"/>
          <w:szCs w:val="24"/>
        </w:rPr>
        <w:t xml:space="preserve"> horizontális céljaihoz illeszkednek, azokat támogatják. A horizontális célok a</w:t>
      </w:r>
      <w:r w:rsidR="0023324B" w:rsidRPr="0035781B">
        <w:rPr>
          <w:rFonts w:ascii="Times New Roman" w:hAnsi="Times New Roman" w:cs="Times New Roman"/>
          <w:sz w:val="24"/>
          <w:szCs w:val="24"/>
        </w:rPr>
        <w:t xml:space="preserve"> következők</w:t>
      </w:r>
      <w:r w:rsidRPr="0035781B">
        <w:rPr>
          <w:rFonts w:ascii="Times New Roman" w:hAnsi="Times New Roman" w:cs="Times New Roman"/>
          <w:sz w:val="24"/>
          <w:szCs w:val="24"/>
        </w:rPr>
        <w:t>:</w:t>
      </w:r>
    </w:p>
    <w:p w14:paraId="3B5DD506" w14:textId="77777777" w:rsidR="00982E10" w:rsidRPr="0035781B" w:rsidRDefault="00982E10" w:rsidP="00982E10">
      <w:pPr>
        <w:tabs>
          <w:tab w:val="left" w:pos="9326"/>
        </w:tabs>
        <w:spacing w:before="121"/>
        <w:ind w:right="-30"/>
        <w:jc w:val="both"/>
        <w:rPr>
          <w:rFonts w:ascii="Times New Roman" w:hAnsi="Times New Roman" w:cs="Times New Roman"/>
          <w:i/>
          <w:sz w:val="24"/>
          <w:szCs w:val="24"/>
        </w:rPr>
      </w:pPr>
      <w:r w:rsidRPr="0035781B">
        <w:rPr>
          <w:rFonts w:ascii="Times New Roman" w:hAnsi="Times New Roman" w:cs="Times New Roman"/>
          <w:i/>
          <w:sz w:val="24"/>
          <w:szCs w:val="24"/>
        </w:rPr>
        <w:t>„Együtt élő turizmus”,</w:t>
      </w:r>
    </w:p>
    <w:p w14:paraId="19C21C13" w14:textId="77777777" w:rsidR="00982E10" w:rsidRPr="0035781B" w:rsidRDefault="00982E10" w:rsidP="00982E10">
      <w:pPr>
        <w:pStyle w:val="Szvegtrzs"/>
        <w:tabs>
          <w:tab w:val="left" w:pos="9326"/>
        </w:tabs>
        <w:spacing w:before="163" w:line="278" w:lineRule="auto"/>
        <w:ind w:right="-30"/>
        <w:jc w:val="both"/>
        <w:rPr>
          <w:rFonts w:ascii="Times New Roman" w:hAnsi="Times New Roman" w:cs="Times New Roman"/>
          <w:sz w:val="24"/>
          <w:szCs w:val="24"/>
        </w:rPr>
      </w:pPr>
      <w:r w:rsidRPr="0035781B">
        <w:rPr>
          <w:rFonts w:ascii="Times New Roman" w:hAnsi="Times New Roman" w:cs="Times New Roman"/>
          <w:sz w:val="24"/>
          <w:szCs w:val="24"/>
        </w:rPr>
        <w:t>amely a természeti környezettel és a helyi társadalommal együtt élő és fejlődő turizmus megvalósítását jelenti.</w:t>
      </w:r>
    </w:p>
    <w:p w14:paraId="46BBD706" w14:textId="77777777" w:rsidR="00982E10" w:rsidRPr="0035781B" w:rsidRDefault="00982E10" w:rsidP="00982E10">
      <w:pPr>
        <w:tabs>
          <w:tab w:val="left" w:pos="9326"/>
        </w:tabs>
        <w:spacing w:before="113"/>
        <w:ind w:right="-30"/>
        <w:jc w:val="both"/>
        <w:rPr>
          <w:rFonts w:ascii="Times New Roman" w:hAnsi="Times New Roman" w:cs="Times New Roman"/>
          <w:i/>
          <w:sz w:val="24"/>
          <w:szCs w:val="24"/>
        </w:rPr>
      </w:pPr>
      <w:r w:rsidRPr="0035781B">
        <w:rPr>
          <w:rFonts w:ascii="Times New Roman" w:hAnsi="Times New Roman" w:cs="Times New Roman"/>
          <w:i/>
          <w:sz w:val="24"/>
          <w:szCs w:val="24"/>
        </w:rPr>
        <w:t>„Családbarát turizmus”,</w:t>
      </w:r>
    </w:p>
    <w:p w14:paraId="2F34DE04" w14:textId="77777777" w:rsidR="00982E10" w:rsidRPr="0035781B" w:rsidRDefault="00982E10" w:rsidP="00982E10">
      <w:pPr>
        <w:pStyle w:val="Szvegtrzs"/>
        <w:tabs>
          <w:tab w:val="left" w:pos="9326"/>
        </w:tabs>
        <w:spacing w:before="143" w:line="259" w:lineRule="auto"/>
        <w:ind w:right="-30"/>
        <w:jc w:val="both"/>
        <w:rPr>
          <w:rFonts w:ascii="Times New Roman" w:hAnsi="Times New Roman" w:cs="Times New Roman"/>
          <w:sz w:val="24"/>
          <w:szCs w:val="24"/>
        </w:rPr>
      </w:pPr>
      <w:r w:rsidRPr="0035781B">
        <w:rPr>
          <w:rFonts w:ascii="Times New Roman" w:hAnsi="Times New Roman" w:cs="Times New Roman"/>
          <w:sz w:val="24"/>
          <w:szCs w:val="24"/>
        </w:rPr>
        <w:t>amely nem kizárólag gyerekbarát</w:t>
      </w:r>
      <w:r w:rsidR="002543BF" w:rsidRPr="0035781B">
        <w:rPr>
          <w:rFonts w:ascii="Times New Roman" w:hAnsi="Times New Roman" w:cs="Times New Roman"/>
          <w:sz w:val="24"/>
          <w:szCs w:val="24"/>
        </w:rPr>
        <w:t>-,</w:t>
      </w:r>
      <w:r w:rsidRPr="0035781B">
        <w:rPr>
          <w:rFonts w:ascii="Times New Roman" w:hAnsi="Times New Roman" w:cs="Times New Roman"/>
          <w:sz w:val="24"/>
          <w:szCs w:val="24"/>
        </w:rPr>
        <w:t xml:space="preserve"> vagy szenior turizmust jelent, sokkal inkább egy olyan holisztikus megközelítést, amelyben legalább két generáció közösen és együtt tudja jól érezni magát az utazás során, közösen és együtt tud élményeket szerezni.</w:t>
      </w:r>
    </w:p>
    <w:p w14:paraId="1A361B51" w14:textId="77777777" w:rsidR="00982E10" w:rsidRPr="0035781B" w:rsidRDefault="00982E10" w:rsidP="00982E10">
      <w:pPr>
        <w:tabs>
          <w:tab w:val="left" w:pos="9326"/>
        </w:tabs>
        <w:spacing w:before="120"/>
        <w:ind w:right="-30"/>
        <w:jc w:val="both"/>
        <w:rPr>
          <w:rFonts w:ascii="Times New Roman" w:hAnsi="Times New Roman" w:cs="Times New Roman"/>
          <w:i/>
          <w:sz w:val="24"/>
          <w:szCs w:val="24"/>
        </w:rPr>
      </w:pPr>
      <w:r w:rsidRPr="0035781B">
        <w:rPr>
          <w:rFonts w:ascii="Times New Roman" w:hAnsi="Times New Roman" w:cs="Times New Roman"/>
          <w:i/>
          <w:sz w:val="24"/>
          <w:szCs w:val="24"/>
        </w:rPr>
        <w:t>„Hozzáférhető turizmus”,</w:t>
      </w:r>
    </w:p>
    <w:p w14:paraId="28C2C06E" w14:textId="77777777" w:rsidR="00982E10" w:rsidRPr="0035781B" w:rsidRDefault="00982E10" w:rsidP="00982E10">
      <w:pPr>
        <w:pStyle w:val="Szvegtrzs"/>
        <w:tabs>
          <w:tab w:val="left" w:pos="9326"/>
        </w:tabs>
        <w:spacing w:before="143" w:line="259" w:lineRule="auto"/>
        <w:ind w:right="-30"/>
        <w:jc w:val="both"/>
        <w:rPr>
          <w:rFonts w:ascii="Times New Roman" w:hAnsi="Times New Roman" w:cs="Times New Roman"/>
          <w:sz w:val="24"/>
          <w:szCs w:val="24"/>
        </w:rPr>
      </w:pPr>
      <w:r w:rsidRPr="0035781B">
        <w:rPr>
          <w:rFonts w:ascii="Times New Roman" w:hAnsi="Times New Roman" w:cs="Times New Roman"/>
          <w:sz w:val="24"/>
          <w:szCs w:val="24"/>
        </w:rPr>
        <w:t>amely magában foglalja a desztinációk elérhetőségének javítását, valamint az egyes attrakciók,szállás-és</w:t>
      </w:r>
      <w:r w:rsidR="000318FC" w:rsidRPr="0035781B">
        <w:rPr>
          <w:rFonts w:ascii="Times New Roman" w:hAnsi="Times New Roman" w:cs="Times New Roman"/>
          <w:sz w:val="24"/>
          <w:szCs w:val="24"/>
        </w:rPr>
        <w:t xml:space="preserve"> </w:t>
      </w:r>
      <w:r w:rsidRPr="0035781B">
        <w:rPr>
          <w:rFonts w:ascii="Times New Roman" w:hAnsi="Times New Roman" w:cs="Times New Roman"/>
          <w:sz w:val="24"/>
          <w:szCs w:val="24"/>
        </w:rPr>
        <w:t>vendéglátóhelyek</w:t>
      </w:r>
      <w:r w:rsidR="000318FC" w:rsidRPr="0035781B">
        <w:rPr>
          <w:rFonts w:ascii="Times New Roman" w:hAnsi="Times New Roman" w:cs="Times New Roman"/>
          <w:sz w:val="24"/>
          <w:szCs w:val="24"/>
        </w:rPr>
        <w:t xml:space="preserve"> </w:t>
      </w:r>
      <w:r w:rsidRPr="0035781B">
        <w:rPr>
          <w:rFonts w:ascii="Times New Roman" w:hAnsi="Times New Roman" w:cs="Times New Roman"/>
          <w:sz w:val="24"/>
          <w:szCs w:val="24"/>
        </w:rPr>
        <w:t>megközelíthetőségét,</w:t>
      </w:r>
      <w:r w:rsidR="000318FC" w:rsidRPr="0035781B">
        <w:rPr>
          <w:rFonts w:ascii="Times New Roman" w:hAnsi="Times New Roman" w:cs="Times New Roman"/>
          <w:sz w:val="24"/>
          <w:szCs w:val="24"/>
        </w:rPr>
        <w:t xml:space="preserve"> </w:t>
      </w:r>
      <w:r w:rsidRPr="0035781B">
        <w:rPr>
          <w:rFonts w:ascii="Times New Roman" w:hAnsi="Times New Roman" w:cs="Times New Roman"/>
          <w:sz w:val="24"/>
          <w:szCs w:val="24"/>
        </w:rPr>
        <w:t>bejárhatóságát,</w:t>
      </w:r>
      <w:r w:rsidR="000318FC" w:rsidRPr="0035781B">
        <w:rPr>
          <w:rFonts w:ascii="Times New Roman" w:hAnsi="Times New Roman" w:cs="Times New Roman"/>
          <w:sz w:val="24"/>
          <w:szCs w:val="24"/>
        </w:rPr>
        <w:t xml:space="preserve"> </w:t>
      </w:r>
      <w:r w:rsidRPr="0035781B">
        <w:rPr>
          <w:rFonts w:ascii="Times New Roman" w:hAnsi="Times New Roman" w:cs="Times New Roman"/>
          <w:sz w:val="24"/>
          <w:szCs w:val="24"/>
        </w:rPr>
        <w:t xml:space="preserve">akadálymentes </w:t>
      </w:r>
      <w:r w:rsidR="000318FC" w:rsidRPr="0035781B">
        <w:rPr>
          <w:rFonts w:ascii="Times New Roman" w:hAnsi="Times New Roman" w:cs="Times New Roman"/>
          <w:sz w:val="24"/>
          <w:szCs w:val="24"/>
        </w:rPr>
        <w:t xml:space="preserve"> k</w:t>
      </w:r>
      <w:r w:rsidRPr="0035781B">
        <w:rPr>
          <w:rFonts w:ascii="Times New Roman" w:hAnsi="Times New Roman" w:cs="Times New Roman"/>
          <w:sz w:val="24"/>
          <w:szCs w:val="24"/>
        </w:rPr>
        <w:t>örnyezetét,a</w:t>
      </w:r>
      <w:r w:rsidR="000318FC" w:rsidRPr="0035781B">
        <w:rPr>
          <w:rFonts w:ascii="Times New Roman" w:hAnsi="Times New Roman" w:cs="Times New Roman"/>
          <w:sz w:val="24"/>
          <w:szCs w:val="24"/>
        </w:rPr>
        <w:t xml:space="preserve"> </w:t>
      </w:r>
      <w:r w:rsidRPr="0035781B">
        <w:rPr>
          <w:rFonts w:ascii="Times New Roman" w:hAnsi="Times New Roman" w:cs="Times New Roman"/>
          <w:sz w:val="24"/>
          <w:szCs w:val="24"/>
        </w:rPr>
        <w:t>szolgáltatások</w:t>
      </w:r>
      <w:r w:rsidR="000318FC" w:rsidRPr="0035781B">
        <w:rPr>
          <w:rFonts w:ascii="Times New Roman" w:hAnsi="Times New Roman" w:cs="Times New Roman"/>
          <w:sz w:val="24"/>
          <w:szCs w:val="24"/>
        </w:rPr>
        <w:t xml:space="preserve"> </w:t>
      </w:r>
      <w:r w:rsidRPr="0035781B">
        <w:rPr>
          <w:rFonts w:ascii="Times New Roman" w:hAnsi="Times New Roman" w:cs="Times New Roman"/>
          <w:sz w:val="24"/>
          <w:szCs w:val="24"/>
        </w:rPr>
        <w:t>akadálymentesítettségét,mind</w:t>
      </w:r>
      <w:r w:rsidR="000318FC" w:rsidRPr="0035781B">
        <w:rPr>
          <w:rFonts w:ascii="Times New Roman" w:hAnsi="Times New Roman" w:cs="Times New Roman"/>
          <w:sz w:val="24"/>
          <w:szCs w:val="24"/>
        </w:rPr>
        <w:t xml:space="preserve"> </w:t>
      </w:r>
      <w:r w:rsidRPr="0035781B">
        <w:rPr>
          <w:rFonts w:ascii="Times New Roman" w:hAnsi="Times New Roman" w:cs="Times New Roman"/>
          <w:sz w:val="24"/>
          <w:szCs w:val="24"/>
        </w:rPr>
        <w:t>fizikai,</w:t>
      </w:r>
      <w:r w:rsidR="000318FC" w:rsidRPr="0035781B">
        <w:rPr>
          <w:rFonts w:ascii="Times New Roman" w:hAnsi="Times New Roman" w:cs="Times New Roman"/>
          <w:sz w:val="24"/>
          <w:szCs w:val="24"/>
        </w:rPr>
        <w:t xml:space="preserve"> </w:t>
      </w:r>
      <w:r w:rsidRPr="0035781B">
        <w:rPr>
          <w:rFonts w:ascii="Times New Roman" w:hAnsi="Times New Roman" w:cs="Times New Roman"/>
          <w:sz w:val="24"/>
          <w:szCs w:val="24"/>
        </w:rPr>
        <w:t>mind</w:t>
      </w:r>
      <w:r w:rsidR="000318FC" w:rsidRPr="0035781B">
        <w:rPr>
          <w:rFonts w:ascii="Times New Roman" w:hAnsi="Times New Roman" w:cs="Times New Roman"/>
          <w:sz w:val="24"/>
          <w:szCs w:val="24"/>
        </w:rPr>
        <w:t xml:space="preserve"> </w:t>
      </w:r>
      <w:r w:rsidRPr="0035781B">
        <w:rPr>
          <w:rFonts w:ascii="Times New Roman" w:hAnsi="Times New Roman" w:cs="Times New Roman"/>
          <w:sz w:val="24"/>
          <w:szCs w:val="24"/>
        </w:rPr>
        <w:t>infokommunikációs szempontból.</w:t>
      </w:r>
    </w:p>
    <w:p w14:paraId="525CF2CF" w14:textId="77777777" w:rsidR="00982E10" w:rsidRPr="0035781B" w:rsidRDefault="00982E10" w:rsidP="00982E10">
      <w:pPr>
        <w:tabs>
          <w:tab w:val="left" w:pos="9326"/>
        </w:tabs>
        <w:spacing w:before="122"/>
        <w:ind w:right="-30"/>
        <w:jc w:val="both"/>
        <w:rPr>
          <w:rFonts w:ascii="Times New Roman" w:hAnsi="Times New Roman" w:cs="Times New Roman"/>
          <w:sz w:val="24"/>
          <w:szCs w:val="24"/>
        </w:rPr>
      </w:pPr>
      <w:r w:rsidRPr="0035781B">
        <w:rPr>
          <w:rFonts w:ascii="Times New Roman" w:hAnsi="Times New Roman" w:cs="Times New Roman"/>
          <w:sz w:val="24"/>
          <w:szCs w:val="24"/>
        </w:rPr>
        <w:t>„</w:t>
      </w:r>
      <w:r w:rsidRPr="0035781B">
        <w:rPr>
          <w:rFonts w:ascii="Times New Roman" w:hAnsi="Times New Roman" w:cs="Times New Roman"/>
          <w:i/>
          <w:sz w:val="24"/>
          <w:szCs w:val="24"/>
        </w:rPr>
        <w:t>Érthető turizmus”</w:t>
      </w:r>
      <w:r w:rsidRPr="0035781B">
        <w:rPr>
          <w:rFonts w:ascii="Times New Roman" w:hAnsi="Times New Roman" w:cs="Times New Roman"/>
          <w:sz w:val="24"/>
          <w:szCs w:val="24"/>
        </w:rPr>
        <w:t>,</w:t>
      </w:r>
    </w:p>
    <w:p w14:paraId="52DBC78A" w14:textId="77777777" w:rsidR="00982E10" w:rsidRPr="0035781B" w:rsidRDefault="00982E10" w:rsidP="00982E10">
      <w:pPr>
        <w:pStyle w:val="Szvegtrzs"/>
        <w:tabs>
          <w:tab w:val="left" w:pos="9326"/>
        </w:tabs>
        <w:spacing w:before="163" w:line="276" w:lineRule="auto"/>
        <w:ind w:right="-30"/>
        <w:jc w:val="both"/>
        <w:rPr>
          <w:rFonts w:ascii="Times New Roman" w:hAnsi="Times New Roman" w:cs="Times New Roman"/>
          <w:sz w:val="24"/>
          <w:szCs w:val="24"/>
        </w:rPr>
      </w:pPr>
      <w:r w:rsidRPr="0035781B">
        <w:rPr>
          <w:rFonts w:ascii="Times New Roman" w:hAnsi="Times New Roman" w:cs="Times New Roman"/>
          <w:sz w:val="24"/>
          <w:szCs w:val="24"/>
        </w:rPr>
        <w:t>amely</w:t>
      </w:r>
      <w:r w:rsidR="000318FC" w:rsidRPr="0035781B">
        <w:rPr>
          <w:rFonts w:ascii="Times New Roman" w:hAnsi="Times New Roman" w:cs="Times New Roman"/>
          <w:sz w:val="24"/>
          <w:szCs w:val="24"/>
        </w:rPr>
        <w:t xml:space="preserve"> </w:t>
      </w:r>
      <w:r w:rsidRPr="0035781B">
        <w:rPr>
          <w:rFonts w:ascii="Times New Roman" w:hAnsi="Times New Roman" w:cs="Times New Roman"/>
          <w:sz w:val="24"/>
          <w:szCs w:val="24"/>
        </w:rPr>
        <w:t>egyrészt</w:t>
      </w:r>
      <w:r w:rsidR="000318FC" w:rsidRPr="0035781B">
        <w:rPr>
          <w:rFonts w:ascii="Times New Roman" w:hAnsi="Times New Roman" w:cs="Times New Roman"/>
          <w:sz w:val="24"/>
          <w:szCs w:val="24"/>
        </w:rPr>
        <w:t xml:space="preserve"> </w:t>
      </w:r>
      <w:r w:rsidRPr="0035781B">
        <w:rPr>
          <w:rFonts w:ascii="Times New Roman" w:hAnsi="Times New Roman" w:cs="Times New Roman"/>
          <w:sz w:val="24"/>
          <w:szCs w:val="24"/>
        </w:rPr>
        <w:t>a</w:t>
      </w:r>
      <w:r w:rsidR="000318FC" w:rsidRPr="0035781B">
        <w:rPr>
          <w:rFonts w:ascii="Times New Roman" w:hAnsi="Times New Roman" w:cs="Times New Roman"/>
          <w:sz w:val="24"/>
          <w:szCs w:val="24"/>
        </w:rPr>
        <w:t xml:space="preserve"> </w:t>
      </w:r>
      <w:r w:rsidRPr="0035781B">
        <w:rPr>
          <w:rFonts w:ascii="Times New Roman" w:hAnsi="Times New Roman" w:cs="Times New Roman"/>
          <w:sz w:val="24"/>
          <w:szCs w:val="24"/>
        </w:rPr>
        <w:t>közérthető,</w:t>
      </w:r>
      <w:r w:rsidR="000318FC" w:rsidRPr="0035781B">
        <w:rPr>
          <w:rFonts w:ascii="Times New Roman" w:hAnsi="Times New Roman" w:cs="Times New Roman"/>
          <w:sz w:val="24"/>
          <w:szCs w:val="24"/>
        </w:rPr>
        <w:t xml:space="preserve"> </w:t>
      </w:r>
      <w:r w:rsidRPr="0035781B">
        <w:rPr>
          <w:rFonts w:ascii="Times New Roman" w:hAnsi="Times New Roman" w:cs="Times New Roman"/>
          <w:sz w:val="24"/>
          <w:szCs w:val="24"/>
        </w:rPr>
        <w:t>célzott,</w:t>
      </w:r>
      <w:r w:rsidR="000318FC" w:rsidRPr="0035781B">
        <w:rPr>
          <w:rFonts w:ascii="Times New Roman" w:hAnsi="Times New Roman" w:cs="Times New Roman"/>
          <w:sz w:val="24"/>
          <w:szCs w:val="24"/>
        </w:rPr>
        <w:t xml:space="preserve"> </w:t>
      </w:r>
      <w:r w:rsidRPr="0035781B">
        <w:rPr>
          <w:rFonts w:ascii="Times New Roman" w:hAnsi="Times New Roman" w:cs="Times New Roman"/>
          <w:sz w:val="24"/>
          <w:szCs w:val="24"/>
        </w:rPr>
        <w:t>világos,</w:t>
      </w:r>
      <w:r w:rsidR="000318FC" w:rsidRPr="0035781B">
        <w:rPr>
          <w:rFonts w:ascii="Times New Roman" w:hAnsi="Times New Roman" w:cs="Times New Roman"/>
          <w:sz w:val="24"/>
          <w:szCs w:val="24"/>
        </w:rPr>
        <w:t xml:space="preserve"> </w:t>
      </w:r>
      <w:r w:rsidRPr="0035781B">
        <w:rPr>
          <w:rFonts w:ascii="Times New Roman" w:hAnsi="Times New Roman" w:cs="Times New Roman"/>
          <w:sz w:val="24"/>
          <w:szCs w:val="24"/>
        </w:rPr>
        <w:t>egyértelmű,</w:t>
      </w:r>
      <w:r w:rsidR="000318FC" w:rsidRPr="0035781B">
        <w:rPr>
          <w:rFonts w:ascii="Times New Roman" w:hAnsi="Times New Roman" w:cs="Times New Roman"/>
          <w:sz w:val="24"/>
          <w:szCs w:val="24"/>
        </w:rPr>
        <w:t xml:space="preserve"> </w:t>
      </w:r>
      <w:r w:rsidRPr="0035781B">
        <w:rPr>
          <w:rFonts w:ascii="Times New Roman" w:hAnsi="Times New Roman" w:cs="Times New Roman"/>
          <w:sz w:val="24"/>
          <w:szCs w:val="24"/>
        </w:rPr>
        <w:t>„zajmentes”,</w:t>
      </w:r>
      <w:r w:rsidR="000318FC" w:rsidRPr="0035781B">
        <w:rPr>
          <w:rFonts w:ascii="Times New Roman" w:hAnsi="Times New Roman" w:cs="Times New Roman"/>
          <w:sz w:val="24"/>
          <w:szCs w:val="24"/>
        </w:rPr>
        <w:t xml:space="preserve"> </w:t>
      </w:r>
      <w:r w:rsidRPr="0035781B">
        <w:rPr>
          <w:rFonts w:ascii="Times New Roman" w:hAnsi="Times New Roman" w:cs="Times New Roman"/>
          <w:sz w:val="24"/>
          <w:szCs w:val="24"/>
        </w:rPr>
        <w:t>másrészt</w:t>
      </w:r>
      <w:r w:rsidR="000318FC" w:rsidRPr="0035781B">
        <w:rPr>
          <w:rFonts w:ascii="Times New Roman" w:hAnsi="Times New Roman" w:cs="Times New Roman"/>
          <w:sz w:val="24"/>
          <w:szCs w:val="24"/>
        </w:rPr>
        <w:t xml:space="preserve"> </w:t>
      </w:r>
      <w:r w:rsidRPr="0035781B">
        <w:rPr>
          <w:rFonts w:ascii="Times New Roman" w:hAnsi="Times New Roman" w:cs="Times New Roman"/>
          <w:sz w:val="24"/>
          <w:szCs w:val="24"/>
        </w:rPr>
        <w:t>a</w:t>
      </w:r>
      <w:r w:rsidR="000318FC" w:rsidRPr="0035781B">
        <w:rPr>
          <w:rFonts w:ascii="Times New Roman" w:hAnsi="Times New Roman" w:cs="Times New Roman"/>
          <w:sz w:val="24"/>
          <w:szCs w:val="24"/>
        </w:rPr>
        <w:t xml:space="preserve"> </w:t>
      </w:r>
      <w:r w:rsidRPr="0035781B">
        <w:rPr>
          <w:rFonts w:ascii="Times New Roman" w:hAnsi="Times New Roman" w:cs="Times New Roman"/>
          <w:sz w:val="24"/>
          <w:szCs w:val="24"/>
        </w:rPr>
        <w:t>többnyelvű tájékoztatást jelenti a turisztikai attrakciók, szállás- és vendéglátóhelyek kapcsán és a közlekedésben.</w:t>
      </w:r>
    </w:p>
    <w:p w14:paraId="5482D8E4" w14:textId="77777777" w:rsidR="00982E10" w:rsidRPr="0035781B" w:rsidRDefault="00982E10" w:rsidP="00982E10">
      <w:pPr>
        <w:tabs>
          <w:tab w:val="left" w:pos="9326"/>
        </w:tabs>
        <w:spacing w:before="118"/>
        <w:ind w:right="-30"/>
        <w:jc w:val="both"/>
        <w:rPr>
          <w:rFonts w:ascii="Times New Roman" w:hAnsi="Times New Roman" w:cs="Times New Roman"/>
          <w:i/>
          <w:sz w:val="24"/>
          <w:szCs w:val="24"/>
        </w:rPr>
      </w:pPr>
      <w:r w:rsidRPr="0035781B">
        <w:rPr>
          <w:rFonts w:ascii="Times New Roman" w:hAnsi="Times New Roman" w:cs="Times New Roman"/>
          <w:i/>
          <w:sz w:val="24"/>
          <w:szCs w:val="24"/>
        </w:rPr>
        <w:t>„Digitális turizmus”,</w:t>
      </w:r>
    </w:p>
    <w:p w14:paraId="3AC781EA" w14:textId="77777777" w:rsidR="00067424" w:rsidRPr="0035781B" w:rsidRDefault="00982E10" w:rsidP="00982E10">
      <w:pPr>
        <w:jc w:val="both"/>
        <w:rPr>
          <w:rFonts w:ascii="Times New Roman" w:hAnsi="Times New Roman" w:cs="Times New Roman"/>
          <w:sz w:val="24"/>
          <w:szCs w:val="24"/>
        </w:rPr>
      </w:pPr>
      <w:r w:rsidRPr="0035781B">
        <w:rPr>
          <w:rFonts w:ascii="Times New Roman" w:hAnsi="Times New Roman" w:cs="Times New Roman"/>
          <w:sz w:val="24"/>
          <w:szCs w:val="24"/>
        </w:rPr>
        <w:t>amely azonosítja és figyelembe veszi a digitális technológiai fejlődés által támasztott kihívásokat a társadalmi és gazdasági környezetben, felismeri ezek hatását a turizmusra vonatkozóan, és folyamatos megújulással válaszokat ad a versenyképesség megőrzése érdekében</w:t>
      </w:r>
      <w:r w:rsidR="00FF2C47" w:rsidRPr="0035781B">
        <w:rPr>
          <w:rFonts w:ascii="Times New Roman" w:hAnsi="Times New Roman" w:cs="Times New Roman"/>
          <w:sz w:val="24"/>
          <w:szCs w:val="24"/>
        </w:rPr>
        <w:t>.</w:t>
      </w:r>
    </w:p>
    <w:p w14:paraId="12CFB4BE" w14:textId="77777777" w:rsidR="00741FFA" w:rsidRPr="0035781B" w:rsidRDefault="005E2354" w:rsidP="00982E10">
      <w:pPr>
        <w:jc w:val="both"/>
        <w:rPr>
          <w:rFonts w:ascii="Times New Roman" w:hAnsi="Times New Roman" w:cs="Times New Roman"/>
          <w:sz w:val="24"/>
          <w:szCs w:val="24"/>
        </w:rPr>
      </w:pPr>
      <w:r w:rsidRPr="0035781B">
        <w:rPr>
          <w:rFonts w:ascii="Times New Roman" w:hAnsi="Times New Roman" w:cs="Times New Roman"/>
          <w:sz w:val="24"/>
          <w:szCs w:val="24"/>
        </w:rPr>
        <w:t xml:space="preserve">Az önkormányzat turisztikai jövőképe nem más, mint a turizmusfejlesztés a helyi lakosság igényeinek maximális figyelembevételével, hisz ahol a helyi lakosok jól érzik magukat, ott </w:t>
      </w:r>
      <w:r w:rsidR="00814E29" w:rsidRPr="0035781B">
        <w:rPr>
          <w:rFonts w:ascii="Times New Roman" w:hAnsi="Times New Roman" w:cs="Times New Roman"/>
          <w:sz w:val="24"/>
          <w:szCs w:val="24"/>
        </w:rPr>
        <w:t>jó tartózkodási körülmények, benyomások és tap</w:t>
      </w:r>
      <w:r w:rsidRPr="0035781B">
        <w:rPr>
          <w:rFonts w:ascii="Times New Roman" w:hAnsi="Times New Roman" w:cs="Times New Roman"/>
          <w:sz w:val="24"/>
          <w:szCs w:val="24"/>
        </w:rPr>
        <w:t>a</w:t>
      </w:r>
      <w:r w:rsidR="00814E29" w:rsidRPr="0035781B">
        <w:rPr>
          <w:rFonts w:ascii="Times New Roman" w:hAnsi="Times New Roman" w:cs="Times New Roman"/>
          <w:sz w:val="24"/>
          <w:szCs w:val="24"/>
        </w:rPr>
        <w:t>sztalatok várják a</w:t>
      </w:r>
      <w:r w:rsidRPr="0035781B">
        <w:rPr>
          <w:rFonts w:ascii="Times New Roman" w:hAnsi="Times New Roman" w:cs="Times New Roman"/>
          <w:sz w:val="24"/>
          <w:szCs w:val="24"/>
        </w:rPr>
        <w:t xml:space="preserve"> turisták</w:t>
      </w:r>
      <w:r w:rsidR="00814E29" w:rsidRPr="0035781B">
        <w:rPr>
          <w:rFonts w:ascii="Times New Roman" w:hAnsi="Times New Roman" w:cs="Times New Roman"/>
          <w:sz w:val="24"/>
          <w:szCs w:val="24"/>
        </w:rPr>
        <w:t>at is.</w:t>
      </w:r>
      <w:r w:rsidRPr="0035781B">
        <w:rPr>
          <w:rFonts w:ascii="Times New Roman" w:hAnsi="Times New Roman" w:cs="Times New Roman"/>
          <w:sz w:val="24"/>
          <w:szCs w:val="24"/>
        </w:rPr>
        <w:t xml:space="preserve"> Ezért minden olyan fejlesztés, amely a helyi közösség jólétét, kényelmét, a mindennapokban a kerület élhetőségét segíti, hosszú távon a turizmus számára is hasznos és értékes befektetést jelent.</w:t>
      </w:r>
    </w:p>
    <w:p w14:paraId="4555A27B" w14:textId="77777777" w:rsidR="008C097D" w:rsidRPr="0035781B" w:rsidRDefault="008C097D" w:rsidP="00E607F5">
      <w:pPr>
        <w:pStyle w:val="Szvegtrzs"/>
        <w:spacing w:after="160" w:line="259" w:lineRule="auto"/>
        <w:jc w:val="both"/>
        <w:rPr>
          <w:rFonts w:ascii="Times New Roman" w:hAnsi="Times New Roman" w:cs="Times New Roman"/>
          <w:sz w:val="24"/>
          <w:szCs w:val="24"/>
        </w:rPr>
      </w:pPr>
    </w:p>
    <w:p w14:paraId="01473123" w14:textId="77777777" w:rsidR="00741FFA" w:rsidRPr="0035781B" w:rsidRDefault="00741FFA" w:rsidP="00E607F5">
      <w:pPr>
        <w:pStyle w:val="Szvegtrzs"/>
        <w:spacing w:after="160" w:line="259" w:lineRule="auto"/>
        <w:jc w:val="both"/>
        <w:rPr>
          <w:rFonts w:ascii="Times New Roman" w:hAnsi="Times New Roman" w:cs="Times New Roman"/>
          <w:sz w:val="24"/>
          <w:szCs w:val="24"/>
        </w:rPr>
      </w:pPr>
      <w:r w:rsidRPr="0035781B">
        <w:rPr>
          <w:rFonts w:ascii="Times New Roman" w:hAnsi="Times New Roman" w:cs="Times New Roman"/>
          <w:sz w:val="24"/>
          <w:szCs w:val="24"/>
        </w:rPr>
        <w:t>A stratégia céljainak meghatározásához az eddigiekben sorra vettük a kerület turisztikai fejlesztésének alapját jelentő adottságokat, a változó fogyasztói trendeket és számba</w:t>
      </w:r>
      <w:r w:rsidR="00E607F5" w:rsidRPr="0035781B">
        <w:rPr>
          <w:rFonts w:ascii="Times New Roman" w:hAnsi="Times New Roman" w:cs="Times New Roman"/>
          <w:sz w:val="24"/>
          <w:szCs w:val="24"/>
        </w:rPr>
        <w:t xml:space="preserve"> </w:t>
      </w:r>
      <w:r w:rsidR="007354FD" w:rsidRPr="0035781B">
        <w:rPr>
          <w:rFonts w:ascii="Times New Roman" w:hAnsi="Times New Roman" w:cs="Times New Roman"/>
          <w:sz w:val="24"/>
          <w:szCs w:val="24"/>
        </w:rPr>
        <w:t xml:space="preserve">vettük </w:t>
      </w:r>
      <w:r w:rsidR="002543BF" w:rsidRPr="0035781B">
        <w:rPr>
          <w:rFonts w:ascii="Times New Roman" w:hAnsi="Times New Roman" w:cs="Times New Roman"/>
          <w:sz w:val="24"/>
          <w:szCs w:val="24"/>
        </w:rPr>
        <w:t xml:space="preserve">a </w:t>
      </w:r>
      <w:r w:rsidR="007354FD" w:rsidRPr="0035781B">
        <w:rPr>
          <w:rFonts w:ascii="Times New Roman" w:hAnsi="Times New Roman" w:cs="Times New Roman"/>
          <w:sz w:val="24"/>
          <w:szCs w:val="24"/>
        </w:rPr>
        <w:t>NTF Stratégia</w:t>
      </w:r>
      <w:r w:rsidRPr="0035781B">
        <w:rPr>
          <w:rFonts w:ascii="Times New Roman" w:hAnsi="Times New Roman" w:cs="Times New Roman"/>
          <w:sz w:val="24"/>
          <w:szCs w:val="24"/>
        </w:rPr>
        <w:t xml:space="preserve"> horizontális céljait. A</w:t>
      </w:r>
      <w:r w:rsidR="007354FD" w:rsidRPr="0035781B">
        <w:rPr>
          <w:rFonts w:ascii="Times New Roman" w:hAnsi="Times New Roman" w:cs="Times New Roman"/>
          <w:sz w:val="24"/>
          <w:szCs w:val="24"/>
        </w:rPr>
        <w:t xml:space="preserve"> turisztikai koncepciónk</w:t>
      </w:r>
      <w:r w:rsidRPr="0035781B">
        <w:rPr>
          <w:rFonts w:ascii="Times New Roman" w:hAnsi="Times New Roman" w:cs="Times New Roman"/>
          <w:sz w:val="24"/>
          <w:szCs w:val="24"/>
        </w:rPr>
        <w:t xml:space="preserve"> stratégia</w:t>
      </w:r>
      <w:r w:rsidR="002543BF" w:rsidRPr="0035781B">
        <w:rPr>
          <w:rFonts w:ascii="Times New Roman" w:hAnsi="Times New Roman" w:cs="Times New Roman"/>
          <w:sz w:val="24"/>
          <w:szCs w:val="24"/>
        </w:rPr>
        <w:t>i</w:t>
      </w:r>
      <w:r w:rsidRPr="0035781B">
        <w:rPr>
          <w:rFonts w:ascii="Times New Roman" w:hAnsi="Times New Roman" w:cs="Times New Roman"/>
          <w:sz w:val="24"/>
          <w:szCs w:val="24"/>
        </w:rPr>
        <w:t xml:space="preserve"> kiindulópontját a megfogalmazott jövőkép jelenti, </w:t>
      </w:r>
      <w:r w:rsidR="007354FD" w:rsidRPr="0035781B">
        <w:rPr>
          <w:rFonts w:ascii="Times New Roman" w:hAnsi="Times New Roman" w:cs="Times New Roman"/>
          <w:sz w:val="24"/>
          <w:szCs w:val="24"/>
        </w:rPr>
        <w:t xml:space="preserve">melyhez kapcsolódva </w:t>
      </w:r>
      <w:r w:rsidR="00E607F5" w:rsidRPr="0035781B">
        <w:rPr>
          <w:rFonts w:ascii="Times New Roman" w:hAnsi="Times New Roman" w:cs="Times New Roman"/>
          <w:sz w:val="24"/>
          <w:szCs w:val="24"/>
        </w:rPr>
        <w:t xml:space="preserve">az elérni kívánt pozitív állapot legfontosabb jellemzőit az alábbi táblázatban összegeztük. </w:t>
      </w:r>
    </w:p>
    <w:tbl>
      <w:tblPr>
        <w:tblW w:w="9281" w:type="dxa"/>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4394"/>
        <w:gridCol w:w="4887"/>
      </w:tblGrid>
      <w:tr w:rsidR="0035781B" w:rsidRPr="0035781B" w14:paraId="2F1CBB42" w14:textId="77777777" w:rsidTr="00C70485">
        <w:trPr>
          <w:jc w:val="center"/>
        </w:trPr>
        <w:tc>
          <w:tcPr>
            <w:tcW w:w="4394" w:type="dxa"/>
            <w:tcBorders>
              <w:top w:val="single" w:sz="8" w:space="0" w:color="FFFFFF"/>
              <w:left w:val="single" w:sz="8" w:space="0" w:color="FFFFFF"/>
              <w:bottom w:val="single" w:sz="24" w:space="0" w:color="FFFFFF"/>
              <w:right w:val="single" w:sz="8" w:space="0" w:color="FFFFFF"/>
            </w:tcBorders>
            <w:shd w:val="clear" w:color="auto" w:fill="4BACC6"/>
          </w:tcPr>
          <w:p w14:paraId="2334C723" w14:textId="77777777" w:rsidR="00C54DD1" w:rsidRPr="0035781B" w:rsidRDefault="00C54DD1" w:rsidP="00C70485">
            <w:pPr>
              <w:jc w:val="both"/>
              <w:rPr>
                <w:rFonts w:ascii="Times New Roman" w:eastAsia="Calibri" w:hAnsi="Times New Roman" w:cs="Times New Roman"/>
                <w:sz w:val="24"/>
                <w:szCs w:val="24"/>
              </w:rPr>
            </w:pPr>
            <w:r w:rsidRPr="0035781B">
              <w:rPr>
                <w:rFonts w:ascii="Times New Roman" w:hAnsi="Times New Roman" w:cs="Times New Roman"/>
                <w:sz w:val="24"/>
                <w:szCs w:val="24"/>
              </w:rPr>
              <w:t xml:space="preserve">Budapest Főváros XIII. Kerületi Önkormányzat Turisztikai Koncepciójának alapvető célja: </w:t>
            </w:r>
          </w:p>
        </w:tc>
        <w:tc>
          <w:tcPr>
            <w:tcW w:w="4887" w:type="dxa"/>
            <w:tcBorders>
              <w:top w:val="single" w:sz="8" w:space="0" w:color="FFFFFF"/>
              <w:left w:val="single" w:sz="8" w:space="0" w:color="FFFFFF"/>
              <w:bottom w:val="single" w:sz="24" w:space="0" w:color="FFFFFF"/>
              <w:right w:val="single" w:sz="8" w:space="0" w:color="FFFFFF"/>
            </w:tcBorders>
            <w:shd w:val="clear" w:color="auto" w:fill="4BACC6"/>
          </w:tcPr>
          <w:p w14:paraId="3AC83EC4" w14:textId="77777777" w:rsidR="00C54DD1" w:rsidRPr="0035781B" w:rsidRDefault="002543BF" w:rsidP="00C70485">
            <w:pPr>
              <w:rPr>
                <w:rFonts w:ascii="Calibri" w:eastAsia="Calibri" w:hAnsi="Calibri" w:cs="Times New Roman"/>
                <w:b/>
                <w:bCs/>
              </w:rPr>
            </w:pPr>
            <w:r w:rsidRPr="0035781B">
              <w:rPr>
                <w:rFonts w:ascii="Times New Roman" w:hAnsi="Times New Roman" w:cs="Times New Roman"/>
                <w:sz w:val="24"/>
                <w:szCs w:val="24"/>
              </w:rPr>
              <w:t>A</w:t>
            </w:r>
            <w:r w:rsidR="00C54DD1" w:rsidRPr="0035781B">
              <w:rPr>
                <w:rFonts w:ascii="Times New Roman" w:hAnsi="Times New Roman" w:cs="Times New Roman"/>
                <w:sz w:val="24"/>
                <w:szCs w:val="24"/>
              </w:rPr>
              <w:t xml:space="preserve"> turisztikai attrakciók a lehető legjobban szolgálják az itt lakók érdekeit, komfortérzetét, biztosítva</w:t>
            </w:r>
            <w:r w:rsidR="000318FC" w:rsidRPr="0035781B">
              <w:rPr>
                <w:rFonts w:ascii="Times New Roman" w:hAnsi="Times New Roman" w:cs="Times New Roman"/>
                <w:sz w:val="24"/>
                <w:szCs w:val="24"/>
              </w:rPr>
              <w:t xml:space="preserve"> </w:t>
            </w:r>
            <w:r w:rsidR="00C54DD1" w:rsidRPr="0035781B">
              <w:rPr>
                <w:rFonts w:ascii="Times New Roman" w:hAnsi="Times New Roman" w:cs="Times New Roman"/>
                <w:sz w:val="24"/>
                <w:szCs w:val="24"/>
              </w:rPr>
              <w:t>az</w:t>
            </w:r>
            <w:r w:rsidR="000318FC" w:rsidRPr="0035781B">
              <w:rPr>
                <w:rFonts w:ascii="Times New Roman" w:hAnsi="Times New Roman" w:cs="Times New Roman"/>
                <w:sz w:val="24"/>
                <w:szCs w:val="24"/>
              </w:rPr>
              <w:t xml:space="preserve"> </w:t>
            </w:r>
            <w:r w:rsidR="00C54DD1" w:rsidRPr="0035781B">
              <w:rPr>
                <w:rFonts w:ascii="Times New Roman" w:hAnsi="Times New Roman" w:cs="Times New Roman"/>
                <w:sz w:val="24"/>
                <w:szCs w:val="24"/>
              </w:rPr>
              <w:t>értékek</w:t>
            </w:r>
            <w:r w:rsidR="000318FC" w:rsidRPr="0035781B">
              <w:rPr>
                <w:rFonts w:ascii="Times New Roman" w:hAnsi="Times New Roman" w:cs="Times New Roman"/>
                <w:sz w:val="24"/>
                <w:szCs w:val="24"/>
              </w:rPr>
              <w:t xml:space="preserve"> </w:t>
            </w:r>
            <w:r w:rsidR="00C54DD1" w:rsidRPr="0035781B">
              <w:rPr>
                <w:rFonts w:ascii="Times New Roman" w:hAnsi="Times New Roman" w:cs="Times New Roman"/>
                <w:sz w:val="24"/>
                <w:szCs w:val="24"/>
              </w:rPr>
              <w:t>megőrzését</w:t>
            </w:r>
            <w:r w:rsidR="000318FC" w:rsidRPr="0035781B">
              <w:rPr>
                <w:rFonts w:ascii="Times New Roman" w:hAnsi="Times New Roman" w:cs="Times New Roman"/>
                <w:sz w:val="24"/>
                <w:szCs w:val="24"/>
              </w:rPr>
              <w:t xml:space="preserve"> </w:t>
            </w:r>
            <w:r w:rsidR="00C54DD1" w:rsidRPr="0035781B">
              <w:rPr>
                <w:rFonts w:ascii="Times New Roman" w:hAnsi="Times New Roman" w:cs="Times New Roman"/>
                <w:sz w:val="24"/>
                <w:szCs w:val="24"/>
              </w:rPr>
              <w:t>és</w:t>
            </w:r>
            <w:r w:rsidR="00F5300B" w:rsidRPr="0035781B">
              <w:rPr>
                <w:rFonts w:ascii="Times New Roman" w:hAnsi="Times New Roman" w:cs="Times New Roman"/>
                <w:sz w:val="24"/>
                <w:szCs w:val="24"/>
              </w:rPr>
              <w:t xml:space="preserve"> </w:t>
            </w:r>
            <w:r w:rsidR="00C54DD1" w:rsidRPr="0035781B">
              <w:rPr>
                <w:rFonts w:ascii="Times New Roman" w:hAnsi="Times New Roman" w:cs="Times New Roman"/>
                <w:sz w:val="24"/>
                <w:szCs w:val="24"/>
              </w:rPr>
              <w:t>a</w:t>
            </w:r>
            <w:r w:rsidR="00F5300B" w:rsidRPr="0035781B">
              <w:rPr>
                <w:rFonts w:ascii="Times New Roman" w:hAnsi="Times New Roman" w:cs="Times New Roman"/>
                <w:sz w:val="24"/>
                <w:szCs w:val="24"/>
              </w:rPr>
              <w:t xml:space="preserve"> </w:t>
            </w:r>
            <w:r w:rsidR="00C54DD1" w:rsidRPr="0035781B">
              <w:rPr>
                <w:rFonts w:ascii="Times New Roman" w:hAnsi="Times New Roman" w:cs="Times New Roman"/>
                <w:sz w:val="24"/>
                <w:szCs w:val="24"/>
              </w:rPr>
              <w:t>helyi</w:t>
            </w:r>
            <w:r w:rsidR="00F5300B" w:rsidRPr="0035781B">
              <w:rPr>
                <w:rFonts w:ascii="Times New Roman" w:hAnsi="Times New Roman" w:cs="Times New Roman"/>
                <w:sz w:val="24"/>
                <w:szCs w:val="24"/>
              </w:rPr>
              <w:t xml:space="preserve"> </w:t>
            </w:r>
            <w:r w:rsidR="00C54DD1" w:rsidRPr="0035781B">
              <w:rPr>
                <w:rFonts w:ascii="Times New Roman" w:hAnsi="Times New Roman" w:cs="Times New Roman"/>
                <w:sz w:val="24"/>
                <w:szCs w:val="24"/>
              </w:rPr>
              <w:t>turisztikai</w:t>
            </w:r>
            <w:r w:rsidR="00F5300B" w:rsidRPr="0035781B">
              <w:rPr>
                <w:rFonts w:ascii="Times New Roman" w:hAnsi="Times New Roman" w:cs="Times New Roman"/>
                <w:sz w:val="24"/>
                <w:szCs w:val="24"/>
              </w:rPr>
              <w:t xml:space="preserve"> </w:t>
            </w:r>
            <w:r w:rsidR="00C54DD1" w:rsidRPr="0035781B">
              <w:rPr>
                <w:rFonts w:ascii="Times New Roman" w:hAnsi="Times New Roman" w:cs="Times New Roman"/>
                <w:sz w:val="24"/>
                <w:szCs w:val="24"/>
              </w:rPr>
              <w:t>szolgáltatások</w:t>
            </w:r>
            <w:r w:rsidR="00F5300B" w:rsidRPr="0035781B">
              <w:rPr>
                <w:rFonts w:ascii="Times New Roman" w:hAnsi="Times New Roman" w:cs="Times New Roman"/>
                <w:sz w:val="24"/>
                <w:szCs w:val="24"/>
              </w:rPr>
              <w:t xml:space="preserve"> </w:t>
            </w:r>
            <w:r w:rsidR="00C54DD1" w:rsidRPr="0035781B">
              <w:rPr>
                <w:rFonts w:ascii="Times New Roman" w:hAnsi="Times New Roman" w:cs="Times New Roman"/>
                <w:sz w:val="24"/>
                <w:szCs w:val="24"/>
              </w:rPr>
              <w:t>és</w:t>
            </w:r>
            <w:r w:rsidR="00F5300B" w:rsidRPr="0035781B">
              <w:rPr>
                <w:rFonts w:ascii="Times New Roman" w:hAnsi="Times New Roman" w:cs="Times New Roman"/>
                <w:sz w:val="24"/>
                <w:szCs w:val="24"/>
              </w:rPr>
              <w:t xml:space="preserve"> </w:t>
            </w:r>
            <w:r w:rsidR="00C54DD1" w:rsidRPr="0035781B">
              <w:rPr>
                <w:rFonts w:ascii="Times New Roman" w:hAnsi="Times New Roman" w:cs="Times New Roman"/>
                <w:sz w:val="24"/>
                <w:szCs w:val="24"/>
              </w:rPr>
              <w:t>vállalkozások</w:t>
            </w:r>
            <w:r w:rsidR="00F5300B" w:rsidRPr="0035781B">
              <w:rPr>
                <w:rFonts w:ascii="Times New Roman" w:hAnsi="Times New Roman" w:cs="Times New Roman"/>
                <w:sz w:val="24"/>
                <w:szCs w:val="24"/>
              </w:rPr>
              <w:t xml:space="preserve"> </w:t>
            </w:r>
            <w:r w:rsidR="00C54DD1" w:rsidRPr="0035781B">
              <w:rPr>
                <w:rFonts w:ascii="Times New Roman" w:hAnsi="Times New Roman" w:cs="Times New Roman"/>
                <w:sz w:val="24"/>
                <w:szCs w:val="24"/>
              </w:rPr>
              <w:t>gazdasági fennmaradását és</w:t>
            </w:r>
            <w:r w:rsidR="00F5300B" w:rsidRPr="0035781B">
              <w:rPr>
                <w:rFonts w:ascii="Times New Roman" w:hAnsi="Times New Roman" w:cs="Times New Roman"/>
                <w:sz w:val="24"/>
                <w:szCs w:val="24"/>
              </w:rPr>
              <w:t xml:space="preserve"> </w:t>
            </w:r>
            <w:r w:rsidR="00C54DD1" w:rsidRPr="0035781B">
              <w:rPr>
                <w:rFonts w:ascii="Times New Roman" w:hAnsi="Times New Roman" w:cs="Times New Roman"/>
                <w:sz w:val="24"/>
                <w:szCs w:val="24"/>
              </w:rPr>
              <w:t xml:space="preserve">fejlődését, a kerület turisztikai vonzerejének megtartását. </w:t>
            </w:r>
          </w:p>
        </w:tc>
      </w:tr>
      <w:tr w:rsidR="0035781B" w:rsidRPr="0035781B" w14:paraId="160D1540" w14:textId="77777777" w:rsidTr="00C70485">
        <w:trPr>
          <w:jc w:val="center"/>
        </w:trPr>
        <w:tc>
          <w:tcPr>
            <w:tcW w:w="4394" w:type="dxa"/>
            <w:tcBorders>
              <w:top w:val="single" w:sz="8" w:space="0" w:color="FFFFFF"/>
              <w:left w:val="single" w:sz="8" w:space="0" w:color="FFFFFF"/>
              <w:bottom w:val="single" w:sz="24" w:space="0" w:color="FFFFFF"/>
              <w:right w:val="single" w:sz="8" w:space="0" w:color="FFFFFF"/>
            </w:tcBorders>
            <w:shd w:val="clear" w:color="auto" w:fill="4BACC6"/>
          </w:tcPr>
          <w:p w14:paraId="7C48B13C" w14:textId="77777777" w:rsidR="00C54DD1" w:rsidRPr="0035781B" w:rsidRDefault="00C54DD1" w:rsidP="00C70485">
            <w:pPr>
              <w:jc w:val="both"/>
            </w:pPr>
            <w:r w:rsidRPr="0035781B">
              <w:rPr>
                <w:rFonts w:ascii="Times New Roman" w:hAnsi="Times New Roman" w:cs="Times New Roman"/>
                <w:sz w:val="24"/>
                <w:szCs w:val="24"/>
              </w:rPr>
              <w:t>Budapest Főváros XIII. Kerület</w:t>
            </w:r>
            <w:r w:rsidR="002543BF" w:rsidRPr="0035781B">
              <w:rPr>
                <w:rFonts w:ascii="Times New Roman" w:hAnsi="Times New Roman" w:cs="Times New Roman"/>
                <w:sz w:val="24"/>
                <w:szCs w:val="24"/>
              </w:rPr>
              <w:t>i</w:t>
            </w:r>
            <w:r w:rsidRPr="0035781B">
              <w:rPr>
                <w:rFonts w:ascii="Times New Roman" w:hAnsi="Times New Roman" w:cs="Times New Roman"/>
                <w:sz w:val="24"/>
                <w:szCs w:val="24"/>
              </w:rPr>
              <w:t xml:space="preserve"> Önkormányzat turisztikai küldetése:</w:t>
            </w:r>
          </w:p>
          <w:p w14:paraId="0BC437F9" w14:textId="77777777" w:rsidR="00C54DD1" w:rsidRPr="0035781B" w:rsidRDefault="00C54DD1" w:rsidP="00C70485">
            <w:pPr>
              <w:jc w:val="both"/>
              <w:rPr>
                <w:rFonts w:ascii="Calibri" w:eastAsia="Calibri" w:hAnsi="Calibri" w:cs="Times New Roman"/>
              </w:rPr>
            </w:pPr>
          </w:p>
        </w:tc>
        <w:tc>
          <w:tcPr>
            <w:tcW w:w="4887" w:type="dxa"/>
            <w:tcBorders>
              <w:top w:val="single" w:sz="8" w:space="0" w:color="FFFFFF"/>
              <w:left w:val="single" w:sz="8" w:space="0" w:color="FFFFFF"/>
              <w:bottom w:val="single" w:sz="24" w:space="0" w:color="FFFFFF"/>
              <w:right w:val="single" w:sz="8" w:space="0" w:color="FFFFFF"/>
            </w:tcBorders>
            <w:shd w:val="clear" w:color="auto" w:fill="4BACC6"/>
          </w:tcPr>
          <w:p w14:paraId="01A3F19A" w14:textId="77777777" w:rsidR="00C54DD1" w:rsidRPr="0035781B" w:rsidRDefault="00C54DD1" w:rsidP="00C54DD1">
            <w:pPr>
              <w:pStyle w:val="Listaszerbekezds"/>
              <w:numPr>
                <w:ilvl w:val="0"/>
                <w:numId w:val="7"/>
              </w:numPr>
              <w:spacing w:after="200" w:line="276" w:lineRule="auto"/>
              <w:rPr>
                <w:rFonts w:ascii="Times New Roman" w:hAnsi="Times New Roman" w:cs="Times New Roman"/>
                <w:sz w:val="24"/>
                <w:szCs w:val="24"/>
              </w:rPr>
            </w:pPr>
            <w:r w:rsidRPr="0035781B">
              <w:rPr>
                <w:rFonts w:ascii="Times New Roman" w:hAnsi="Times New Roman" w:cs="Times New Roman"/>
                <w:sz w:val="24"/>
                <w:szCs w:val="24"/>
              </w:rPr>
              <w:t>fenntartható,</w:t>
            </w:r>
          </w:p>
          <w:p w14:paraId="09783F85" w14:textId="77777777" w:rsidR="00C54DD1" w:rsidRPr="0035781B" w:rsidRDefault="00C54DD1" w:rsidP="00C54DD1">
            <w:pPr>
              <w:pStyle w:val="Listaszerbekezds"/>
              <w:numPr>
                <w:ilvl w:val="0"/>
                <w:numId w:val="7"/>
              </w:numPr>
              <w:spacing w:after="200" w:line="276" w:lineRule="auto"/>
              <w:rPr>
                <w:rFonts w:ascii="Times New Roman" w:hAnsi="Times New Roman" w:cs="Times New Roman"/>
                <w:sz w:val="24"/>
                <w:szCs w:val="24"/>
              </w:rPr>
            </w:pPr>
            <w:r w:rsidRPr="0035781B">
              <w:rPr>
                <w:rFonts w:ascii="Times New Roman" w:hAnsi="Times New Roman" w:cs="Times New Roman"/>
                <w:sz w:val="24"/>
                <w:szCs w:val="24"/>
              </w:rPr>
              <w:t xml:space="preserve">környezetbarát és </w:t>
            </w:r>
          </w:p>
          <w:p w14:paraId="652988FD" w14:textId="77777777" w:rsidR="00C54DD1" w:rsidRPr="0035781B" w:rsidRDefault="00C54DD1" w:rsidP="00C54DD1">
            <w:pPr>
              <w:pStyle w:val="Listaszerbekezds"/>
              <w:numPr>
                <w:ilvl w:val="0"/>
                <w:numId w:val="7"/>
              </w:numPr>
              <w:spacing w:after="200" w:line="276" w:lineRule="auto"/>
              <w:rPr>
                <w:rFonts w:ascii="Times New Roman" w:hAnsi="Times New Roman" w:cs="Times New Roman"/>
                <w:sz w:val="24"/>
                <w:szCs w:val="24"/>
              </w:rPr>
            </w:pPr>
            <w:r w:rsidRPr="0035781B">
              <w:rPr>
                <w:rFonts w:ascii="Times New Roman" w:hAnsi="Times New Roman" w:cs="Times New Roman"/>
                <w:sz w:val="24"/>
                <w:szCs w:val="24"/>
              </w:rPr>
              <w:t>marketing szemléletű turizmus működtetése.</w:t>
            </w:r>
          </w:p>
          <w:p w14:paraId="057935AE" w14:textId="77777777" w:rsidR="00C54DD1" w:rsidRPr="0035781B" w:rsidRDefault="00C54DD1" w:rsidP="00C70485">
            <w:pPr>
              <w:rPr>
                <w:rFonts w:ascii="Calibri" w:eastAsia="Calibri" w:hAnsi="Calibri" w:cs="Times New Roman"/>
                <w:b/>
                <w:bCs/>
              </w:rPr>
            </w:pPr>
          </w:p>
        </w:tc>
      </w:tr>
      <w:tr w:rsidR="0035781B" w:rsidRPr="0035781B" w14:paraId="04BD7875" w14:textId="77777777" w:rsidTr="00C70485">
        <w:trPr>
          <w:jc w:val="center"/>
        </w:trPr>
        <w:tc>
          <w:tcPr>
            <w:tcW w:w="4394" w:type="dxa"/>
            <w:tcBorders>
              <w:top w:val="single" w:sz="8" w:space="0" w:color="FFFFFF"/>
              <w:left w:val="single" w:sz="8" w:space="0" w:color="FFFFFF"/>
              <w:bottom w:val="single" w:sz="24" w:space="0" w:color="FFFFFF"/>
              <w:right w:val="single" w:sz="8" w:space="0" w:color="FFFFFF"/>
            </w:tcBorders>
            <w:shd w:val="clear" w:color="auto" w:fill="4BACC6"/>
          </w:tcPr>
          <w:p w14:paraId="0EF50534" w14:textId="77777777" w:rsidR="00C54DD1" w:rsidRPr="0035781B" w:rsidRDefault="00C54DD1" w:rsidP="00C70485">
            <w:pPr>
              <w:jc w:val="both"/>
              <w:rPr>
                <w:rFonts w:ascii="Times New Roman" w:eastAsia="Calibri" w:hAnsi="Times New Roman" w:cs="Times New Roman"/>
                <w:sz w:val="24"/>
                <w:szCs w:val="24"/>
              </w:rPr>
            </w:pPr>
            <w:r w:rsidRPr="0035781B">
              <w:rPr>
                <w:rFonts w:ascii="Times New Roman" w:hAnsi="Times New Roman" w:cs="Times New Roman"/>
                <w:sz w:val="24"/>
                <w:szCs w:val="24"/>
              </w:rPr>
              <w:t>Budapest Főváros XIII. Kerület Önkormányzat turisztikai célrendszere</w:t>
            </w:r>
          </w:p>
        </w:tc>
        <w:tc>
          <w:tcPr>
            <w:tcW w:w="4887" w:type="dxa"/>
            <w:tcBorders>
              <w:top w:val="single" w:sz="8" w:space="0" w:color="FFFFFF"/>
              <w:left w:val="single" w:sz="8" w:space="0" w:color="FFFFFF"/>
              <w:bottom w:val="single" w:sz="24" w:space="0" w:color="FFFFFF"/>
              <w:right w:val="single" w:sz="8" w:space="0" w:color="FFFFFF"/>
            </w:tcBorders>
            <w:shd w:val="clear" w:color="auto" w:fill="4BACC6"/>
          </w:tcPr>
          <w:p w14:paraId="68D56445" w14:textId="77777777" w:rsidR="00C54DD1" w:rsidRPr="0035781B" w:rsidRDefault="00C54DD1" w:rsidP="00C54DD1">
            <w:pPr>
              <w:pStyle w:val="Listaszerbekezds"/>
              <w:numPr>
                <w:ilvl w:val="0"/>
                <w:numId w:val="6"/>
              </w:numPr>
              <w:spacing w:after="0"/>
              <w:rPr>
                <w:rFonts w:ascii="Times New Roman" w:hAnsi="Times New Roman" w:cs="Times New Roman"/>
                <w:sz w:val="24"/>
                <w:szCs w:val="24"/>
              </w:rPr>
            </w:pPr>
            <w:r w:rsidRPr="0035781B">
              <w:rPr>
                <w:rFonts w:ascii="Times New Roman" w:hAnsi="Times New Roman" w:cs="Times New Roman"/>
                <w:sz w:val="24"/>
                <w:szCs w:val="24"/>
              </w:rPr>
              <w:t xml:space="preserve">minőségi élménykínálat, </w:t>
            </w:r>
          </w:p>
          <w:p w14:paraId="5D7496BD" w14:textId="77777777" w:rsidR="00C54DD1" w:rsidRPr="0035781B" w:rsidRDefault="00C54DD1" w:rsidP="00C54DD1">
            <w:pPr>
              <w:pStyle w:val="Listaszerbekezds"/>
              <w:numPr>
                <w:ilvl w:val="0"/>
                <w:numId w:val="6"/>
              </w:numPr>
              <w:spacing w:after="0"/>
              <w:rPr>
                <w:rFonts w:ascii="Times New Roman" w:hAnsi="Times New Roman" w:cs="Times New Roman"/>
                <w:sz w:val="24"/>
                <w:szCs w:val="24"/>
              </w:rPr>
            </w:pPr>
            <w:r w:rsidRPr="0035781B">
              <w:rPr>
                <w:rFonts w:ascii="Times New Roman" w:hAnsi="Times New Roman" w:cs="Times New Roman"/>
                <w:sz w:val="24"/>
                <w:szCs w:val="24"/>
              </w:rPr>
              <w:t xml:space="preserve">innováció, </w:t>
            </w:r>
          </w:p>
          <w:p w14:paraId="5CC7AB2C" w14:textId="77777777" w:rsidR="00C54DD1" w:rsidRPr="0035781B" w:rsidRDefault="00C54DD1" w:rsidP="00C54DD1">
            <w:pPr>
              <w:pStyle w:val="Listaszerbekezds"/>
              <w:numPr>
                <w:ilvl w:val="0"/>
                <w:numId w:val="6"/>
              </w:numPr>
              <w:spacing w:after="0"/>
              <w:rPr>
                <w:rFonts w:ascii="Times New Roman" w:hAnsi="Times New Roman" w:cs="Times New Roman"/>
                <w:sz w:val="24"/>
                <w:szCs w:val="24"/>
              </w:rPr>
            </w:pPr>
            <w:r w:rsidRPr="0035781B">
              <w:rPr>
                <w:rFonts w:ascii="Times New Roman" w:hAnsi="Times New Roman" w:cs="Times New Roman"/>
                <w:sz w:val="24"/>
                <w:szCs w:val="24"/>
              </w:rPr>
              <w:t xml:space="preserve">a kulturális örökség ápolása, </w:t>
            </w:r>
          </w:p>
          <w:p w14:paraId="72FEA101" w14:textId="77777777" w:rsidR="00C54DD1" w:rsidRPr="0035781B" w:rsidRDefault="00C54DD1" w:rsidP="00C54DD1">
            <w:pPr>
              <w:pStyle w:val="Listaszerbekezds"/>
              <w:numPr>
                <w:ilvl w:val="0"/>
                <w:numId w:val="6"/>
              </w:numPr>
              <w:spacing w:after="0"/>
              <w:rPr>
                <w:rFonts w:ascii="Times New Roman" w:hAnsi="Times New Roman" w:cs="Times New Roman"/>
                <w:sz w:val="24"/>
                <w:szCs w:val="24"/>
              </w:rPr>
            </w:pPr>
            <w:r w:rsidRPr="0035781B">
              <w:rPr>
                <w:rFonts w:ascii="Times New Roman" w:hAnsi="Times New Roman" w:cs="Times New Roman"/>
                <w:sz w:val="24"/>
                <w:szCs w:val="24"/>
              </w:rPr>
              <w:t xml:space="preserve">hagyományőrzés, </w:t>
            </w:r>
          </w:p>
          <w:p w14:paraId="2D73A464" w14:textId="77777777" w:rsidR="00C54DD1" w:rsidRPr="0035781B" w:rsidRDefault="00814E29" w:rsidP="00C54DD1">
            <w:pPr>
              <w:pStyle w:val="Listaszerbekezds"/>
              <w:numPr>
                <w:ilvl w:val="0"/>
                <w:numId w:val="6"/>
              </w:numPr>
              <w:spacing w:after="0"/>
              <w:rPr>
                <w:rFonts w:ascii="Times New Roman" w:hAnsi="Times New Roman" w:cs="Times New Roman"/>
                <w:sz w:val="24"/>
                <w:szCs w:val="24"/>
              </w:rPr>
            </w:pPr>
            <w:r w:rsidRPr="0035781B">
              <w:rPr>
                <w:rFonts w:ascii="Times New Roman" w:hAnsi="Times New Roman" w:cs="Times New Roman"/>
                <w:sz w:val="24"/>
                <w:szCs w:val="24"/>
              </w:rPr>
              <w:t>fejlesztés</w:t>
            </w:r>
            <w:r w:rsidR="00C54DD1" w:rsidRPr="0035781B">
              <w:rPr>
                <w:rFonts w:ascii="Times New Roman" w:hAnsi="Times New Roman" w:cs="Times New Roman"/>
                <w:sz w:val="24"/>
                <w:szCs w:val="24"/>
              </w:rPr>
              <w:t>,</w:t>
            </w:r>
          </w:p>
          <w:p w14:paraId="48766213" w14:textId="77777777" w:rsidR="00C54DD1" w:rsidRPr="0035781B" w:rsidRDefault="00C54DD1" w:rsidP="00C54DD1">
            <w:pPr>
              <w:pStyle w:val="Listaszerbekezds"/>
              <w:numPr>
                <w:ilvl w:val="0"/>
                <w:numId w:val="6"/>
              </w:numPr>
              <w:spacing w:after="0"/>
              <w:rPr>
                <w:rFonts w:ascii="Times New Roman" w:hAnsi="Times New Roman" w:cs="Times New Roman"/>
                <w:sz w:val="24"/>
                <w:szCs w:val="24"/>
              </w:rPr>
            </w:pPr>
            <w:r w:rsidRPr="0035781B">
              <w:rPr>
                <w:rFonts w:ascii="Times New Roman" w:hAnsi="Times New Roman" w:cs="Times New Roman"/>
                <w:sz w:val="24"/>
                <w:szCs w:val="24"/>
              </w:rPr>
              <w:t>környezetvédelem és a fenntarthatóság biztosítása,</w:t>
            </w:r>
          </w:p>
          <w:p w14:paraId="009D5344" w14:textId="77777777" w:rsidR="00C54DD1" w:rsidRPr="0035781B" w:rsidRDefault="00C54DD1" w:rsidP="00C54DD1">
            <w:pPr>
              <w:pStyle w:val="Listaszerbekezds"/>
              <w:numPr>
                <w:ilvl w:val="0"/>
                <w:numId w:val="6"/>
              </w:numPr>
              <w:spacing w:after="0"/>
              <w:rPr>
                <w:rFonts w:ascii="Times New Roman" w:hAnsi="Times New Roman" w:cs="Times New Roman"/>
                <w:sz w:val="24"/>
                <w:szCs w:val="24"/>
              </w:rPr>
            </w:pPr>
            <w:r w:rsidRPr="0035781B">
              <w:rPr>
                <w:rFonts w:ascii="Times New Roman" w:hAnsi="Times New Roman" w:cs="Times New Roman"/>
                <w:sz w:val="24"/>
                <w:szCs w:val="24"/>
              </w:rPr>
              <w:t xml:space="preserve">az épített és természeti környezet, </w:t>
            </w:r>
            <w:r w:rsidR="00814E29" w:rsidRPr="0035781B">
              <w:rPr>
                <w:rFonts w:ascii="Times New Roman" w:hAnsi="Times New Roman" w:cs="Times New Roman"/>
                <w:sz w:val="24"/>
                <w:szCs w:val="24"/>
              </w:rPr>
              <w:t>és</w:t>
            </w:r>
          </w:p>
          <w:p w14:paraId="2E8FFB72" w14:textId="77777777" w:rsidR="00C54DD1" w:rsidRPr="0035781B" w:rsidRDefault="00C54DD1" w:rsidP="00C54DD1">
            <w:pPr>
              <w:pStyle w:val="Listaszerbekezds"/>
              <w:numPr>
                <w:ilvl w:val="0"/>
                <w:numId w:val="6"/>
              </w:numPr>
              <w:spacing w:after="0"/>
              <w:rPr>
                <w:rFonts w:ascii="Times New Roman" w:eastAsia="Calibri" w:hAnsi="Times New Roman" w:cs="Times New Roman"/>
                <w:sz w:val="24"/>
                <w:szCs w:val="24"/>
              </w:rPr>
            </w:pPr>
            <w:r w:rsidRPr="0035781B">
              <w:rPr>
                <w:rFonts w:ascii="Times New Roman" w:hAnsi="Times New Roman" w:cs="Times New Roman"/>
                <w:sz w:val="24"/>
                <w:szCs w:val="24"/>
              </w:rPr>
              <w:t>helyi értékeink védelme</w:t>
            </w:r>
            <w:r w:rsidR="002543BF" w:rsidRPr="0035781B">
              <w:rPr>
                <w:rFonts w:ascii="Times New Roman" w:hAnsi="Times New Roman" w:cs="Times New Roman"/>
                <w:sz w:val="24"/>
                <w:szCs w:val="24"/>
              </w:rPr>
              <w:t>,</w:t>
            </w:r>
          </w:p>
          <w:p w14:paraId="64AE108A" w14:textId="77777777" w:rsidR="002543BF" w:rsidRPr="0035781B" w:rsidRDefault="002543BF" w:rsidP="00C54DD1">
            <w:pPr>
              <w:pStyle w:val="Listaszerbekezds"/>
              <w:numPr>
                <w:ilvl w:val="0"/>
                <w:numId w:val="6"/>
              </w:numPr>
              <w:spacing w:after="0"/>
              <w:rPr>
                <w:rFonts w:ascii="Times New Roman" w:eastAsia="Calibri" w:hAnsi="Times New Roman" w:cs="Times New Roman"/>
                <w:sz w:val="24"/>
                <w:szCs w:val="24"/>
              </w:rPr>
            </w:pPr>
            <w:r w:rsidRPr="0035781B">
              <w:rPr>
                <w:rFonts w:ascii="Times New Roman" w:hAnsi="Times New Roman" w:cs="Times New Roman"/>
                <w:sz w:val="24"/>
                <w:szCs w:val="24"/>
              </w:rPr>
              <w:t>SMART szempontok érvényesítése.</w:t>
            </w:r>
          </w:p>
        </w:tc>
      </w:tr>
      <w:tr w:rsidR="0035781B" w:rsidRPr="0035781B" w14:paraId="2183649B" w14:textId="77777777" w:rsidTr="00C70485">
        <w:trPr>
          <w:jc w:val="center"/>
        </w:trPr>
        <w:tc>
          <w:tcPr>
            <w:tcW w:w="4394" w:type="dxa"/>
            <w:tcBorders>
              <w:top w:val="single" w:sz="8" w:space="0" w:color="FFFFFF"/>
              <w:left w:val="single" w:sz="8" w:space="0" w:color="FFFFFF"/>
              <w:bottom w:val="single" w:sz="24" w:space="0" w:color="FFFFFF"/>
              <w:right w:val="single" w:sz="8" w:space="0" w:color="FFFFFF"/>
            </w:tcBorders>
            <w:shd w:val="clear" w:color="auto" w:fill="4BACC6"/>
          </w:tcPr>
          <w:p w14:paraId="73C2D51A" w14:textId="77777777" w:rsidR="00C54DD1" w:rsidRPr="0035781B" w:rsidRDefault="00C54DD1" w:rsidP="00C70485">
            <w:pPr>
              <w:jc w:val="both"/>
              <w:rPr>
                <w:rFonts w:ascii="Times New Roman" w:hAnsi="Times New Roman" w:cs="Times New Roman"/>
                <w:sz w:val="24"/>
                <w:szCs w:val="24"/>
              </w:rPr>
            </w:pPr>
            <w:r w:rsidRPr="0035781B">
              <w:rPr>
                <w:rFonts w:ascii="Times New Roman" w:hAnsi="Times New Roman" w:cs="Times New Roman"/>
                <w:sz w:val="24"/>
                <w:szCs w:val="24"/>
              </w:rPr>
              <w:t>Budapest Főváros XIII. Kerület Önkormányzat turisztikai alapelvei:</w:t>
            </w:r>
          </w:p>
          <w:p w14:paraId="147633EB" w14:textId="77777777" w:rsidR="00C54DD1" w:rsidRPr="0035781B" w:rsidRDefault="00C54DD1" w:rsidP="00C70485">
            <w:pPr>
              <w:jc w:val="both"/>
              <w:rPr>
                <w:rFonts w:ascii="Times New Roman" w:eastAsia="Calibri" w:hAnsi="Times New Roman" w:cs="Times New Roman"/>
                <w:sz w:val="24"/>
                <w:szCs w:val="24"/>
              </w:rPr>
            </w:pPr>
          </w:p>
        </w:tc>
        <w:tc>
          <w:tcPr>
            <w:tcW w:w="4887" w:type="dxa"/>
            <w:tcBorders>
              <w:top w:val="single" w:sz="8" w:space="0" w:color="FFFFFF"/>
              <w:left w:val="single" w:sz="8" w:space="0" w:color="FFFFFF"/>
              <w:bottom w:val="single" w:sz="24" w:space="0" w:color="FFFFFF"/>
              <w:right w:val="single" w:sz="8" w:space="0" w:color="FFFFFF"/>
            </w:tcBorders>
            <w:shd w:val="clear" w:color="auto" w:fill="4BACC6"/>
          </w:tcPr>
          <w:p w14:paraId="15B28063" w14:textId="77777777" w:rsidR="00C54DD1" w:rsidRPr="0035781B" w:rsidRDefault="00C54DD1" w:rsidP="004043E3">
            <w:pPr>
              <w:pStyle w:val="Listaszerbekezds"/>
              <w:numPr>
                <w:ilvl w:val="0"/>
                <w:numId w:val="5"/>
              </w:numPr>
              <w:spacing w:after="0"/>
              <w:ind w:left="714" w:hanging="357"/>
              <w:rPr>
                <w:rFonts w:ascii="Times New Roman" w:hAnsi="Times New Roman" w:cs="Times New Roman"/>
                <w:sz w:val="24"/>
                <w:szCs w:val="24"/>
              </w:rPr>
            </w:pPr>
            <w:r w:rsidRPr="0035781B">
              <w:rPr>
                <w:rFonts w:ascii="Times New Roman" w:hAnsi="Times New Roman" w:cs="Times New Roman"/>
                <w:sz w:val="24"/>
                <w:szCs w:val="24"/>
              </w:rPr>
              <w:t xml:space="preserve">élményközpontúság, </w:t>
            </w:r>
          </w:p>
          <w:p w14:paraId="7BF40A69" w14:textId="77777777" w:rsidR="00C54DD1" w:rsidRPr="0035781B" w:rsidRDefault="00C54DD1" w:rsidP="004043E3">
            <w:pPr>
              <w:pStyle w:val="Listaszerbekezds"/>
              <w:numPr>
                <w:ilvl w:val="0"/>
                <w:numId w:val="5"/>
              </w:numPr>
              <w:spacing w:after="0"/>
              <w:ind w:left="714" w:hanging="357"/>
              <w:rPr>
                <w:rFonts w:ascii="Times New Roman" w:hAnsi="Times New Roman" w:cs="Times New Roman"/>
                <w:sz w:val="24"/>
                <w:szCs w:val="24"/>
              </w:rPr>
            </w:pPr>
            <w:r w:rsidRPr="0035781B">
              <w:rPr>
                <w:rFonts w:ascii="Times New Roman" w:hAnsi="Times New Roman" w:cs="Times New Roman"/>
                <w:sz w:val="24"/>
                <w:szCs w:val="24"/>
              </w:rPr>
              <w:t xml:space="preserve">helyi társadalom megnyerése, aktív bevonása, </w:t>
            </w:r>
            <w:r w:rsidR="000C6064" w:rsidRPr="0035781B">
              <w:rPr>
                <w:rFonts w:ascii="Times New Roman" w:hAnsi="Times New Roman" w:cs="Times New Roman"/>
                <w:sz w:val="24"/>
                <w:szCs w:val="24"/>
              </w:rPr>
              <w:t>partnerség</w:t>
            </w:r>
            <w:r w:rsidR="002543BF" w:rsidRPr="0035781B">
              <w:rPr>
                <w:rFonts w:ascii="Times New Roman" w:hAnsi="Times New Roman" w:cs="Times New Roman"/>
                <w:sz w:val="24"/>
                <w:szCs w:val="24"/>
              </w:rPr>
              <w:t>,</w:t>
            </w:r>
          </w:p>
          <w:p w14:paraId="5C40640A" w14:textId="77777777" w:rsidR="00E607F5" w:rsidRPr="0035781B" w:rsidRDefault="00C54DD1" w:rsidP="00E607F5">
            <w:pPr>
              <w:pStyle w:val="Listaszerbekezds"/>
              <w:numPr>
                <w:ilvl w:val="0"/>
                <w:numId w:val="5"/>
              </w:numPr>
              <w:spacing w:after="0"/>
              <w:ind w:left="714" w:hanging="357"/>
              <w:rPr>
                <w:rFonts w:ascii="Times New Roman" w:eastAsia="Calibri" w:hAnsi="Times New Roman" w:cs="Times New Roman"/>
                <w:sz w:val="24"/>
                <w:szCs w:val="24"/>
              </w:rPr>
            </w:pPr>
            <w:r w:rsidRPr="0035781B">
              <w:rPr>
                <w:rFonts w:ascii="Times New Roman" w:hAnsi="Times New Roman" w:cs="Times New Roman"/>
                <w:sz w:val="24"/>
                <w:szCs w:val="24"/>
              </w:rPr>
              <w:t>fenntarthatóság</w:t>
            </w:r>
            <w:r w:rsidR="002543BF" w:rsidRPr="0035781B">
              <w:rPr>
                <w:rFonts w:ascii="Times New Roman" w:hAnsi="Times New Roman" w:cs="Times New Roman"/>
                <w:sz w:val="24"/>
                <w:szCs w:val="24"/>
              </w:rPr>
              <w:t>,</w:t>
            </w:r>
          </w:p>
          <w:p w14:paraId="2D4AC440" w14:textId="77777777" w:rsidR="002E4B86" w:rsidRPr="0035781B" w:rsidRDefault="00E607F5" w:rsidP="002E4B86">
            <w:pPr>
              <w:pStyle w:val="Listaszerbekezds"/>
              <w:numPr>
                <w:ilvl w:val="0"/>
                <w:numId w:val="5"/>
              </w:numPr>
              <w:spacing w:after="0"/>
              <w:ind w:left="714" w:hanging="357"/>
              <w:rPr>
                <w:rFonts w:ascii="Times New Roman" w:eastAsia="Calibri" w:hAnsi="Times New Roman" w:cs="Times New Roman"/>
                <w:sz w:val="24"/>
                <w:szCs w:val="24"/>
              </w:rPr>
            </w:pPr>
            <w:r w:rsidRPr="0035781B">
              <w:rPr>
                <w:rFonts w:ascii="Times New Roman" w:hAnsi="Times New Roman" w:cs="Times New Roman"/>
                <w:sz w:val="24"/>
                <w:szCs w:val="24"/>
              </w:rPr>
              <w:t xml:space="preserve"> turisztikai trendek követése, azokhoz való alkalmazkodás</w:t>
            </w:r>
            <w:r w:rsidR="002543BF" w:rsidRPr="0035781B">
              <w:rPr>
                <w:rFonts w:ascii="Times New Roman" w:hAnsi="Times New Roman" w:cs="Times New Roman"/>
                <w:sz w:val="24"/>
                <w:szCs w:val="24"/>
              </w:rPr>
              <w:t>,</w:t>
            </w:r>
          </w:p>
          <w:p w14:paraId="2857A551" w14:textId="77777777" w:rsidR="002E4B86" w:rsidRPr="0035781B" w:rsidRDefault="002E4B86" w:rsidP="002E4B86">
            <w:pPr>
              <w:pStyle w:val="Listaszerbekezds"/>
              <w:numPr>
                <w:ilvl w:val="0"/>
                <w:numId w:val="5"/>
              </w:numPr>
              <w:spacing w:after="0"/>
              <w:ind w:left="714" w:hanging="357"/>
              <w:rPr>
                <w:rFonts w:ascii="Times New Roman" w:eastAsia="Calibri" w:hAnsi="Times New Roman" w:cs="Times New Roman"/>
                <w:sz w:val="24"/>
                <w:szCs w:val="24"/>
              </w:rPr>
            </w:pPr>
            <w:r w:rsidRPr="0035781B">
              <w:rPr>
                <w:rFonts w:ascii="Times New Roman" w:hAnsi="Times New Roman" w:cs="Times New Roman"/>
                <w:sz w:val="24"/>
                <w:szCs w:val="24"/>
              </w:rPr>
              <w:t>turisztikai desztináció alapú, komplex fejlesztések és gondolkodás.</w:t>
            </w:r>
          </w:p>
          <w:p w14:paraId="456DD4A4" w14:textId="77777777" w:rsidR="00EB0713" w:rsidRPr="0035781B" w:rsidRDefault="00EB0713" w:rsidP="002E4B86">
            <w:pPr>
              <w:spacing w:after="0"/>
              <w:ind w:left="357"/>
              <w:rPr>
                <w:rFonts w:ascii="Times New Roman" w:eastAsia="Calibri" w:hAnsi="Times New Roman" w:cs="Times New Roman"/>
                <w:sz w:val="24"/>
                <w:szCs w:val="24"/>
              </w:rPr>
            </w:pPr>
          </w:p>
        </w:tc>
      </w:tr>
    </w:tbl>
    <w:p w14:paraId="48B75DA8" w14:textId="77777777" w:rsidR="004043E3" w:rsidRPr="0035781B" w:rsidRDefault="004043E3" w:rsidP="00507D2B">
      <w:pPr>
        <w:jc w:val="both"/>
        <w:rPr>
          <w:rFonts w:ascii="Times New Roman" w:hAnsi="Times New Roman" w:cs="Times New Roman"/>
          <w:sz w:val="24"/>
          <w:szCs w:val="24"/>
        </w:rPr>
      </w:pPr>
    </w:p>
    <w:p w14:paraId="3D90DD95" w14:textId="77777777" w:rsidR="004225F1" w:rsidRPr="0035781B" w:rsidRDefault="00EF5768" w:rsidP="00F12DF2">
      <w:pPr>
        <w:rPr>
          <w:rFonts w:ascii="Times New Roman" w:hAnsi="Times New Roman" w:cs="Times New Roman"/>
          <w:sz w:val="24"/>
          <w:szCs w:val="24"/>
        </w:rPr>
      </w:pPr>
      <w:r w:rsidRPr="0035781B">
        <w:rPr>
          <w:rFonts w:ascii="Times New Roman" w:hAnsi="Times New Roman" w:cs="Times New Roman"/>
          <w:sz w:val="24"/>
          <w:szCs w:val="24"/>
        </w:rPr>
        <w:t>C</w:t>
      </w:r>
      <w:r w:rsidR="00110950" w:rsidRPr="0035781B">
        <w:rPr>
          <w:rFonts w:ascii="Times New Roman" w:hAnsi="Times New Roman" w:cs="Times New Roman"/>
          <w:sz w:val="24"/>
          <w:szCs w:val="24"/>
        </w:rPr>
        <w:t>élcsoport</w:t>
      </w:r>
      <w:r w:rsidR="00723BAF" w:rsidRPr="0035781B">
        <w:rPr>
          <w:rFonts w:ascii="Times New Roman" w:hAnsi="Times New Roman" w:cs="Times New Roman"/>
          <w:sz w:val="24"/>
          <w:szCs w:val="24"/>
        </w:rPr>
        <w:t>ok</w:t>
      </w:r>
    </w:p>
    <w:p w14:paraId="79917804" w14:textId="77777777" w:rsidR="004108E1" w:rsidRPr="0035781B" w:rsidRDefault="004108E1" w:rsidP="00F12DF2">
      <w:pPr>
        <w:pStyle w:val="Szvegtrzs"/>
        <w:tabs>
          <w:tab w:val="left" w:pos="9072"/>
        </w:tabs>
        <w:spacing w:after="160" w:line="259" w:lineRule="auto"/>
        <w:jc w:val="both"/>
        <w:rPr>
          <w:rFonts w:ascii="Times New Roman" w:hAnsi="Times New Roman" w:cs="Times New Roman"/>
          <w:sz w:val="24"/>
          <w:szCs w:val="24"/>
        </w:rPr>
      </w:pPr>
      <w:r w:rsidRPr="0035781B">
        <w:rPr>
          <w:rFonts w:ascii="Times New Roman" w:hAnsi="Times New Roman" w:cs="Times New Roman"/>
          <w:sz w:val="24"/>
          <w:szCs w:val="24"/>
        </w:rPr>
        <w:t xml:space="preserve">A XIII. kerület adottságait, lehetőségeit tekintve elsősorban helyi, lokális és regionális vonzerővel bír, de egyes attrakciói országos, </w:t>
      </w:r>
      <w:r w:rsidR="002543BF" w:rsidRPr="0035781B">
        <w:rPr>
          <w:rFonts w:ascii="Times New Roman" w:hAnsi="Times New Roman" w:cs="Times New Roman"/>
          <w:sz w:val="24"/>
          <w:szCs w:val="24"/>
        </w:rPr>
        <w:t>és</w:t>
      </w:r>
      <w:r w:rsidRPr="0035781B">
        <w:rPr>
          <w:rFonts w:ascii="Times New Roman" w:hAnsi="Times New Roman" w:cs="Times New Roman"/>
          <w:sz w:val="24"/>
          <w:szCs w:val="24"/>
        </w:rPr>
        <w:t xml:space="preserve"> nemzetközi érdeklődésre is számot tartanak. A turisztikai koncepció elsődleges célcsoportja a helyi lakosság, Budapest más kerületeinek lakossága, a belföldi és külföldi turisták, ez utóbbi vonatkozásában célzottabban a testvérvárosok állampolgárai, közösségei. </w:t>
      </w:r>
    </w:p>
    <w:p w14:paraId="5CB617F4" w14:textId="77777777" w:rsidR="004108E1" w:rsidRPr="0035781B" w:rsidRDefault="004108E1" w:rsidP="00F12DF2">
      <w:pPr>
        <w:pStyle w:val="Szvegtrzs"/>
        <w:tabs>
          <w:tab w:val="left" w:pos="9072"/>
        </w:tabs>
        <w:spacing w:after="160" w:line="259" w:lineRule="auto"/>
        <w:jc w:val="both"/>
        <w:rPr>
          <w:rFonts w:ascii="Times New Roman" w:hAnsi="Times New Roman" w:cs="Times New Roman"/>
          <w:sz w:val="24"/>
          <w:szCs w:val="24"/>
        </w:rPr>
      </w:pPr>
      <w:r w:rsidRPr="0035781B">
        <w:rPr>
          <w:rFonts w:ascii="Times New Roman" w:hAnsi="Times New Roman" w:cs="Times New Roman"/>
          <w:sz w:val="24"/>
          <w:szCs w:val="24"/>
        </w:rPr>
        <w:t>Bár a helyi lakosságot klasszikus értelemben nem kezeljük turistaként, mégis érdemes figyelembe venni a kerületi lakosokat a célcsoportok meghatározásakor, mert igényeik és vásárlóerejük nem elhanyagolható. Az önkormányzat által szervezett ren</w:t>
      </w:r>
      <w:r w:rsidR="00F12DF2" w:rsidRPr="0035781B">
        <w:rPr>
          <w:rFonts w:ascii="Times New Roman" w:hAnsi="Times New Roman" w:cs="Times New Roman"/>
          <w:sz w:val="24"/>
          <w:szCs w:val="24"/>
        </w:rPr>
        <w:t>dezvényeket, a kerületi</w:t>
      </w:r>
      <w:r w:rsidRPr="0035781B">
        <w:rPr>
          <w:rFonts w:ascii="Times New Roman" w:hAnsi="Times New Roman" w:cs="Times New Roman"/>
          <w:sz w:val="24"/>
          <w:szCs w:val="24"/>
        </w:rPr>
        <w:t xml:space="preserve"> turisztikai szolgáltatásokat és lehetőségeket az erős lokálpatriotizmusnak és kötődésnek köszönhetően a helyi lakosok jelentős része kedveli, keresi, használja, és tapasztalat</w:t>
      </w:r>
      <w:r w:rsidR="002543BF" w:rsidRPr="0035781B">
        <w:rPr>
          <w:rFonts w:ascii="Times New Roman" w:hAnsi="Times New Roman" w:cs="Times New Roman"/>
          <w:sz w:val="24"/>
          <w:szCs w:val="24"/>
        </w:rPr>
        <w:t>a</w:t>
      </w:r>
      <w:r w:rsidRPr="0035781B">
        <w:rPr>
          <w:rFonts w:ascii="Times New Roman" w:hAnsi="Times New Roman" w:cs="Times New Roman"/>
          <w:sz w:val="24"/>
          <w:szCs w:val="24"/>
        </w:rPr>
        <w:t xml:space="preserve">ink szerint ajánlja is másoknak. A helyi értékek hangsúlyozása, egy-egy programmal való kiemelése hozzájárulhat az itt élők összetartozásának erősítéséhez, pozitív hatással lehet a városrészről kialakult képre is. </w:t>
      </w:r>
    </w:p>
    <w:p w14:paraId="50C1D810" w14:textId="77777777" w:rsidR="004108E1" w:rsidRPr="0035781B" w:rsidRDefault="004108E1" w:rsidP="00F12DF2">
      <w:pPr>
        <w:pStyle w:val="Szvegtrzs"/>
        <w:tabs>
          <w:tab w:val="left" w:pos="9072"/>
        </w:tabs>
        <w:spacing w:before="172" w:after="160" w:line="259" w:lineRule="auto"/>
        <w:jc w:val="both"/>
        <w:rPr>
          <w:rFonts w:ascii="Times New Roman" w:hAnsi="Times New Roman" w:cs="Times New Roman"/>
          <w:sz w:val="24"/>
          <w:szCs w:val="24"/>
        </w:rPr>
      </w:pPr>
      <w:r w:rsidRPr="0035781B">
        <w:rPr>
          <w:rFonts w:ascii="Times New Roman" w:hAnsi="Times New Roman" w:cs="Times New Roman"/>
          <w:sz w:val="24"/>
          <w:szCs w:val="24"/>
        </w:rPr>
        <w:t xml:space="preserve">Célcsoportnak tekintjük Budapest más kerületeinek lakosait, elsősorban a szomszédos kerületek lakóit.  Akikről feltételezhető, hogy szívesen járnak  a XIII. kerületben, de nincsenek tisztában vele, milyen gazdag turisztikai kínálat, kikapcsolódási lehetőségek várják őket itt, amelyeket könnyen, gyorsan, nagyobb költség és utazás nélkül vehetnek igénybe. Fontos célcsoportként említhetjük a belföldi turistákat, a rokonlátogatóba érkezőket, esetleg itt munkát vállalókat, akik Budapestre utazva, minél több látnivalóval, turisztikai attrakcióval szeretnének megismerkedni, akiket meg tudunk szólítani a helyi rendezvényeinkkel, az itt lévő szolgáltatásokkal, lehetőségekkel. </w:t>
      </w:r>
    </w:p>
    <w:p w14:paraId="378AB149" w14:textId="77777777" w:rsidR="004108E1" w:rsidRPr="0035781B" w:rsidRDefault="004108E1" w:rsidP="00E858CA">
      <w:pPr>
        <w:pStyle w:val="Szvegtrzs"/>
        <w:spacing w:after="160" w:line="259" w:lineRule="auto"/>
        <w:ind w:right="-30"/>
        <w:jc w:val="both"/>
        <w:rPr>
          <w:rFonts w:ascii="Times New Roman" w:hAnsi="Times New Roman" w:cs="Times New Roman"/>
          <w:sz w:val="24"/>
          <w:szCs w:val="24"/>
        </w:rPr>
      </w:pPr>
      <w:r w:rsidRPr="0035781B">
        <w:rPr>
          <w:rFonts w:ascii="Times New Roman" w:hAnsi="Times New Roman" w:cs="Times New Roman"/>
          <w:sz w:val="24"/>
          <w:szCs w:val="24"/>
        </w:rPr>
        <w:t>Tekintettel arra, hogy programjainkkal, attrakcióinkkal, nemzetközi elismeréseinkkel célunk a határon túl élők érdeklődésének felkeltése is, célcsoportként számítunk a külföldi turisták egyre nagyobb számú megjelenésére is. Részben Magyarország legjelentősebb küldő országaiból Budapestre érkező turistákra, részben a szomszédos országokból érkező látogatókra és célzottan a testvérvárosok lakóira építünk.  Meggyőződésünk, hogy a meglévő testvérvárosi kapcsolatok ápolásával, közösen kigondolt és megvalósított programokkal a testvárosok lakói</w:t>
      </w:r>
      <w:r w:rsidR="008C097D" w:rsidRPr="0035781B">
        <w:rPr>
          <w:rFonts w:ascii="Times New Roman" w:hAnsi="Times New Roman" w:cs="Times New Roman"/>
          <w:sz w:val="24"/>
          <w:szCs w:val="24"/>
        </w:rPr>
        <w:t>nak érdeklődése</w:t>
      </w:r>
      <w:r w:rsidRPr="0035781B">
        <w:rPr>
          <w:rFonts w:ascii="Times New Roman" w:hAnsi="Times New Roman" w:cs="Times New Roman"/>
          <w:sz w:val="24"/>
          <w:szCs w:val="24"/>
        </w:rPr>
        <w:t xml:space="preserve"> </w:t>
      </w:r>
      <w:r w:rsidR="008C097D" w:rsidRPr="0035781B">
        <w:rPr>
          <w:rFonts w:ascii="Times New Roman" w:hAnsi="Times New Roman" w:cs="Times New Roman"/>
          <w:sz w:val="24"/>
          <w:szCs w:val="24"/>
        </w:rPr>
        <w:t>megőrizhető, és tovább is fokozható</w:t>
      </w:r>
      <w:r w:rsidRPr="0035781B">
        <w:rPr>
          <w:rFonts w:ascii="Times New Roman" w:hAnsi="Times New Roman" w:cs="Times New Roman"/>
          <w:sz w:val="24"/>
          <w:szCs w:val="24"/>
        </w:rPr>
        <w:t xml:space="preserve"> kerületünk turisztikai kínálata iránt.</w:t>
      </w:r>
    </w:p>
    <w:p w14:paraId="5EBFFE55" w14:textId="77777777" w:rsidR="003F2EEC" w:rsidRPr="0035781B" w:rsidRDefault="003F2EEC" w:rsidP="00F12DF2">
      <w:pPr>
        <w:pStyle w:val="Szvegtrzs"/>
        <w:tabs>
          <w:tab w:val="left" w:pos="9326"/>
        </w:tabs>
        <w:spacing w:after="160" w:line="259" w:lineRule="auto"/>
        <w:jc w:val="both"/>
        <w:rPr>
          <w:rFonts w:ascii="Times New Roman" w:hAnsi="Times New Roman" w:cs="Times New Roman"/>
          <w:sz w:val="24"/>
          <w:szCs w:val="24"/>
        </w:rPr>
      </w:pPr>
    </w:p>
    <w:p w14:paraId="068CE14B" w14:textId="77777777" w:rsidR="003F2EEC" w:rsidRPr="0035781B" w:rsidRDefault="008C097D" w:rsidP="00E858CA">
      <w:pPr>
        <w:pStyle w:val="Szvegtrzs"/>
        <w:tabs>
          <w:tab w:val="left" w:pos="9326"/>
        </w:tabs>
        <w:spacing w:after="160" w:line="259" w:lineRule="auto"/>
        <w:jc w:val="both"/>
        <w:rPr>
          <w:rFonts w:ascii="Times New Roman" w:hAnsi="Times New Roman" w:cs="Times New Roman"/>
          <w:sz w:val="24"/>
          <w:szCs w:val="24"/>
        </w:rPr>
      </w:pPr>
      <w:r w:rsidRPr="0035781B">
        <w:rPr>
          <w:rFonts w:ascii="Times New Roman" w:hAnsi="Times New Roman" w:cs="Times New Roman"/>
          <w:sz w:val="24"/>
          <w:szCs w:val="24"/>
        </w:rPr>
        <w:t>A t</w:t>
      </w:r>
      <w:r w:rsidR="003F2EEC" w:rsidRPr="0035781B">
        <w:rPr>
          <w:rFonts w:ascii="Times New Roman" w:hAnsi="Times New Roman" w:cs="Times New Roman"/>
          <w:sz w:val="24"/>
          <w:szCs w:val="24"/>
        </w:rPr>
        <w:t>urizmus intézményi és kapcsolatrendszere</w:t>
      </w:r>
    </w:p>
    <w:p w14:paraId="65ABA8A0" w14:textId="77777777" w:rsidR="003F2EEC" w:rsidRPr="0035781B" w:rsidRDefault="003F2EEC" w:rsidP="00E858CA">
      <w:pPr>
        <w:pStyle w:val="Szvegtrzs"/>
        <w:tabs>
          <w:tab w:val="left" w:pos="9326"/>
        </w:tabs>
        <w:spacing w:after="160" w:line="259" w:lineRule="auto"/>
        <w:jc w:val="both"/>
        <w:rPr>
          <w:rFonts w:ascii="Times New Roman" w:hAnsi="Times New Roman" w:cs="Times New Roman"/>
          <w:sz w:val="24"/>
          <w:szCs w:val="24"/>
        </w:rPr>
      </w:pPr>
      <w:r w:rsidRPr="0035781B">
        <w:rPr>
          <w:rFonts w:ascii="Times New Roman" w:hAnsi="Times New Roman" w:cs="Times New Roman"/>
          <w:sz w:val="24"/>
          <w:szCs w:val="24"/>
        </w:rPr>
        <w:t>A XIII. kerület turisztikai célú, illetve hatású vállalkozásait és intézményeit rendkívüli sokszínűség</w:t>
      </w:r>
      <w:r w:rsidRPr="0035781B">
        <w:rPr>
          <w:rFonts w:ascii="Times New Roman" w:hAnsi="Times New Roman" w:cs="Times New Roman"/>
          <w:spacing w:val="-8"/>
          <w:sz w:val="24"/>
          <w:szCs w:val="24"/>
        </w:rPr>
        <w:t xml:space="preserve"> </w:t>
      </w:r>
      <w:r w:rsidRPr="0035781B">
        <w:rPr>
          <w:rFonts w:ascii="Times New Roman" w:hAnsi="Times New Roman" w:cs="Times New Roman"/>
          <w:sz w:val="24"/>
          <w:szCs w:val="24"/>
        </w:rPr>
        <w:t>jellemzi,</w:t>
      </w:r>
      <w:r w:rsidRPr="0035781B">
        <w:rPr>
          <w:rFonts w:ascii="Times New Roman" w:hAnsi="Times New Roman" w:cs="Times New Roman"/>
          <w:spacing w:val="-7"/>
          <w:sz w:val="24"/>
          <w:szCs w:val="24"/>
        </w:rPr>
        <w:t xml:space="preserve"> </w:t>
      </w:r>
      <w:r w:rsidRPr="0035781B">
        <w:rPr>
          <w:rFonts w:ascii="Times New Roman" w:hAnsi="Times New Roman" w:cs="Times New Roman"/>
          <w:sz w:val="24"/>
          <w:szCs w:val="24"/>
        </w:rPr>
        <w:t>akár</w:t>
      </w:r>
      <w:r w:rsidRPr="0035781B">
        <w:rPr>
          <w:rFonts w:ascii="Times New Roman" w:hAnsi="Times New Roman" w:cs="Times New Roman"/>
          <w:spacing w:val="-6"/>
          <w:sz w:val="24"/>
          <w:szCs w:val="24"/>
        </w:rPr>
        <w:t xml:space="preserve"> </w:t>
      </w:r>
      <w:r w:rsidRPr="0035781B">
        <w:rPr>
          <w:rFonts w:ascii="Times New Roman" w:hAnsi="Times New Roman" w:cs="Times New Roman"/>
          <w:sz w:val="24"/>
          <w:szCs w:val="24"/>
        </w:rPr>
        <w:t>tulajdonosi</w:t>
      </w:r>
      <w:r w:rsidRPr="0035781B">
        <w:rPr>
          <w:rFonts w:ascii="Times New Roman" w:hAnsi="Times New Roman" w:cs="Times New Roman"/>
          <w:spacing w:val="-6"/>
          <w:sz w:val="24"/>
          <w:szCs w:val="24"/>
        </w:rPr>
        <w:t xml:space="preserve"> </w:t>
      </w:r>
      <w:r w:rsidRPr="0035781B">
        <w:rPr>
          <w:rFonts w:ascii="Times New Roman" w:hAnsi="Times New Roman" w:cs="Times New Roman"/>
          <w:sz w:val="24"/>
          <w:szCs w:val="24"/>
        </w:rPr>
        <w:t>szempontból,</w:t>
      </w:r>
      <w:r w:rsidRPr="0035781B">
        <w:rPr>
          <w:rFonts w:ascii="Times New Roman" w:hAnsi="Times New Roman" w:cs="Times New Roman"/>
          <w:spacing w:val="-6"/>
          <w:sz w:val="24"/>
          <w:szCs w:val="24"/>
        </w:rPr>
        <w:t xml:space="preserve"> </w:t>
      </w:r>
      <w:r w:rsidRPr="0035781B">
        <w:rPr>
          <w:rFonts w:ascii="Times New Roman" w:hAnsi="Times New Roman" w:cs="Times New Roman"/>
          <w:sz w:val="24"/>
          <w:szCs w:val="24"/>
        </w:rPr>
        <w:t>akár</w:t>
      </w:r>
      <w:r w:rsidRPr="0035781B">
        <w:rPr>
          <w:rFonts w:ascii="Times New Roman" w:hAnsi="Times New Roman" w:cs="Times New Roman"/>
          <w:spacing w:val="-8"/>
          <w:sz w:val="24"/>
          <w:szCs w:val="24"/>
        </w:rPr>
        <w:t xml:space="preserve"> </w:t>
      </w:r>
      <w:r w:rsidRPr="0035781B">
        <w:rPr>
          <w:rFonts w:ascii="Times New Roman" w:hAnsi="Times New Roman" w:cs="Times New Roman"/>
          <w:sz w:val="24"/>
          <w:szCs w:val="24"/>
        </w:rPr>
        <w:t>a</w:t>
      </w:r>
      <w:r w:rsidRPr="0035781B">
        <w:rPr>
          <w:rFonts w:ascii="Times New Roman" w:hAnsi="Times New Roman" w:cs="Times New Roman"/>
          <w:spacing w:val="-7"/>
          <w:sz w:val="24"/>
          <w:szCs w:val="24"/>
        </w:rPr>
        <w:t xml:space="preserve"> </w:t>
      </w:r>
      <w:r w:rsidRPr="0035781B">
        <w:rPr>
          <w:rFonts w:ascii="Times New Roman" w:hAnsi="Times New Roman" w:cs="Times New Roman"/>
          <w:sz w:val="24"/>
          <w:szCs w:val="24"/>
        </w:rPr>
        <w:t>mindennapi</w:t>
      </w:r>
      <w:r w:rsidRPr="0035781B">
        <w:rPr>
          <w:rFonts w:ascii="Times New Roman" w:hAnsi="Times New Roman" w:cs="Times New Roman"/>
          <w:spacing w:val="-8"/>
          <w:sz w:val="24"/>
          <w:szCs w:val="24"/>
        </w:rPr>
        <w:t xml:space="preserve"> </w:t>
      </w:r>
      <w:r w:rsidRPr="0035781B">
        <w:rPr>
          <w:rFonts w:ascii="Times New Roman" w:hAnsi="Times New Roman" w:cs="Times New Roman"/>
          <w:sz w:val="24"/>
          <w:szCs w:val="24"/>
        </w:rPr>
        <w:t>működtetést</w:t>
      </w:r>
      <w:r w:rsidRPr="0035781B">
        <w:rPr>
          <w:rFonts w:ascii="Times New Roman" w:hAnsi="Times New Roman" w:cs="Times New Roman"/>
          <w:spacing w:val="-7"/>
          <w:sz w:val="24"/>
          <w:szCs w:val="24"/>
        </w:rPr>
        <w:t xml:space="preserve"> </w:t>
      </w:r>
      <w:r w:rsidRPr="0035781B">
        <w:rPr>
          <w:rFonts w:ascii="Times New Roman" w:hAnsi="Times New Roman" w:cs="Times New Roman"/>
          <w:sz w:val="24"/>
          <w:szCs w:val="24"/>
        </w:rPr>
        <w:t xml:space="preserve">tekintve. A turisztikai szereplők nagy része, főleg a vendéglátásban, a szállásadásban és a szolgáltatási körben tevékenykedők magántulajdonosok, akiknek üzleti érdekeit össze kell egyeztetni az önkormányzati koncepcióval. </w:t>
      </w:r>
    </w:p>
    <w:p w14:paraId="0570ECAD" w14:textId="77777777" w:rsidR="00F12DF2" w:rsidRPr="0035781B" w:rsidRDefault="008C097D" w:rsidP="00E858CA">
      <w:pPr>
        <w:pStyle w:val="Szvegtrzs"/>
        <w:tabs>
          <w:tab w:val="left" w:pos="9326"/>
        </w:tabs>
        <w:spacing w:after="160" w:line="259" w:lineRule="auto"/>
        <w:jc w:val="both"/>
        <w:rPr>
          <w:rFonts w:ascii="Times New Roman" w:hAnsi="Times New Roman" w:cs="Times New Roman"/>
          <w:sz w:val="24"/>
          <w:szCs w:val="24"/>
        </w:rPr>
      </w:pPr>
      <w:r w:rsidRPr="0035781B">
        <w:rPr>
          <w:rFonts w:ascii="Times New Roman" w:hAnsi="Times New Roman" w:cs="Times New Roman"/>
          <w:sz w:val="24"/>
          <w:szCs w:val="24"/>
        </w:rPr>
        <w:t>Az ö</w:t>
      </w:r>
      <w:r w:rsidR="003F2EEC" w:rsidRPr="0035781B">
        <w:rPr>
          <w:rFonts w:ascii="Times New Roman" w:hAnsi="Times New Roman" w:cs="Times New Roman"/>
          <w:sz w:val="24"/>
          <w:szCs w:val="24"/>
        </w:rPr>
        <w:t>nkormányzat befolyásoló</w:t>
      </w:r>
      <w:r w:rsidR="00AC7B7A" w:rsidRPr="0035781B">
        <w:rPr>
          <w:rFonts w:ascii="Times New Roman" w:hAnsi="Times New Roman" w:cs="Times New Roman"/>
          <w:sz w:val="24"/>
          <w:szCs w:val="24"/>
        </w:rPr>
        <w:t>, kezdeményező</w:t>
      </w:r>
      <w:r w:rsidR="003F2EEC" w:rsidRPr="0035781B">
        <w:rPr>
          <w:rFonts w:ascii="Times New Roman" w:hAnsi="Times New Roman" w:cs="Times New Roman"/>
          <w:sz w:val="24"/>
          <w:szCs w:val="24"/>
        </w:rPr>
        <w:t xml:space="preserve"> és irányító szerepe mellett a legnagyobb hangsúly a koordinációs tevékenységében rejlik. Kerületünkben a Polgármesteri Hivatal Aljegyzője, a XIII. Kerületi Közszolgáltató Zrt. SKult13 Divíziója </w:t>
      </w:r>
      <w:r w:rsidR="00AC7B7A" w:rsidRPr="0035781B">
        <w:rPr>
          <w:rFonts w:ascii="Times New Roman" w:hAnsi="Times New Roman" w:cs="Times New Roman"/>
          <w:sz w:val="24"/>
          <w:szCs w:val="24"/>
        </w:rPr>
        <w:t>hangolja össze</w:t>
      </w:r>
      <w:r w:rsidR="003F2EEC" w:rsidRPr="0035781B">
        <w:rPr>
          <w:rFonts w:ascii="Times New Roman" w:hAnsi="Times New Roman" w:cs="Times New Roman"/>
          <w:sz w:val="24"/>
          <w:szCs w:val="24"/>
        </w:rPr>
        <w:t xml:space="preserve"> a turisztikához kapcsolódó feladatokat. Az önkormányzat Szociális, Egészségügyi és Művelődési Bizottsága ellenőrzi a döntések végrehajtását. </w:t>
      </w:r>
      <w:r w:rsidR="00AC7B7A" w:rsidRPr="0035781B">
        <w:rPr>
          <w:rFonts w:ascii="Times New Roman" w:hAnsi="Times New Roman" w:cs="Times New Roman"/>
          <w:sz w:val="24"/>
          <w:szCs w:val="24"/>
        </w:rPr>
        <w:t xml:space="preserve">A XIII. kerület </w:t>
      </w:r>
      <w:r w:rsidR="003F2EEC" w:rsidRPr="0035781B">
        <w:rPr>
          <w:rFonts w:ascii="Times New Roman" w:hAnsi="Times New Roman" w:cs="Times New Roman"/>
          <w:sz w:val="24"/>
          <w:szCs w:val="24"/>
        </w:rPr>
        <w:t>kulturális és turisztikai adottságainak figyelembe vétele mellett megállapítható, hogy a turisztikai vonzerő növelése csak fővárosi léptékű szemlélettel, együttműködéssel érhető el.</w:t>
      </w:r>
      <w:r w:rsidR="00D7626F" w:rsidRPr="0035781B">
        <w:rPr>
          <w:rFonts w:ascii="Times New Roman" w:hAnsi="Times New Roman" w:cs="Times New Roman"/>
          <w:sz w:val="24"/>
          <w:szCs w:val="24"/>
        </w:rPr>
        <w:t xml:space="preserve"> XIII. kerületi önkormányzat és a turizmusban működő intézményei a jövőben is folyamatosan törekednek a partnerség fenntartására, új partnerek felkutatására és bevonására, és minden érintett szereplővel a párbeszédre, érdekegyeztetésre.</w:t>
      </w:r>
    </w:p>
    <w:p w14:paraId="58346790" w14:textId="77777777" w:rsidR="00237393" w:rsidRPr="0035781B" w:rsidRDefault="00237393" w:rsidP="00E858CA">
      <w:pPr>
        <w:pStyle w:val="Cmsor21"/>
        <w:ind w:left="0"/>
        <w:rPr>
          <w:rFonts w:ascii="Times New Roman" w:hAnsi="Times New Roman" w:cs="Times New Roman"/>
          <w:b/>
          <w:sz w:val="24"/>
          <w:szCs w:val="24"/>
        </w:rPr>
      </w:pPr>
    </w:p>
    <w:p w14:paraId="6D75DA6C" w14:textId="77777777" w:rsidR="008C097D" w:rsidRPr="0035781B" w:rsidRDefault="008C097D">
      <w:pPr>
        <w:rPr>
          <w:rFonts w:ascii="Times New Roman" w:eastAsia="Calibri Light" w:hAnsi="Times New Roman" w:cs="Times New Roman"/>
          <w:b/>
          <w:sz w:val="24"/>
          <w:szCs w:val="24"/>
        </w:rPr>
      </w:pPr>
      <w:r w:rsidRPr="0035781B">
        <w:rPr>
          <w:rFonts w:ascii="Times New Roman" w:hAnsi="Times New Roman" w:cs="Times New Roman"/>
          <w:b/>
          <w:sz w:val="24"/>
          <w:szCs w:val="24"/>
        </w:rPr>
        <w:br w:type="page"/>
      </w:r>
    </w:p>
    <w:p w14:paraId="5D495CA4" w14:textId="77777777" w:rsidR="00662FEE" w:rsidRPr="0035781B" w:rsidRDefault="00662FEE" w:rsidP="00237393">
      <w:pPr>
        <w:pStyle w:val="Cmsor21"/>
        <w:ind w:left="0"/>
        <w:rPr>
          <w:rFonts w:ascii="Times New Roman" w:hAnsi="Times New Roman" w:cs="Times New Roman"/>
          <w:b/>
          <w:sz w:val="24"/>
          <w:szCs w:val="24"/>
        </w:rPr>
      </w:pPr>
      <w:r w:rsidRPr="0035781B">
        <w:rPr>
          <w:rFonts w:ascii="Times New Roman" w:hAnsi="Times New Roman" w:cs="Times New Roman"/>
          <w:b/>
          <w:sz w:val="24"/>
          <w:szCs w:val="24"/>
        </w:rPr>
        <w:t>Stratégiai fejlesztési területek</w:t>
      </w:r>
    </w:p>
    <w:p w14:paraId="6273DFB6" w14:textId="77777777" w:rsidR="00662FEE" w:rsidRPr="0035781B" w:rsidRDefault="00662FEE" w:rsidP="00662FEE">
      <w:pPr>
        <w:pStyle w:val="Szvegtrzs"/>
        <w:rPr>
          <w:rFonts w:ascii="Calibri Light"/>
        </w:rPr>
      </w:pPr>
    </w:p>
    <w:p w14:paraId="125A24AF" w14:textId="77777777" w:rsidR="00662FEE" w:rsidRPr="0035781B" w:rsidRDefault="00662FEE" w:rsidP="00662FEE">
      <w:pPr>
        <w:pStyle w:val="Szvegtrzs"/>
        <w:spacing w:before="7"/>
        <w:rPr>
          <w:rFonts w:ascii="Calibri Light"/>
          <w:sz w:val="17"/>
        </w:rPr>
      </w:pPr>
    </w:p>
    <w:tbl>
      <w:tblPr>
        <w:tblStyle w:val="TableNormal"/>
        <w:tblW w:w="0" w:type="auto"/>
        <w:tblInd w:w="1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146"/>
        <w:gridCol w:w="2537"/>
        <w:gridCol w:w="146"/>
        <w:gridCol w:w="2863"/>
      </w:tblGrid>
      <w:tr w:rsidR="0035781B" w:rsidRPr="0035781B" w14:paraId="108763BA" w14:textId="77777777" w:rsidTr="00D7626F">
        <w:trPr>
          <w:trHeight w:val="299"/>
        </w:trPr>
        <w:tc>
          <w:tcPr>
            <w:tcW w:w="8119" w:type="dxa"/>
            <w:gridSpan w:val="5"/>
            <w:shd w:val="clear" w:color="auto" w:fill="5B9BD4"/>
          </w:tcPr>
          <w:p w14:paraId="273DFFB4" w14:textId="77777777" w:rsidR="00662FEE" w:rsidRPr="0035781B" w:rsidRDefault="00662FEE" w:rsidP="00662FEE">
            <w:pPr>
              <w:pStyle w:val="TableParagraph"/>
              <w:tabs>
                <w:tab w:val="left" w:pos="9356"/>
              </w:tabs>
              <w:spacing w:before="6" w:line="273" w:lineRule="exact"/>
              <w:ind w:left="2258" w:right="2246"/>
              <w:jc w:val="center"/>
              <w:rPr>
                <w:rFonts w:ascii="Times New Roman" w:hAnsi="Times New Roman" w:cs="Times New Roman"/>
                <w:b/>
                <w:sz w:val="24"/>
              </w:rPr>
            </w:pPr>
            <w:r w:rsidRPr="0035781B">
              <w:rPr>
                <w:rFonts w:ascii="Times New Roman" w:hAnsi="Times New Roman" w:cs="Times New Roman"/>
                <w:b/>
                <w:sz w:val="24"/>
              </w:rPr>
              <w:t>STRATÉGIAI FEJLESZTÉSI TERÜLETEK</w:t>
            </w:r>
          </w:p>
        </w:tc>
      </w:tr>
      <w:tr w:rsidR="0035781B" w:rsidRPr="0035781B" w14:paraId="053040AC" w14:textId="77777777" w:rsidTr="00D7626F">
        <w:trPr>
          <w:trHeight w:val="299"/>
        </w:trPr>
        <w:tc>
          <w:tcPr>
            <w:tcW w:w="8119" w:type="dxa"/>
            <w:gridSpan w:val="5"/>
            <w:tcBorders>
              <w:left w:val="nil"/>
              <w:bottom w:val="nil"/>
              <w:right w:val="nil"/>
            </w:tcBorders>
          </w:tcPr>
          <w:p w14:paraId="3509870D" w14:textId="77777777" w:rsidR="00662FEE" w:rsidRPr="0035781B" w:rsidRDefault="00662FEE" w:rsidP="00662FEE">
            <w:pPr>
              <w:pStyle w:val="TableParagraph"/>
              <w:tabs>
                <w:tab w:val="left" w:pos="9356"/>
              </w:tabs>
              <w:rPr>
                <w:rFonts w:ascii="Times New Roman" w:hAnsi="Times New Roman" w:cs="Times New Roman"/>
              </w:rPr>
            </w:pPr>
          </w:p>
          <w:p w14:paraId="498EC534" w14:textId="77777777" w:rsidR="00662FEE" w:rsidRPr="0035781B" w:rsidRDefault="00662FEE" w:rsidP="00662FEE">
            <w:pPr>
              <w:pStyle w:val="TableParagraph"/>
              <w:tabs>
                <w:tab w:val="left" w:pos="9356"/>
              </w:tabs>
              <w:rPr>
                <w:rFonts w:ascii="Times New Roman" w:hAnsi="Times New Roman" w:cs="Times New Roman"/>
              </w:rPr>
            </w:pPr>
          </w:p>
        </w:tc>
      </w:tr>
      <w:tr w:rsidR="0035781B" w:rsidRPr="0035781B" w14:paraId="0838F624" w14:textId="77777777" w:rsidTr="00D7626F">
        <w:trPr>
          <w:trHeight w:val="899"/>
        </w:trPr>
        <w:tc>
          <w:tcPr>
            <w:tcW w:w="2427" w:type="dxa"/>
            <w:shd w:val="clear" w:color="auto" w:fill="B4C6E7" w:themeFill="accent1" w:themeFillTint="66"/>
          </w:tcPr>
          <w:p w14:paraId="272DC5BA" w14:textId="77777777" w:rsidR="00662FEE" w:rsidRPr="0035781B" w:rsidRDefault="00662FEE" w:rsidP="00662FEE">
            <w:pPr>
              <w:pStyle w:val="TableParagraph"/>
              <w:tabs>
                <w:tab w:val="left" w:pos="9356"/>
              </w:tabs>
              <w:spacing w:before="155"/>
              <w:ind w:left="366" w:right="358"/>
              <w:jc w:val="center"/>
              <w:rPr>
                <w:rFonts w:ascii="Times New Roman" w:hAnsi="Times New Roman" w:cs="Times New Roman"/>
                <w:b/>
                <w:sz w:val="24"/>
              </w:rPr>
            </w:pPr>
            <w:r w:rsidRPr="0035781B">
              <w:rPr>
                <w:rFonts w:ascii="Times New Roman" w:hAnsi="Times New Roman" w:cs="Times New Roman"/>
                <w:b/>
                <w:sz w:val="24"/>
              </w:rPr>
              <w:t>Attrakció- és</w:t>
            </w:r>
          </w:p>
          <w:p w14:paraId="22072FBD" w14:textId="77777777" w:rsidR="00662FEE" w:rsidRPr="0035781B" w:rsidRDefault="00662FEE" w:rsidP="00662FEE">
            <w:pPr>
              <w:pStyle w:val="TableParagraph"/>
              <w:tabs>
                <w:tab w:val="left" w:pos="9356"/>
              </w:tabs>
              <w:spacing w:before="2"/>
              <w:ind w:left="368" w:right="358"/>
              <w:jc w:val="center"/>
              <w:rPr>
                <w:rFonts w:ascii="Times New Roman" w:hAnsi="Times New Roman" w:cs="Times New Roman"/>
                <w:b/>
                <w:sz w:val="24"/>
              </w:rPr>
            </w:pPr>
            <w:r w:rsidRPr="0035781B">
              <w:rPr>
                <w:rFonts w:ascii="Times New Roman" w:hAnsi="Times New Roman" w:cs="Times New Roman"/>
                <w:b/>
                <w:sz w:val="24"/>
              </w:rPr>
              <w:t>termékfejlesztés</w:t>
            </w:r>
          </w:p>
        </w:tc>
        <w:tc>
          <w:tcPr>
            <w:tcW w:w="146" w:type="dxa"/>
            <w:tcBorders>
              <w:top w:val="nil"/>
              <w:bottom w:val="nil"/>
            </w:tcBorders>
            <w:shd w:val="clear" w:color="auto" w:fill="B4C6E7" w:themeFill="accent1" w:themeFillTint="66"/>
          </w:tcPr>
          <w:p w14:paraId="08BF1DDC" w14:textId="77777777" w:rsidR="00662FEE" w:rsidRPr="0035781B" w:rsidRDefault="00662FEE" w:rsidP="00662FEE">
            <w:pPr>
              <w:pStyle w:val="TableParagraph"/>
              <w:tabs>
                <w:tab w:val="left" w:pos="9356"/>
              </w:tabs>
              <w:rPr>
                <w:rFonts w:ascii="Times New Roman" w:hAnsi="Times New Roman" w:cs="Times New Roman"/>
              </w:rPr>
            </w:pPr>
          </w:p>
          <w:p w14:paraId="26E93D3E" w14:textId="77777777" w:rsidR="00662FEE" w:rsidRPr="0035781B" w:rsidRDefault="00662FEE" w:rsidP="00662FEE">
            <w:pPr>
              <w:pStyle w:val="TableParagraph"/>
              <w:tabs>
                <w:tab w:val="left" w:pos="9356"/>
              </w:tabs>
              <w:rPr>
                <w:rFonts w:ascii="Times New Roman" w:hAnsi="Times New Roman" w:cs="Times New Roman"/>
              </w:rPr>
            </w:pPr>
          </w:p>
          <w:p w14:paraId="5CDF2F77" w14:textId="77777777" w:rsidR="00662FEE" w:rsidRPr="0035781B" w:rsidRDefault="00662FEE" w:rsidP="00662FEE">
            <w:pPr>
              <w:pStyle w:val="TableParagraph"/>
              <w:tabs>
                <w:tab w:val="left" w:pos="9356"/>
              </w:tabs>
              <w:rPr>
                <w:rFonts w:ascii="Times New Roman" w:hAnsi="Times New Roman" w:cs="Times New Roman"/>
              </w:rPr>
            </w:pPr>
          </w:p>
        </w:tc>
        <w:tc>
          <w:tcPr>
            <w:tcW w:w="2537" w:type="dxa"/>
            <w:shd w:val="clear" w:color="auto" w:fill="B4C6E7" w:themeFill="accent1" w:themeFillTint="66"/>
          </w:tcPr>
          <w:p w14:paraId="792CCE0E" w14:textId="77777777" w:rsidR="00662FEE" w:rsidRPr="0035781B" w:rsidRDefault="00662FEE" w:rsidP="00662FEE">
            <w:pPr>
              <w:pStyle w:val="TableParagraph"/>
              <w:tabs>
                <w:tab w:val="left" w:pos="9356"/>
              </w:tabs>
              <w:spacing w:before="9"/>
              <w:ind w:left="474" w:right="467"/>
              <w:jc w:val="center"/>
              <w:rPr>
                <w:rFonts w:ascii="Times New Roman" w:hAnsi="Times New Roman" w:cs="Times New Roman"/>
                <w:b/>
                <w:sz w:val="24"/>
              </w:rPr>
            </w:pPr>
            <w:r w:rsidRPr="0035781B">
              <w:rPr>
                <w:rFonts w:ascii="Times New Roman" w:hAnsi="Times New Roman" w:cs="Times New Roman"/>
                <w:b/>
                <w:sz w:val="24"/>
              </w:rPr>
              <w:t>Turisztikai infastruktúra fejlesztés</w:t>
            </w:r>
          </w:p>
        </w:tc>
        <w:tc>
          <w:tcPr>
            <w:tcW w:w="146" w:type="dxa"/>
            <w:tcBorders>
              <w:top w:val="nil"/>
              <w:bottom w:val="nil"/>
            </w:tcBorders>
            <w:shd w:val="clear" w:color="auto" w:fill="B4C6E7" w:themeFill="accent1" w:themeFillTint="66"/>
          </w:tcPr>
          <w:p w14:paraId="46E9E985" w14:textId="77777777" w:rsidR="00662FEE" w:rsidRPr="0035781B" w:rsidRDefault="00662FEE" w:rsidP="00662FEE">
            <w:pPr>
              <w:pStyle w:val="TableParagraph"/>
              <w:tabs>
                <w:tab w:val="left" w:pos="9356"/>
              </w:tabs>
              <w:rPr>
                <w:rFonts w:ascii="Times New Roman" w:hAnsi="Times New Roman" w:cs="Times New Roman"/>
              </w:rPr>
            </w:pPr>
          </w:p>
        </w:tc>
        <w:tc>
          <w:tcPr>
            <w:tcW w:w="2863" w:type="dxa"/>
            <w:shd w:val="clear" w:color="auto" w:fill="B4C6E7" w:themeFill="accent1" w:themeFillTint="66"/>
          </w:tcPr>
          <w:p w14:paraId="16B065AA" w14:textId="77777777" w:rsidR="00662FEE" w:rsidRPr="0035781B" w:rsidRDefault="00662FEE" w:rsidP="00662FEE">
            <w:pPr>
              <w:pStyle w:val="TableParagraph"/>
              <w:tabs>
                <w:tab w:val="left" w:pos="9356"/>
              </w:tabs>
              <w:jc w:val="center"/>
              <w:rPr>
                <w:rFonts w:ascii="Times New Roman" w:hAnsi="Times New Roman" w:cs="Times New Roman"/>
                <w:b/>
                <w:sz w:val="24"/>
              </w:rPr>
            </w:pPr>
            <w:r w:rsidRPr="0035781B">
              <w:rPr>
                <w:rFonts w:ascii="Times New Roman" w:hAnsi="Times New Roman" w:cs="Times New Roman"/>
                <w:b/>
                <w:sz w:val="24"/>
              </w:rPr>
              <w:t>Marketing tevékenység erősítése</w:t>
            </w:r>
          </w:p>
        </w:tc>
      </w:tr>
    </w:tbl>
    <w:p w14:paraId="0C476C38" w14:textId="77777777" w:rsidR="00662FEE" w:rsidRPr="0035781B" w:rsidRDefault="00662FEE" w:rsidP="00662FEE">
      <w:pPr>
        <w:pStyle w:val="Szvegtrzs"/>
        <w:tabs>
          <w:tab w:val="left" w:pos="9356"/>
        </w:tabs>
        <w:rPr>
          <w:rFonts w:ascii="Calibri Light"/>
        </w:rPr>
      </w:pPr>
    </w:p>
    <w:p w14:paraId="2B0F491B" w14:textId="77777777" w:rsidR="00662FEE" w:rsidRPr="0035781B" w:rsidRDefault="00662FEE" w:rsidP="00662FEE">
      <w:pPr>
        <w:pStyle w:val="Szvegtrzs"/>
        <w:tabs>
          <w:tab w:val="left" w:pos="9356"/>
        </w:tabs>
        <w:spacing w:before="2"/>
        <w:rPr>
          <w:rFonts w:ascii="Calibri Light"/>
          <w:sz w:val="19"/>
        </w:rPr>
      </w:pPr>
    </w:p>
    <w:p w14:paraId="04746375" w14:textId="77777777" w:rsidR="00662FEE" w:rsidRPr="0035781B" w:rsidRDefault="00662FEE" w:rsidP="00EA5E33">
      <w:pPr>
        <w:tabs>
          <w:tab w:val="left" w:pos="4536"/>
          <w:tab w:val="left" w:pos="5905"/>
          <w:tab w:val="left" w:pos="7275"/>
          <w:tab w:val="left" w:pos="8658"/>
          <w:tab w:val="left" w:pos="9356"/>
        </w:tabs>
        <w:spacing w:before="52"/>
        <w:ind w:left="4536" w:right="-30" w:hanging="4000"/>
        <w:jc w:val="both"/>
        <w:rPr>
          <w:rFonts w:ascii="Times New Roman" w:hAnsi="Times New Roman" w:cs="Times New Roman"/>
          <w:sz w:val="24"/>
        </w:rPr>
      </w:pPr>
      <w:r w:rsidRPr="0035781B">
        <w:rPr>
          <w:rFonts w:ascii="Times New Roman" w:hAnsi="Times New Roman" w:cs="Times New Roman"/>
          <w:sz w:val="24"/>
        </w:rPr>
        <w:t>Attrakció- és termékfejlesztés</w:t>
      </w:r>
      <w:r w:rsidRPr="0035781B">
        <w:rPr>
          <w:b/>
          <w:i/>
          <w:sz w:val="24"/>
        </w:rPr>
        <w:t xml:space="preserve"> </w:t>
      </w:r>
      <w:r w:rsidRPr="0035781B">
        <w:rPr>
          <w:b/>
          <w:i/>
          <w:spacing w:val="18"/>
          <w:sz w:val="24"/>
        </w:rPr>
        <w:t xml:space="preserve"> </w:t>
      </w:r>
      <w:r w:rsidRPr="0035781B">
        <w:rPr>
          <w:b/>
          <w:i/>
          <w:spacing w:val="18"/>
          <w:sz w:val="24"/>
        </w:rPr>
        <w:tab/>
      </w:r>
      <w:r w:rsidRPr="0035781B">
        <w:rPr>
          <w:rFonts w:ascii="Times New Roman" w:hAnsi="Times New Roman" w:cs="Times New Roman"/>
          <w:sz w:val="24"/>
        </w:rPr>
        <w:t xml:space="preserve">Helyi, országos vagy nemzetközi jelentőségű turisztikai termék/attrakciók létrehozása a meglévő adottságok maximális kihasználásával  </w:t>
      </w:r>
    </w:p>
    <w:p w14:paraId="00184065" w14:textId="77777777" w:rsidR="00662FEE" w:rsidRPr="0035781B" w:rsidRDefault="00662FEE" w:rsidP="00EA5E33">
      <w:pPr>
        <w:tabs>
          <w:tab w:val="left" w:pos="4536"/>
          <w:tab w:val="left" w:pos="9356"/>
        </w:tabs>
        <w:spacing w:before="159"/>
        <w:ind w:left="4536" w:right="-30" w:hanging="4000"/>
        <w:jc w:val="both"/>
        <w:rPr>
          <w:rFonts w:ascii="Times New Roman" w:hAnsi="Times New Roman" w:cs="Times New Roman"/>
          <w:sz w:val="24"/>
        </w:rPr>
      </w:pPr>
      <w:r w:rsidRPr="0035781B">
        <w:rPr>
          <w:rFonts w:ascii="Times New Roman" w:hAnsi="Times New Roman" w:cs="Times New Roman"/>
          <w:sz w:val="24"/>
        </w:rPr>
        <w:t>Turisztikai infrastruktúra fejlesztés</w:t>
      </w:r>
      <w:r w:rsidRPr="0035781B">
        <w:rPr>
          <w:rFonts w:ascii="Times New Roman" w:hAnsi="Times New Roman" w:cs="Times New Roman"/>
          <w:b/>
          <w:i/>
          <w:sz w:val="24"/>
        </w:rPr>
        <w:tab/>
      </w:r>
      <w:r w:rsidRPr="0035781B">
        <w:rPr>
          <w:rFonts w:ascii="Times New Roman" w:hAnsi="Times New Roman" w:cs="Times New Roman"/>
          <w:sz w:val="24"/>
        </w:rPr>
        <w:t>Olyan fejlesztések megvalósítása, melyek segítségével a turisták könnyebben hozzáférhetnek</w:t>
      </w:r>
      <w:r w:rsidRPr="0035781B">
        <w:rPr>
          <w:rFonts w:ascii="Times New Roman" w:hAnsi="Times New Roman" w:cs="Times New Roman"/>
          <w:spacing w:val="32"/>
          <w:sz w:val="24"/>
        </w:rPr>
        <w:t xml:space="preserve"> </w:t>
      </w:r>
      <w:r w:rsidRPr="0035781B">
        <w:rPr>
          <w:rFonts w:ascii="Times New Roman" w:hAnsi="Times New Roman" w:cs="Times New Roman"/>
          <w:sz w:val="24"/>
          <w:szCs w:val="24"/>
        </w:rPr>
        <w:t>az attrakciókhoz.</w:t>
      </w:r>
    </w:p>
    <w:p w14:paraId="3D6B21B5" w14:textId="77777777" w:rsidR="00662FEE" w:rsidRPr="0035781B" w:rsidRDefault="00662FEE" w:rsidP="00EA5E33">
      <w:pPr>
        <w:tabs>
          <w:tab w:val="left" w:pos="4536"/>
          <w:tab w:val="left" w:pos="9356"/>
        </w:tabs>
        <w:spacing w:before="203"/>
        <w:ind w:left="4536" w:right="-30" w:hanging="4000"/>
        <w:jc w:val="both"/>
        <w:rPr>
          <w:rFonts w:ascii="Times New Roman" w:hAnsi="Times New Roman" w:cs="Times New Roman"/>
          <w:sz w:val="24"/>
        </w:rPr>
      </w:pPr>
      <w:r w:rsidRPr="0035781B">
        <w:rPr>
          <w:rFonts w:ascii="Times New Roman" w:hAnsi="Times New Roman" w:cs="Times New Roman"/>
          <w:sz w:val="24"/>
        </w:rPr>
        <w:t>Marketing tevékenység erősítése</w:t>
      </w:r>
      <w:r w:rsidRPr="0035781B">
        <w:rPr>
          <w:rFonts w:ascii="Times New Roman" w:hAnsi="Times New Roman" w:cs="Times New Roman"/>
          <w:b/>
          <w:i/>
          <w:sz w:val="24"/>
        </w:rPr>
        <w:tab/>
      </w:r>
      <w:r w:rsidRPr="0035781B">
        <w:rPr>
          <w:rFonts w:ascii="Times New Roman" w:hAnsi="Times New Roman" w:cs="Times New Roman"/>
          <w:sz w:val="24"/>
        </w:rPr>
        <w:t>A kerület</w:t>
      </w:r>
      <w:r w:rsidRPr="0035781B">
        <w:t xml:space="preserve"> </w:t>
      </w:r>
      <w:r w:rsidRPr="0035781B">
        <w:rPr>
          <w:rFonts w:ascii="Times New Roman" w:hAnsi="Times New Roman" w:cs="Times New Roman"/>
          <w:sz w:val="24"/>
          <w:szCs w:val="24"/>
        </w:rPr>
        <w:t>imázsának pozitív alakítása,</w:t>
      </w:r>
      <w:r w:rsidRPr="0035781B">
        <w:rPr>
          <w:rFonts w:ascii="Times New Roman" w:hAnsi="Times New Roman" w:cs="Times New Roman"/>
          <w:sz w:val="24"/>
        </w:rPr>
        <w:t xml:space="preserve"> legígéretesebb célcsoportok/szegmensek</w:t>
      </w:r>
      <w:r w:rsidRPr="0035781B">
        <w:rPr>
          <w:rFonts w:ascii="Times New Roman" w:hAnsi="Times New Roman" w:cs="Times New Roman"/>
          <w:spacing w:val="33"/>
          <w:sz w:val="24"/>
        </w:rPr>
        <w:t xml:space="preserve"> </w:t>
      </w:r>
      <w:r w:rsidRPr="0035781B">
        <w:rPr>
          <w:rFonts w:ascii="Times New Roman" w:hAnsi="Times New Roman" w:cs="Times New Roman"/>
          <w:sz w:val="24"/>
        </w:rPr>
        <w:t>megtalálása, érdeklődésének felkeltése és konkrét látogatások generálása</w:t>
      </w:r>
    </w:p>
    <w:p w14:paraId="51F8ED61" w14:textId="77777777" w:rsidR="00662FEE" w:rsidRPr="0035781B" w:rsidRDefault="00662FEE" w:rsidP="00237393">
      <w:pPr>
        <w:pStyle w:val="Szvegtrzs"/>
        <w:tabs>
          <w:tab w:val="left" w:pos="4536"/>
          <w:tab w:val="left" w:pos="5864"/>
          <w:tab w:val="left" w:pos="7044"/>
          <w:tab w:val="left" w:pos="7493"/>
          <w:tab w:val="left" w:pos="8481"/>
          <w:tab w:val="left" w:pos="9356"/>
        </w:tabs>
        <w:spacing w:before="43" w:line="278" w:lineRule="auto"/>
        <w:ind w:left="4536" w:right="1154" w:hanging="459"/>
        <w:jc w:val="both"/>
        <w:rPr>
          <w:rFonts w:ascii="Times New Roman" w:hAnsi="Times New Roman" w:cs="Times New Roman"/>
        </w:rPr>
      </w:pPr>
      <w:r w:rsidRPr="0035781B">
        <w:rPr>
          <w:rFonts w:ascii="Times New Roman" w:hAnsi="Times New Roman" w:cs="Times New Roman"/>
        </w:rPr>
        <w:tab/>
      </w:r>
    </w:p>
    <w:tbl>
      <w:tblPr>
        <w:tblStyle w:val="TableNormal"/>
        <w:tblW w:w="9670" w:type="dxa"/>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
        <w:gridCol w:w="2260"/>
        <w:gridCol w:w="8"/>
        <w:gridCol w:w="2119"/>
        <w:gridCol w:w="8"/>
        <w:gridCol w:w="2685"/>
        <w:gridCol w:w="8"/>
        <w:gridCol w:w="2574"/>
      </w:tblGrid>
      <w:tr w:rsidR="0035781B" w:rsidRPr="0035781B" w14:paraId="79FAAA20" w14:textId="77777777" w:rsidTr="00E858CA">
        <w:trPr>
          <w:gridBefore w:val="1"/>
          <w:wBefore w:w="8" w:type="dxa"/>
          <w:trHeight w:val="299"/>
        </w:trPr>
        <w:tc>
          <w:tcPr>
            <w:tcW w:w="9662" w:type="dxa"/>
            <w:gridSpan w:val="7"/>
            <w:tcBorders>
              <w:top w:val="nil"/>
              <w:left w:val="nil"/>
              <w:right w:val="nil"/>
            </w:tcBorders>
            <w:shd w:val="clear" w:color="auto" w:fill="B4C6E7" w:themeFill="accent1" w:themeFillTint="66"/>
          </w:tcPr>
          <w:p w14:paraId="55B7746F" w14:textId="77777777" w:rsidR="00662FEE" w:rsidRPr="0035781B" w:rsidRDefault="00662FEE" w:rsidP="00D7626F">
            <w:pPr>
              <w:pStyle w:val="TableParagraph"/>
              <w:spacing w:before="6" w:line="273" w:lineRule="exact"/>
              <w:ind w:left="76"/>
              <w:jc w:val="center"/>
              <w:rPr>
                <w:rFonts w:ascii="Times New Roman" w:hAnsi="Times New Roman" w:cs="Times New Roman"/>
                <w:b/>
                <w:i/>
                <w:sz w:val="24"/>
              </w:rPr>
            </w:pPr>
            <w:r w:rsidRPr="0035781B">
              <w:rPr>
                <w:rFonts w:ascii="Times New Roman" w:hAnsi="Times New Roman" w:cs="Times New Roman"/>
                <w:b/>
                <w:i/>
                <w:sz w:val="24"/>
              </w:rPr>
              <w:t>I. ATTRAKCIÓ- ÉS TERMÉKFEJLESZTÉS</w:t>
            </w:r>
          </w:p>
        </w:tc>
      </w:tr>
      <w:tr w:rsidR="0035781B" w:rsidRPr="0035781B" w14:paraId="5DA97842" w14:textId="77777777" w:rsidTr="00E858CA">
        <w:trPr>
          <w:gridBefore w:val="1"/>
          <w:wBefore w:w="8" w:type="dxa"/>
          <w:trHeight w:val="599"/>
        </w:trPr>
        <w:tc>
          <w:tcPr>
            <w:tcW w:w="2268" w:type="dxa"/>
            <w:gridSpan w:val="2"/>
          </w:tcPr>
          <w:p w14:paraId="205D8BBB" w14:textId="77777777" w:rsidR="00662FEE" w:rsidRPr="0035781B" w:rsidRDefault="00662FEE" w:rsidP="00D7626F">
            <w:pPr>
              <w:pStyle w:val="TableParagraph"/>
              <w:spacing w:before="162"/>
              <w:ind w:left="167"/>
              <w:rPr>
                <w:rFonts w:ascii="Times New Roman" w:hAnsi="Times New Roman" w:cs="Times New Roman"/>
                <w:b/>
                <w:sz w:val="24"/>
                <w:szCs w:val="24"/>
                <w:lang w:val="hu-HU"/>
              </w:rPr>
            </w:pPr>
            <w:r w:rsidRPr="0035781B">
              <w:rPr>
                <w:rFonts w:ascii="Times New Roman" w:hAnsi="Times New Roman" w:cs="Times New Roman"/>
                <w:b/>
                <w:sz w:val="24"/>
                <w:szCs w:val="24"/>
                <w:lang w:val="hu-HU"/>
              </w:rPr>
              <w:t>Fejlesztési elképzelés</w:t>
            </w:r>
          </w:p>
        </w:tc>
        <w:tc>
          <w:tcPr>
            <w:tcW w:w="2127" w:type="dxa"/>
            <w:gridSpan w:val="2"/>
          </w:tcPr>
          <w:p w14:paraId="3FC65362" w14:textId="77777777" w:rsidR="00662FEE" w:rsidRPr="0035781B" w:rsidRDefault="00662FEE" w:rsidP="00D7626F">
            <w:pPr>
              <w:pStyle w:val="TableParagraph"/>
              <w:spacing w:before="162"/>
              <w:ind w:left="475"/>
              <w:rPr>
                <w:rFonts w:ascii="Times New Roman" w:hAnsi="Times New Roman" w:cs="Times New Roman"/>
                <w:b/>
                <w:sz w:val="24"/>
                <w:szCs w:val="24"/>
                <w:lang w:val="hu-HU"/>
              </w:rPr>
            </w:pPr>
            <w:r w:rsidRPr="0035781B">
              <w:rPr>
                <w:rFonts w:ascii="Times New Roman" w:hAnsi="Times New Roman" w:cs="Times New Roman"/>
                <w:b/>
                <w:sz w:val="24"/>
                <w:szCs w:val="24"/>
                <w:lang w:val="hu-HU"/>
              </w:rPr>
              <w:t>Stratégiai cél</w:t>
            </w:r>
          </w:p>
        </w:tc>
        <w:tc>
          <w:tcPr>
            <w:tcW w:w="2693" w:type="dxa"/>
            <w:gridSpan w:val="2"/>
          </w:tcPr>
          <w:p w14:paraId="3679B743" w14:textId="77777777" w:rsidR="00662FEE" w:rsidRPr="0035781B" w:rsidRDefault="00662FEE" w:rsidP="00D7626F">
            <w:pPr>
              <w:pStyle w:val="TableParagraph"/>
              <w:spacing w:before="28"/>
              <w:ind w:left="285" w:right="272"/>
              <w:jc w:val="center"/>
              <w:rPr>
                <w:rFonts w:ascii="Times New Roman" w:hAnsi="Times New Roman" w:cs="Times New Roman"/>
                <w:b/>
                <w:sz w:val="24"/>
                <w:szCs w:val="24"/>
                <w:lang w:val="hu-HU"/>
              </w:rPr>
            </w:pPr>
            <w:r w:rsidRPr="0035781B">
              <w:rPr>
                <w:rFonts w:ascii="Times New Roman" w:hAnsi="Times New Roman" w:cs="Times New Roman"/>
                <w:b/>
                <w:sz w:val="24"/>
                <w:szCs w:val="24"/>
                <w:lang w:val="hu-HU"/>
              </w:rPr>
              <w:t>Kiemelt terület</w:t>
            </w:r>
          </w:p>
          <w:p w14:paraId="767844F3" w14:textId="77777777" w:rsidR="00662FEE" w:rsidRPr="0035781B" w:rsidRDefault="00662FEE" w:rsidP="00D7626F">
            <w:pPr>
              <w:pStyle w:val="TableParagraph"/>
              <w:ind w:left="283" w:right="272"/>
              <w:jc w:val="center"/>
              <w:rPr>
                <w:rFonts w:ascii="Times New Roman" w:hAnsi="Times New Roman" w:cs="Times New Roman"/>
                <w:b/>
                <w:sz w:val="24"/>
                <w:szCs w:val="24"/>
                <w:lang w:val="hu-HU"/>
              </w:rPr>
            </w:pPr>
            <w:r w:rsidRPr="0035781B">
              <w:rPr>
                <w:rFonts w:ascii="Times New Roman" w:hAnsi="Times New Roman" w:cs="Times New Roman"/>
                <w:b/>
                <w:sz w:val="24"/>
                <w:szCs w:val="24"/>
                <w:lang w:val="hu-HU"/>
              </w:rPr>
              <w:t>/útvonal/téma</w:t>
            </w:r>
          </w:p>
        </w:tc>
        <w:tc>
          <w:tcPr>
            <w:tcW w:w="2574" w:type="dxa"/>
          </w:tcPr>
          <w:p w14:paraId="7EFA26A5" w14:textId="77777777" w:rsidR="00662FEE" w:rsidRPr="0035781B" w:rsidRDefault="00662FEE" w:rsidP="00D7626F">
            <w:pPr>
              <w:pStyle w:val="TableParagraph"/>
              <w:spacing w:before="162"/>
              <w:ind w:left="893"/>
              <w:rPr>
                <w:rFonts w:ascii="Times New Roman" w:hAnsi="Times New Roman" w:cs="Times New Roman"/>
                <w:b/>
                <w:sz w:val="24"/>
                <w:szCs w:val="24"/>
                <w:lang w:val="hu-HU"/>
              </w:rPr>
            </w:pPr>
            <w:r w:rsidRPr="0035781B">
              <w:rPr>
                <w:rFonts w:ascii="Times New Roman" w:hAnsi="Times New Roman" w:cs="Times New Roman"/>
                <w:b/>
                <w:sz w:val="24"/>
                <w:szCs w:val="24"/>
                <w:lang w:val="hu-HU"/>
              </w:rPr>
              <w:t>Célcsoport</w:t>
            </w:r>
          </w:p>
        </w:tc>
      </w:tr>
      <w:tr w:rsidR="0035781B" w:rsidRPr="0035781B" w14:paraId="29B55830" w14:textId="77777777" w:rsidTr="00E858CA">
        <w:trPr>
          <w:gridBefore w:val="1"/>
          <w:wBefore w:w="8" w:type="dxa"/>
          <w:trHeight w:val="1800"/>
        </w:trPr>
        <w:tc>
          <w:tcPr>
            <w:tcW w:w="2268" w:type="dxa"/>
            <w:gridSpan w:val="2"/>
          </w:tcPr>
          <w:p w14:paraId="4977609B" w14:textId="77777777" w:rsidR="00662FEE" w:rsidRPr="0035781B" w:rsidRDefault="00662FEE" w:rsidP="00D7626F">
            <w:pPr>
              <w:pStyle w:val="TableParagraph"/>
              <w:spacing w:before="7"/>
              <w:ind w:left="165"/>
              <w:rPr>
                <w:rFonts w:ascii="Times New Roman" w:hAnsi="Times New Roman" w:cs="Times New Roman"/>
                <w:sz w:val="24"/>
                <w:szCs w:val="24"/>
                <w:lang w:val="hu-HU"/>
              </w:rPr>
            </w:pPr>
            <w:r w:rsidRPr="0035781B">
              <w:rPr>
                <w:rFonts w:ascii="Times New Roman" w:hAnsi="Times New Roman" w:cs="Times New Roman"/>
                <w:sz w:val="24"/>
                <w:lang w:val="hu-HU"/>
              </w:rPr>
              <w:t>Újlipótváros kulturális örökségekben gazdag, történelmi jelentőségű városrész</w:t>
            </w:r>
            <w:r w:rsidRPr="0035781B">
              <w:rPr>
                <w:rFonts w:ascii="Times New Roman" w:hAnsi="Times New Roman" w:cs="Times New Roman"/>
                <w:sz w:val="24"/>
                <w:szCs w:val="24"/>
                <w:lang w:val="hu-HU"/>
              </w:rPr>
              <w:t xml:space="preserve"> emlékeinek fejlesztése és turisztikai hasznosítása</w:t>
            </w:r>
          </w:p>
        </w:tc>
        <w:tc>
          <w:tcPr>
            <w:tcW w:w="2127" w:type="dxa"/>
            <w:gridSpan w:val="2"/>
          </w:tcPr>
          <w:p w14:paraId="03C1F1FB" w14:textId="77777777" w:rsidR="00662FEE" w:rsidRPr="0035781B" w:rsidRDefault="00662FEE" w:rsidP="00D7626F">
            <w:pPr>
              <w:pStyle w:val="TableParagraph"/>
              <w:rPr>
                <w:rFonts w:ascii="Times New Roman" w:hAnsi="Times New Roman" w:cs="Times New Roman"/>
                <w:sz w:val="24"/>
                <w:szCs w:val="24"/>
                <w:lang w:val="hu-HU"/>
              </w:rPr>
            </w:pPr>
          </w:p>
          <w:p w14:paraId="426CCB3A" w14:textId="77777777" w:rsidR="00662FEE" w:rsidRPr="0035781B" w:rsidRDefault="00662FEE" w:rsidP="00D7626F">
            <w:pPr>
              <w:pStyle w:val="TableParagraph"/>
              <w:spacing w:before="8"/>
              <w:rPr>
                <w:rFonts w:ascii="Times New Roman" w:hAnsi="Times New Roman" w:cs="Times New Roman"/>
                <w:sz w:val="24"/>
                <w:szCs w:val="24"/>
                <w:lang w:val="hu-HU"/>
              </w:rPr>
            </w:pPr>
          </w:p>
          <w:p w14:paraId="62BD4DE1" w14:textId="77777777" w:rsidR="00662FEE" w:rsidRPr="0035781B" w:rsidRDefault="00662FEE" w:rsidP="00D7626F">
            <w:pPr>
              <w:pStyle w:val="TableParagraph"/>
              <w:ind w:left="307" w:right="168"/>
              <w:rPr>
                <w:rFonts w:ascii="Times New Roman" w:hAnsi="Times New Roman" w:cs="Times New Roman"/>
                <w:sz w:val="24"/>
                <w:szCs w:val="24"/>
                <w:lang w:val="hu-HU"/>
              </w:rPr>
            </w:pPr>
            <w:r w:rsidRPr="0035781B">
              <w:rPr>
                <w:rFonts w:ascii="Times New Roman" w:hAnsi="Times New Roman" w:cs="Times New Roman"/>
                <w:sz w:val="24"/>
                <w:szCs w:val="24"/>
                <w:lang w:val="hu-HU"/>
              </w:rPr>
              <w:t xml:space="preserve">Kulturális turizmus fejlesztése </w:t>
            </w:r>
          </w:p>
        </w:tc>
        <w:tc>
          <w:tcPr>
            <w:tcW w:w="2693" w:type="dxa"/>
            <w:gridSpan w:val="2"/>
          </w:tcPr>
          <w:p w14:paraId="13619A77" w14:textId="77777777" w:rsidR="00662FEE" w:rsidRPr="0035781B" w:rsidRDefault="00662FEE" w:rsidP="00D7626F">
            <w:pPr>
              <w:pStyle w:val="TableParagraph"/>
              <w:rPr>
                <w:rFonts w:ascii="Times New Roman" w:hAnsi="Times New Roman" w:cs="Times New Roman"/>
                <w:sz w:val="24"/>
                <w:szCs w:val="24"/>
                <w:lang w:val="hu-HU"/>
              </w:rPr>
            </w:pPr>
          </w:p>
          <w:p w14:paraId="226F8606" w14:textId="77777777" w:rsidR="00662FEE" w:rsidRPr="0035781B" w:rsidRDefault="00662FEE" w:rsidP="00D7626F">
            <w:pPr>
              <w:pStyle w:val="TableParagraph"/>
              <w:spacing w:before="5"/>
              <w:rPr>
                <w:rFonts w:ascii="Times New Roman" w:hAnsi="Times New Roman" w:cs="Times New Roman"/>
                <w:sz w:val="24"/>
                <w:szCs w:val="24"/>
                <w:lang w:val="hu-HU"/>
              </w:rPr>
            </w:pPr>
          </w:p>
          <w:p w14:paraId="2B754FE6" w14:textId="77777777" w:rsidR="00662FEE" w:rsidRPr="0035781B" w:rsidRDefault="00662FEE" w:rsidP="00662FEE">
            <w:pPr>
              <w:pStyle w:val="TableParagraph"/>
              <w:ind w:left="708" w:right="177" w:hanging="544"/>
              <w:rPr>
                <w:rFonts w:ascii="Times New Roman" w:hAnsi="Times New Roman" w:cs="Times New Roman"/>
                <w:sz w:val="24"/>
                <w:szCs w:val="24"/>
                <w:lang w:val="hu-HU"/>
              </w:rPr>
            </w:pPr>
            <w:r w:rsidRPr="0035781B">
              <w:rPr>
                <w:rFonts w:ascii="Times New Roman" w:hAnsi="Times New Roman" w:cs="Times New Roman"/>
                <w:sz w:val="24"/>
                <w:szCs w:val="24"/>
                <w:lang w:val="hu-HU"/>
              </w:rPr>
              <w:t>Újlipótváros</w:t>
            </w:r>
          </w:p>
        </w:tc>
        <w:tc>
          <w:tcPr>
            <w:tcW w:w="2574" w:type="dxa"/>
          </w:tcPr>
          <w:p w14:paraId="4E86FB7A" w14:textId="77777777" w:rsidR="00662FEE" w:rsidRPr="0035781B" w:rsidRDefault="00662FEE" w:rsidP="00D7626F">
            <w:pPr>
              <w:pStyle w:val="TableParagraph"/>
              <w:spacing w:before="92"/>
              <w:ind w:left="165" w:right="61"/>
              <w:rPr>
                <w:rFonts w:ascii="Times New Roman" w:hAnsi="Times New Roman" w:cs="Times New Roman"/>
                <w:sz w:val="24"/>
                <w:szCs w:val="24"/>
                <w:lang w:val="hu-HU"/>
              </w:rPr>
            </w:pPr>
            <w:r w:rsidRPr="0035781B">
              <w:rPr>
                <w:rFonts w:ascii="Times New Roman" w:hAnsi="Times New Roman" w:cs="Times New Roman"/>
                <w:sz w:val="24"/>
                <w:szCs w:val="24"/>
                <w:lang w:val="hu-HU"/>
              </w:rPr>
              <w:t>történelmi érdeklődésű turisták, kulturális</w:t>
            </w:r>
          </w:p>
          <w:p w14:paraId="2B6A57C1" w14:textId="77777777" w:rsidR="00662FEE" w:rsidRPr="0035781B" w:rsidRDefault="00662FEE" w:rsidP="00D7626F">
            <w:pPr>
              <w:pStyle w:val="TableParagraph"/>
              <w:ind w:left="165" w:right="337"/>
              <w:rPr>
                <w:rFonts w:ascii="Times New Roman" w:hAnsi="Times New Roman" w:cs="Times New Roman"/>
                <w:sz w:val="24"/>
                <w:szCs w:val="24"/>
                <w:lang w:val="hu-HU"/>
              </w:rPr>
            </w:pPr>
            <w:r w:rsidRPr="0035781B">
              <w:rPr>
                <w:rFonts w:ascii="Times New Roman" w:hAnsi="Times New Roman" w:cs="Times New Roman"/>
                <w:sz w:val="24"/>
                <w:szCs w:val="24"/>
                <w:lang w:val="hu-HU"/>
              </w:rPr>
              <w:t>érdeklődésű turisták városlátogató turisták, iskolai osztályok, szakemberek, családok</w:t>
            </w:r>
          </w:p>
        </w:tc>
      </w:tr>
      <w:tr w:rsidR="0035781B" w:rsidRPr="0035781B" w14:paraId="7E92656A" w14:textId="77777777" w:rsidTr="00E858CA">
        <w:trPr>
          <w:gridBefore w:val="1"/>
          <w:wBefore w:w="8" w:type="dxa"/>
          <w:trHeight w:val="902"/>
        </w:trPr>
        <w:tc>
          <w:tcPr>
            <w:tcW w:w="2268" w:type="dxa"/>
            <w:gridSpan w:val="2"/>
          </w:tcPr>
          <w:p w14:paraId="31AF6B3F" w14:textId="64F1587C" w:rsidR="00662FEE" w:rsidRPr="0035781B" w:rsidRDefault="00662FEE" w:rsidP="0035781B">
            <w:pPr>
              <w:pStyle w:val="TableParagraph"/>
              <w:spacing w:before="179"/>
              <w:ind w:left="165" w:right="121"/>
              <w:rPr>
                <w:rFonts w:ascii="Times New Roman" w:hAnsi="Times New Roman" w:cs="Times New Roman"/>
                <w:sz w:val="24"/>
                <w:szCs w:val="24"/>
                <w:lang w:val="hu-HU"/>
              </w:rPr>
            </w:pPr>
            <w:r w:rsidRPr="0035781B">
              <w:rPr>
                <w:rFonts w:ascii="Times New Roman" w:hAnsi="Times New Roman" w:cs="Times New Roman"/>
                <w:sz w:val="24"/>
                <w:szCs w:val="24"/>
                <w:lang w:val="hu-HU"/>
              </w:rPr>
              <w:t>AJAMK, Láng</w:t>
            </w:r>
            <w:r w:rsidR="00AC7B7A" w:rsidRPr="0035781B">
              <w:rPr>
                <w:rFonts w:ascii="Times New Roman" w:hAnsi="Times New Roman" w:cs="Times New Roman"/>
                <w:sz w:val="24"/>
                <w:szCs w:val="24"/>
                <w:lang w:val="hu-HU"/>
              </w:rPr>
              <w:t xml:space="preserve"> M</w:t>
            </w:r>
            <w:r w:rsidRPr="0035781B">
              <w:rPr>
                <w:rFonts w:ascii="Times New Roman" w:hAnsi="Times New Roman" w:cs="Times New Roman"/>
                <w:sz w:val="24"/>
                <w:szCs w:val="24"/>
                <w:lang w:val="hu-HU"/>
              </w:rPr>
              <w:t xml:space="preserve">űvelődési Központ, RaM programbővítés  </w:t>
            </w:r>
          </w:p>
        </w:tc>
        <w:tc>
          <w:tcPr>
            <w:tcW w:w="2127" w:type="dxa"/>
            <w:gridSpan w:val="2"/>
          </w:tcPr>
          <w:p w14:paraId="31B218A5" w14:textId="77777777" w:rsidR="00662FEE" w:rsidRPr="0035781B" w:rsidRDefault="00662FEE" w:rsidP="00D7626F">
            <w:pPr>
              <w:pStyle w:val="TableParagraph"/>
              <w:spacing w:before="179"/>
              <w:ind w:left="307" w:right="197"/>
              <w:rPr>
                <w:rFonts w:ascii="Times New Roman" w:hAnsi="Times New Roman" w:cs="Times New Roman"/>
                <w:sz w:val="24"/>
                <w:szCs w:val="24"/>
                <w:lang w:val="hu-HU"/>
              </w:rPr>
            </w:pPr>
            <w:r w:rsidRPr="0035781B">
              <w:rPr>
                <w:rFonts w:ascii="Times New Roman" w:hAnsi="Times New Roman" w:cs="Times New Roman"/>
                <w:sz w:val="24"/>
                <w:szCs w:val="24"/>
                <w:lang w:val="hu-HU"/>
              </w:rPr>
              <w:t>Kulturális turizmus fejlesztése</w:t>
            </w:r>
          </w:p>
        </w:tc>
        <w:tc>
          <w:tcPr>
            <w:tcW w:w="2693" w:type="dxa"/>
            <w:gridSpan w:val="2"/>
          </w:tcPr>
          <w:p w14:paraId="186833BB" w14:textId="77777777" w:rsidR="00662FEE" w:rsidRPr="0035781B" w:rsidRDefault="00662FEE" w:rsidP="00D7626F">
            <w:pPr>
              <w:pStyle w:val="TableParagraph"/>
              <w:spacing w:before="179"/>
              <w:ind w:left="164" w:right="261"/>
              <w:rPr>
                <w:rFonts w:ascii="Times New Roman" w:hAnsi="Times New Roman" w:cs="Times New Roman"/>
                <w:sz w:val="24"/>
                <w:szCs w:val="24"/>
                <w:lang w:val="hu-HU"/>
              </w:rPr>
            </w:pPr>
            <w:r w:rsidRPr="0035781B">
              <w:rPr>
                <w:rFonts w:ascii="Times New Roman" w:hAnsi="Times New Roman" w:cs="Times New Roman"/>
                <w:sz w:val="24"/>
                <w:szCs w:val="24"/>
                <w:lang w:val="hu-HU"/>
              </w:rPr>
              <w:t>Kulturális élmény, figyelemfelhívással</w:t>
            </w:r>
          </w:p>
        </w:tc>
        <w:tc>
          <w:tcPr>
            <w:tcW w:w="2574" w:type="dxa"/>
          </w:tcPr>
          <w:p w14:paraId="709552D7" w14:textId="77777777" w:rsidR="00662FEE" w:rsidRPr="0035781B" w:rsidRDefault="00662FEE" w:rsidP="00D7626F">
            <w:pPr>
              <w:pStyle w:val="TableParagraph"/>
              <w:spacing w:before="44"/>
              <w:ind w:left="165" w:right="357"/>
              <w:rPr>
                <w:rFonts w:ascii="Times New Roman" w:hAnsi="Times New Roman" w:cs="Times New Roman"/>
                <w:sz w:val="24"/>
                <w:szCs w:val="24"/>
                <w:lang w:val="hu-HU"/>
              </w:rPr>
            </w:pPr>
            <w:r w:rsidRPr="0035781B">
              <w:rPr>
                <w:rFonts w:ascii="Times New Roman" w:hAnsi="Times New Roman" w:cs="Times New Roman"/>
                <w:sz w:val="24"/>
                <w:szCs w:val="24"/>
                <w:lang w:val="hu-HU"/>
              </w:rPr>
              <w:t>kulturális érdeklődésű turisták, városlátogató</w:t>
            </w:r>
          </w:p>
          <w:p w14:paraId="2B97EE01" w14:textId="77777777" w:rsidR="00662FEE" w:rsidRPr="0035781B" w:rsidRDefault="00662FEE" w:rsidP="00D7626F">
            <w:pPr>
              <w:pStyle w:val="TableParagraph"/>
              <w:spacing w:before="1"/>
              <w:ind w:left="165" w:right="63"/>
              <w:rPr>
                <w:rFonts w:ascii="Times New Roman" w:hAnsi="Times New Roman" w:cs="Times New Roman"/>
                <w:sz w:val="24"/>
                <w:szCs w:val="24"/>
                <w:lang w:val="hu-HU"/>
              </w:rPr>
            </w:pPr>
            <w:r w:rsidRPr="0035781B">
              <w:rPr>
                <w:rFonts w:ascii="Times New Roman" w:hAnsi="Times New Roman" w:cs="Times New Roman"/>
                <w:sz w:val="24"/>
                <w:szCs w:val="24"/>
                <w:lang w:val="hu-HU"/>
              </w:rPr>
              <w:t>turisták, minden korcsoport</w:t>
            </w:r>
          </w:p>
        </w:tc>
      </w:tr>
      <w:tr w:rsidR="0035781B" w:rsidRPr="0035781B" w14:paraId="0B950C63" w14:textId="77777777" w:rsidTr="00E858CA">
        <w:trPr>
          <w:gridBefore w:val="1"/>
          <w:wBefore w:w="8" w:type="dxa"/>
          <w:trHeight w:val="1199"/>
        </w:trPr>
        <w:tc>
          <w:tcPr>
            <w:tcW w:w="2268" w:type="dxa"/>
            <w:gridSpan w:val="2"/>
          </w:tcPr>
          <w:p w14:paraId="51499788" w14:textId="77777777" w:rsidR="00662FEE" w:rsidRPr="0035781B" w:rsidRDefault="00662FEE" w:rsidP="00D7626F">
            <w:pPr>
              <w:pStyle w:val="TableParagraph"/>
              <w:spacing w:before="59"/>
              <w:ind w:left="165" w:right="74"/>
              <w:rPr>
                <w:rFonts w:ascii="Times New Roman" w:hAnsi="Times New Roman" w:cs="Times New Roman"/>
                <w:sz w:val="24"/>
                <w:szCs w:val="24"/>
                <w:lang w:val="hu-HU"/>
              </w:rPr>
            </w:pPr>
            <w:r w:rsidRPr="0035781B">
              <w:rPr>
                <w:rFonts w:ascii="Times New Roman" w:hAnsi="Times New Roman" w:cs="Times New Roman"/>
                <w:sz w:val="24"/>
                <w:szCs w:val="24"/>
                <w:lang w:val="hu-HU"/>
              </w:rPr>
              <w:t xml:space="preserve">Már működő garantált, állandó rendezvények </w:t>
            </w:r>
          </w:p>
          <w:p w14:paraId="0F471859" w14:textId="77777777" w:rsidR="00662FEE" w:rsidRPr="0035781B" w:rsidRDefault="00662FEE" w:rsidP="00D7626F">
            <w:pPr>
              <w:pStyle w:val="TableParagraph"/>
              <w:ind w:left="165" w:right="74"/>
              <w:rPr>
                <w:rFonts w:ascii="Times New Roman" w:hAnsi="Times New Roman" w:cs="Times New Roman"/>
                <w:sz w:val="24"/>
                <w:szCs w:val="24"/>
                <w:lang w:val="hu-HU"/>
              </w:rPr>
            </w:pPr>
            <w:r w:rsidRPr="0035781B">
              <w:rPr>
                <w:rFonts w:ascii="Times New Roman" w:hAnsi="Times New Roman" w:cs="Times New Roman"/>
                <w:sz w:val="24"/>
                <w:szCs w:val="24"/>
                <w:lang w:val="hu-HU"/>
              </w:rPr>
              <w:t>megőrzése, bővítése</w:t>
            </w:r>
          </w:p>
          <w:p w14:paraId="357DBCF0" w14:textId="77777777" w:rsidR="00662FEE" w:rsidRPr="0035781B" w:rsidRDefault="00662FEE" w:rsidP="00D7626F">
            <w:pPr>
              <w:pStyle w:val="TableParagraph"/>
              <w:ind w:left="89" w:right="74" w:firstLine="76"/>
              <w:rPr>
                <w:rFonts w:ascii="Times New Roman" w:hAnsi="Times New Roman" w:cs="Times New Roman"/>
                <w:sz w:val="24"/>
                <w:szCs w:val="24"/>
                <w:lang w:val="hu-HU"/>
              </w:rPr>
            </w:pPr>
            <w:r w:rsidRPr="0035781B">
              <w:rPr>
                <w:rFonts w:ascii="Times New Roman" w:hAnsi="Times New Roman" w:cs="Times New Roman"/>
                <w:sz w:val="24"/>
                <w:szCs w:val="24"/>
                <w:lang w:val="hu-HU"/>
              </w:rPr>
              <w:t>továbbfejlesztése</w:t>
            </w:r>
          </w:p>
        </w:tc>
        <w:tc>
          <w:tcPr>
            <w:tcW w:w="2127" w:type="dxa"/>
            <w:gridSpan w:val="2"/>
          </w:tcPr>
          <w:p w14:paraId="33C61C47" w14:textId="77777777" w:rsidR="00662FEE" w:rsidRPr="0035781B" w:rsidRDefault="00662FEE" w:rsidP="00D7626F">
            <w:pPr>
              <w:pStyle w:val="TableParagraph"/>
              <w:spacing w:before="10"/>
              <w:rPr>
                <w:rFonts w:ascii="Times New Roman" w:hAnsi="Times New Roman" w:cs="Times New Roman"/>
                <w:sz w:val="24"/>
                <w:szCs w:val="24"/>
                <w:lang w:val="hu-HU"/>
              </w:rPr>
            </w:pPr>
          </w:p>
          <w:p w14:paraId="5237A882" w14:textId="77777777" w:rsidR="00662FEE" w:rsidRPr="0035781B" w:rsidRDefault="00662FEE" w:rsidP="00D7626F">
            <w:pPr>
              <w:pStyle w:val="TableParagraph"/>
              <w:ind w:left="307" w:right="197"/>
              <w:rPr>
                <w:rFonts w:ascii="Times New Roman" w:hAnsi="Times New Roman" w:cs="Times New Roman"/>
                <w:sz w:val="24"/>
                <w:szCs w:val="24"/>
                <w:lang w:val="hu-HU"/>
              </w:rPr>
            </w:pPr>
            <w:r w:rsidRPr="0035781B">
              <w:rPr>
                <w:rFonts w:ascii="Times New Roman" w:hAnsi="Times New Roman" w:cs="Times New Roman"/>
                <w:sz w:val="24"/>
                <w:szCs w:val="24"/>
                <w:lang w:val="hu-HU"/>
              </w:rPr>
              <w:t>Kulturális turizmus fejlesztése</w:t>
            </w:r>
          </w:p>
        </w:tc>
        <w:tc>
          <w:tcPr>
            <w:tcW w:w="2693" w:type="dxa"/>
            <w:gridSpan w:val="2"/>
          </w:tcPr>
          <w:p w14:paraId="3C485F77" w14:textId="77777777" w:rsidR="00662FEE" w:rsidRPr="0035781B" w:rsidRDefault="00662FEE" w:rsidP="00D7626F">
            <w:pPr>
              <w:pStyle w:val="TableParagraph"/>
              <w:rPr>
                <w:rFonts w:ascii="Times New Roman" w:hAnsi="Times New Roman" w:cs="Times New Roman"/>
                <w:sz w:val="24"/>
                <w:szCs w:val="24"/>
                <w:lang w:val="hu-HU"/>
              </w:rPr>
            </w:pPr>
          </w:p>
          <w:p w14:paraId="3F8322B6" w14:textId="77777777" w:rsidR="00662FEE" w:rsidRPr="0035781B" w:rsidRDefault="00662FEE" w:rsidP="00D7626F">
            <w:pPr>
              <w:pStyle w:val="TableParagraph"/>
              <w:spacing w:before="193"/>
              <w:ind w:left="164" w:right="272"/>
              <w:rPr>
                <w:rFonts w:ascii="Times New Roman" w:hAnsi="Times New Roman" w:cs="Times New Roman"/>
                <w:sz w:val="24"/>
                <w:szCs w:val="24"/>
                <w:lang w:val="hu-HU"/>
              </w:rPr>
            </w:pPr>
            <w:r w:rsidRPr="0035781B">
              <w:rPr>
                <w:rFonts w:ascii="Times New Roman" w:hAnsi="Times New Roman" w:cs="Times New Roman"/>
                <w:sz w:val="24"/>
                <w:szCs w:val="24"/>
                <w:lang w:val="hu-HU"/>
              </w:rPr>
              <w:t>Kerület minél szélesebb körében</w:t>
            </w:r>
          </w:p>
        </w:tc>
        <w:tc>
          <w:tcPr>
            <w:tcW w:w="2574" w:type="dxa"/>
          </w:tcPr>
          <w:p w14:paraId="24D768BA" w14:textId="77777777" w:rsidR="00662FEE" w:rsidRPr="0035781B" w:rsidRDefault="00662FEE" w:rsidP="00662FEE">
            <w:pPr>
              <w:pStyle w:val="TableParagraph"/>
              <w:spacing w:before="59"/>
              <w:ind w:left="165" w:right="62"/>
              <w:rPr>
                <w:rFonts w:ascii="Times New Roman" w:hAnsi="Times New Roman" w:cs="Times New Roman"/>
                <w:sz w:val="24"/>
                <w:szCs w:val="24"/>
                <w:lang w:val="hu-HU"/>
              </w:rPr>
            </w:pPr>
            <w:r w:rsidRPr="0035781B">
              <w:rPr>
                <w:rFonts w:ascii="Times New Roman" w:hAnsi="Times New Roman" w:cs="Times New Roman"/>
                <w:sz w:val="24"/>
                <w:szCs w:val="24"/>
                <w:lang w:val="hu-HU"/>
              </w:rPr>
              <w:t>kulturális érdeklődésű turisták, bor és gasztronómiai motivációjú</w:t>
            </w:r>
          </w:p>
          <w:p w14:paraId="76D95B6B" w14:textId="77777777" w:rsidR="00662FEE" w:rsidRPr="0035781B" w:rsidRDefault="00662FEE" w:rsidP="00662FEE">
            <w:pPr>
              <w:pStyle w:val="TableParagraph"/>
              <w:ind w:left="165" w:right="63"/>
              <w:rPr>
                <w:rFonts w:ascii="Times New Roman" w:hAnsi="Times New Roman" w:cs="Times New Roman"/>
                <w:sz w:val="24"/>
                <w:szCs w:val="24"/>
                <w:lang w:val="hu-HU"/>
              </w:rPr>
            </w:pPr>
            <w:r w:rsidRPr="0035781B">
              <w:rPr>
                <w:rFonts w:ascii="Times New Roman" w:hAnsi="Times New Roman" w:cs="Times New Roman"/>
                <w:sz w:val="24"/>
                <w:szCs w:val="24"/>
                <w:lang w:val="hu-HU"/>
              </w:rPr>
              <w:t>látogatók, szórakozni vágyók</w:t>
            </w:r>
          </w:p>
        </w:tc>
      </w:tr>
      <w:tr w:rsidR="0035781B" w:rsidRPr="0035781B" w14:paraId="652A9D51" w14:textId="77777777" w:rsidTr="00E858CA">
        <w:trPr>
          <w:trHeight w:val="1343"/>
        </w:trPr>
        <w:tc>
          <w:tcPr>
            <w:tcW w:w="2268" w:type="dxa"/>
            <w:gridSpan w:val="2"/>
          </w:tcPr>
          <w:p w14:paraId="7008F6D2" w14:textId="77777777" w:rsidR="00662FEE" w:rsidRPr="0035781B" w:rsidRDefault="00662FEE" w:rsidP="00D7626F">
            <w:pPr>
              <w:pStyle w:val="TableParagraph"/>
              <w:spacing w:line="265" w:lineRule="exact"/>
              <w:ind w:left="173" w:right="74"/>
              <w:rPr>
                <w:rFonts w:ascii="Times New Roman" w:hAnsi="Times New Roman" w:cs="Times New Roman"/>
                <w:sz w:val="24"/>
                <w:szCs w:val="24"/>
                <w:lang w:val="hu-HU"/>
              </w:rPr>
            </w:pPr>
            <w:r w:rsidRPr="0035781B">
              <w:rPr>
                <w:rFonts w:ascii="Times New Roman" w:hAnsi="Times New Roman" w:cs="Times New Roman"/>
                <w:sz w:val="24"/>
                <w:szCs w:val="24"/>
                <w:lang w:val="hu-HU"/>
              </w:rPr>
              <w:t>Nemzetiségi kutúra értékeinek ápolása, hagyományok őrzése</w:t>
            </w:r>
          </w:p>
        </w:tc>
        <w:tc>
          <w:tcPr>
            <w:tcW w:w="2127" w:type="dxa"/>
            <w:gridSpan w:val="2"/>
          </w:tcPr>
          <w:p w14:paraId="22F1D3B9" w14:textId="77777777" w:rsidR="00662FEE" w:rsidRPr="0035781B" w:rsidRDefault="00662FEE" w:rsidP="00D7626F">
            <w:pPr>
              <w:pStyle w:val="TableParagraph"/>
              <w:spacing w:before="9"/>
              <w:ind w:left="315"/>
              <w:rPr>
                <w:rFonts w:ascii="Times New Roman" w:hAnsi="Times New Roman" w:cs="Times New Roman"/>
                <w:sz w:val="24"/>
                <w:szCs w:val="24"/>
                <w:lang w:val="hu-HU"/>
              </w:rPr>
            </w:pPr>
            <w:r w:rsidRPr="0035781B">
              <w:rPr>
                <w:rFonts w:ascii="Times New Roman" w:hAnsi="Times New Roman" w:cs="Times New Roman"/>
                <w:sz w:val="24"/>
                <w:szCs w:val="24"/>
                <w:lang w:val="hu-HU"/>
              </w:rPr>
              <w:t>Kulturális turizmus fejlesztése</w:t>
            </w:r>
          </w:p>
        </w:tc>
        <w:tc>
          <w:tcPr>
            <w:tcW w:w="2693" w:type="dxa"/>
            <w:gridSpan w:val="2"/>
          </w:tcPr>
          <w:p w14:paraId="32541662" w14:textId="77777777" w:rsidR="00662FEE" w:rsidRPr="0035781B" w:rsidRDefault="00662FEE" w:rsidP="00D7626F">
            <w:pPr>
              <w:pStyle w:val="TableParagraph"/>
              <w:rPr>
                <w:rFonts w:ascii="Times New Roman" w:hAnsi="Times New Roman" w:cs="Times New Roman"/>
                <w:sz w:val="24"/>
                <w:szCs w:val="24"/>
                <w:lang w:val="hu-HU"/>
              </w:rPr>
            </w:pPr>
          </w:p>
          <w:p w14:paraId="5EEB6D97" w14:textId="0ACEE1B4" w:rsidR="00662FEE" w:rsidRPr="0035781B" w:rsidRDefault="00662FEE" w:rsidP="00D7626F">
            <w:pPr>
              <w:pStyle w:val="TableParagraph"/>
              <w:ind w:left="172"/>
              <w:rPr>
                <w:rFonts w:ascii="Times New Roman" w:hAnsi="Times New Roman" w:cs="Times New Roman"/>
                <w:sz w:val="24"/>
                <w:szCs w:val="24"/>
                <w:lang w:val="hu-HU"/>
              </w:rPr>
            </w:pPr>
            <w:r w:rsidRPr="0035781B">
              <w:rPr>
                <w:rFonts w:ascii="Times New Roman" w:hAnsi="Times New Roman" w:cs="Times New Roman"/>
                <w:sz w:val="24"/>
                <w:szCs w:val="24"/>
                <w:lang w:val="hu-HU"/>
              </w:rPr>
              <w:t>Nemzetiségi napok</w:t>
            </w:r>
            <w:r w:rsidR="002178A0" w:rsidRPr="0035781B">
              <w:rPr>
                <w:rFonts w:ascii="Times New Roman" w:hAnsi="Times New Roman" w:cs="Times New Roman"/>
                <w:sz w:val="24"/>
                <w:szCs w:val="24"/>
                <w:lang w:val="hu-HU"/>
              </w:rPr>
              <w:t xml:space="preserve"> és programok </w:t>
            </w:r>
            <w:r w:rsidRPr="0035781B">
              <w:rPr>
                <w:rFonts w:ascii="Times New Roman" w:hAnsi="Times New Roman" w:cs="Times New Roman"/>
                <w:sz w:val="24"/>
                <w:szCs w:val="24"/>
                <w:lang w:val="hu-HU"/>
              </w:rPr>
              <w:t>minél szélesebb körben</w:t>
            </w:r>
          </w:p>
        </w:tc>
        <w:tc>
          <w:tcPr>
            <w:tcW w:w="2582" w:type="dxa"/>
            <w:gridSpan w:val="2"/>
          </w:tcPr>
          <w:p w14:paraId="08D81858" w14:textId="77777777" w:rsidR="00662FEE" w:rsidRPr="0035781B" w:rsidRDefault="00AC7B7A" w:rsidP="00D7626F">
            <w:pPr>
              <w:pStyle w:val="TableParagraph"/>
              <w:spacing w:before="131"/>
              <w:ind w:left="173" w:right="365"/>
              <w:rPr>
                <w:rFonts w:ascii="Times New Roman" w:hAnsi="Times New Roman" w:cs="Times New Roman"/>
                <w:sz w:val="24"/>
                <w:szCs w:val="24"/>
                <w:lang w:val="hu-HU"/>
              </w:rPr>
            </w:pPr>
            <w:r w:rsidRPr="0035781B">
              <w:rPr>
                <w:rFonts w:ascii="Times New Roman" w:hAnsi="Times New Roman" w:cs="Times New Roman"/>
                <w:sz w:val="24"/>
                <w:szCs w:val="24"/>
                <w:lang w:val="hu-HU"/>
              </w:rPr>
              <w:t>testvérvárosok, kultu</w:t>
            </w:r>
            <w:r w:rsidR="00662FEE" w:rsidRPr="0035781B">
              <w:rPr>
                <w:rFonts w:ascii="Times New Roman" w:hAnsi="Times New Roman" w:cs="Times New Roman"/>
                <w:sz w:val="24"/>
                <w:szCs w:val="24"/>
                <w:lang w:val="hu-HU"/>
              </w:rPr>
              <w:t xml:space="preserve">rális érdeklődési turisták </w:t>
            </w:r>
          </w:p>
        </w:tc>
      </w:tr>
      <w:tr w:rsidR="0035781B" w:rsidRPr="0035781B" w14:paraId="3E9E807F" w14:textId="77777777" w:rsidTr="00E858CA">
        <w:trPr>
          <w:trHeight w:val="1343"/>
        </w:trPr>
        <w:tc>
          <w:tcPr>
            <w:tcW w:w="2268" w:type="dxa"/>
            <w:gridSpan w:val="2"/>
          </w:tcPr>
          <w:p w14:paraId="2EE212DB" w14:textId="77777777" w:rsidR="00662FEE" w:rsidRPr="0035781B" w:rsidRDefault="00662FEE" w:rsidP="00D7626F">
            <w:pPr>
              <w:pStyle w:val="TableParagraph"/>
              <w:spacing w:line="265" w:lineRule="exact"/>
              <w:ind w:left="173" w:right="74"/>
              <w:rPr>
                <w:rFonts w:ascii="Times New Roman" w:hAnsi="Times New Roman" w:cs="Times New Roman"/>
                <w:sz w:val="24"/>
                <w:szCs w:val="24"/>
                <w:lang w:val="hu-HU"/>
              </w:rPr>
            </w:pPr>
            <w:r w:rsidRPr="0035781B">
              <w:rPr>
                <w:rFonts w:ascii="Times New Roman" w:hAnsi="Times New Roman" w:cs="Times New Roman"/>
                <w:sz w:val="24"/>
                <w:szCs w:val="24"/>
                <w:lang w:val="hu-HU"/>
              </w:rPr>
              <w:t xml:space="preserve">Lehel </w:t>
            </w:r>
            <w:r w:rsidR="00AC7B7A" w:rsidRPr="0035781B">
              <w:rPr>
                <w:rFonts w:ascii="Times New Roman" w:hAnsi="Times New Roman" w:cs="Times New Roman"/>
                <w:sz w:val="24"/>
                <w:szCs w:val="24"/>
                <w:lang w:val="hu-HU"/>
              </w:rPr>
              <w:t xml:space="preserve">Csarnok </w:t>
            </w:r>
            <w:r w:rsidRPr="0035781B">
              <w:rPr>
                <w:rFonts w:ascii="Times New Roman" w:hAnsi="Times New Roman" w:cs="Times New Roman"/>
                <w:sz w:val="24"/>
                <w:szCs w:val="24"/>
                <w:lang w:val="hu-HU"/>
              </w:rPr>
              <w:t>Élelmiszer</w:t>
            </w:r>
            <w:r w:rsidR="00AC7B7A" w:rsidRPr="0035781B">
              <w:rPr>
                <w:rFonts w:ascii="Times New Roman" w:hAnsi="Times New Roman" w:cs="Times New Roman"/>
                <w:sz w:val="24"/>
                <w:szCs w:val="24"/>
                <w:lang w:val="hu-HU"/>
              </w:rPr>
              <w:t xml:space="preserve"> Kereskedelmi Központ</w:t>
            </w:r>
          </w:p>
          <w:p w14:paraId="31FA1AA6" w14:textId="77777777" w:rsidR="00662FEE" w:rsidRPr="0035781B" w:rsidRDefault="00662FEE" w:rsidP="00D7626F">
            <w:pPr>
              <w:pStyle w:val="TableParagraph"/>
              <w:ind w:left="173" w:right="323"/>
              <w:rPr>
                <w:rFonts w:ascii="Times New Roman" w:hAnsi="Times New Roman" w:cs="Times New Roman"/>
                <w:sz w:val="24"/>
                <w:szCs w:val="24"/>
                <w:lang w:val="hu-HU"/>
              </w:rPr>
            </w:pPr>
            <w:r w:rsidRPr="0035781B">
              <w:rPr>
                <w:rFonts w:ascii="Times New Roman" w:hAnsi="Times New Roman" w:cs="Times New Roman"/>
                <w:sz w:val="24"/>
                <w:szCs w:val="24"/>
                <w:lang w:val="hu-HU"/>
              </w:rPr>
              <w:t>gasztronómiai-</w:t>
            </w:r>
          </w:p>
          <w:p w14:paraId="62DD29E5" w14:textId="77777777" w:rsidR="00662FEE" w:rsidRPr="0035781B" w:rsidRDefault="00662FEE" w:rsidP="00D7626F">
            <w:pPr>
              <w:pStyle w:val="TableParagraph"/>
              <w:spacing w:line="270" w:lineRule="atLeast"/>
              <w:ind w:left="173" w:right="74"/>
              <w:rPr>
                <w:rFonts w:ascii="Times New Roman" w:hAnsi="Times New Roman" w:cs="Times New Roman"/>
                <w:sz w:val="24"/>
                <w:szCs w:val="24"/>
                <w:lang w:val="hu-HU"/>
              </w:rPr>
            </w:pPr>
            <w:r w:rsidRPr="0035781B">
              <w:rPr>
                <w:rFonts w:ascii="Times New Roman" w:hAnsi="Times New Roman" w:cs="Times New Roman"/>
                <w:sz w:val="24"/>
                <w:szCs w:val="24"/>
                <w:lang w:val="hu-HU"/>
              </w:rPr>
              <w:t>turisztikai célponttá válásának erősítése</w:t>
            </w:r>
          </w:p>
        </w:tc>
        <w:tc>
          <w:tcPr>
            <w:tcW w:w="2127" w:type="dxa"/>
            <w:gridSpan w:val="2"/>
          </w:tcPr>
          <w:p w14:paraId="599D1CFE" w14:textId="77777777" w:rsidR="00662FEE" w:rsidRPr="0035781B" w:rsidRDefault="00662FEE" w:rsidP="00D7626F">
            <w:pPr>
              <w:pStyle w:val="TableParagraph"/>
              <w:spacing w:before="9"/>
              <w:ind w:left="315"/>
              <w:rPr>
                <w:rFonts w:ascii="Times New Roman" w:hAnsi="Times New Roman" w:cs="Times New Roman"/>
                <w:sz w:val="24"/>
                <w:szCs w:val="24"/>
                <w:lang w:val="hu-HU"/>
              </w:rPr>
            </w:pPr>
          </w:p>
          <w:p w14:paraId="7B6E1E34" w14:textId="77777777" w:rsidR="00662FEE" w:rsidRPr="0035781B" w:rsidRDefault="00662FEE" w:rsidP="00D7626F">
            <w:pPr>
              <w:pStyle w:val="TableParagraph"/>
              <w:ind w:left="315" w:right="168"/>
              <w:rPr>
                <w:rFonts w:ascii="Times New Roman" w:hAnsi="Times New Roman" w:cs="Times New Roman"/>
                <w:sz w:val="24"/>
                <w:szCs w:val="24"/>
                <w:lang w:val="hu-HU"/>
              </w:rPr>
            </w:pPr>
            <w:r w:rsidRPr="0035781B">
              <w:rPr>
                <w:rFonts w:ascii="Times New Roman" w:hAnsi="Times New Roman" w:cs="Times New Roman"/>
                <w:sz w:val="24"/>
                <w:szCs w:val="24"/>
                <w:lang w:val="hu-HU"/>
              </w:rPr>
              <w:t>Kulturális turizmus fejlesztése (bor és gasztronómia)</w:t>
            </w:r>
          </w:p>
        </w:tc>
        <w:tc>
          <w:tcPr>
            <w:tcW w:w="2693" w:type="dxa"/>
            <w:gridSpan w:val="2"/>
          </w:tcPr>
          <w:p w14:paraId="4A899A3D" w14:textId="77777777" w:rsidR="00662FEE" w:rsidRPr="0035781B" w:rsidRDefault="00662FEE" w:rsidP="00D7626F">
            <w:pPr>
              <w:pStyle w:val="TableParagraph"/>
              <w:rPr>
                <w:rFonts w:ascii="Times New Roman" w:hAnsi="Times New Roman" w:cs="Times New Roman"/>
                <w:sz w:val="24"/>
                <w:szCs w:val="24"/>
                <w:lang w:val="hu-HU"/>
              </w:rPr>
            </w:pPr>
          </w:p>
          <w:p w14:paraId="1BEEFEFD" w14:textId="77777777" w:rsidR="00662FEE" w:rsidRPr="0035781B" w:rsidRDefault="00662FEE" w:rsidP="00D7626F">
            <w:pPr>
              <w:pStyle w:val="TableParagraph"/>
              <w:spacing w:before="9"/>
              <w:rPr>
                <w:rFonts w:ascii="Times New Roman" w:hAnsi="Times New Roman" w:cs="Times New Roman"/>
                <w:sz w:val="24"/>
                <w:szCs w:val="24"/>
                <w:lang w:val="hu-HU"/>
              </w:rPr>
            </w:pPr>
          </w:p>
          <w:p w14:paraId="3AB8E7CF" w14:textId="77777777" w:rsidR="00662FEE" w:rsidRPr="0035781B" w:rsidRDefault="00AC7B7A" w:rsidP="00662FEE">
            <w:pPr>
              <w:pStyle w:val="TableParagraph"/>
              <w:ind w:left="172" w:right="272"/>
              <w:rPr>
                <w:rFonts w:ascii="Times New Roman" w:hAnsi="Times New Roman" w:cs="Times New Roman"/>
                <w:sz w:val="24"/>
                <w:szCs w:val="24"/>
                <w:lang w:val="hu-HU"/>
              </w:rPr>
            </w:pPr>
            <w:r w:rsidRPr="0035781B">
              <w:rPr>
                <w:rFonts w:ascii="Times New Roman" w:hAnsi="Times New Roman" w:cs="Times New Roman"/>
                <w:sz w:val="24"/>
                <w:szCs w:val="24"/>
                <w:lang w:val="hu-HU"/>
              </w:rPr>
              <w:t>Csarnok és környéke, Bul</w:t>
            </w:r>
            <w:r w:rsidR="00662FEE" w:rsidRPr="0035781B">
              <w:rPr>
                <w:rFonts w:ascii="Times New Roman" w:hAnsi="Times New Roman" w:cs="Times New Roman"/>
                <w:sz w:val="24"/>
                <w:szCs w:val="24"/>
                <w:lang w:val="hu-HU"/>
              </w:rPr>
              <w:t>csú park bevonása</w:t>
            </w:r>
          </w:p>
        </w:tc>
        <w:tc>
          <w:tcPr>
            <w:tcW w:w="2582" w:type="dxa"/>
            <w:gridSpan w:val="2"/>
          </w:tcPr>
          <w:p w14:paraId="62A1B701" w14:textId="77777777" w:rsidR="00662FEE" w:rsidRPr="0035781B" w:rsidRDefault="00662FEE" w:rsidP="00D7626F">
            <w:pPr>
              <w:pStyle w:val="TableParagraph"/>
              <w:spacing w:before="131"/>
              <w:ind w:left="173" w:right="365"/>
              <w:rPr>
                <w:rFonts w:ascii="Times New Roman" w:hAnsi="Times New Roman" w:cs="Times New Roman"/>
                <w:sz w:val="24"/>
                <w:szCs w:val="24"/>
                <w:lang w:val="hu-HU"/>
              </w:rPr>
            </w:pPr>
            <w:r w:rsidRPr="0035781B">
              <w:rPr>
                <w:rFonts w:ascii="Times New Roman" w:hAnsi="Times New Roman" w:cs="Times New Roman"/>
                <w:sz w:val="24"/>
                <w:szCs w:val="24"/>
                <w:lang w:val="hu-HU"/>
              </w:rPr>
              <w:t>gyümölcs, zöldség fesztivál és gasztronómiai motivációjú látogatók,</w:t>
            </w:r>
          </w:p>
          <w:p w14:paraId="70F69427" w14:textId="77777777" w:rsidR="00662FEE" w:rsidRPr="0035781B" w:rsidRDefault="00662FEE" w:rsidP="00D7626F">
            <w:pPr>
              <w:pStyle w:val="TableParagraph"/>
              <w:ind w:left="173" w:right="63"/>
              <w:rPr>
                <w:rFonts w:ascii="Times New Roman" w:hAnsi="Times New Roman" w:cs="Times New Roman"/>
                <w:sz w:val="24"/>
                <w:szCs w:val="24"/>
                <w:lang w:val="hu-HU"/>
              </w:rPr>
            </w:pPr>
            <w:r w:rsidRPr="0035781B">
              <w:rPr>
                <w:rFonts w:ascii="Times New Roman" w:hAnsi="Times New Roman" w:cs="Times New Roman"/>
                <w:sz w:val="24"/>
                <w:szCs w:val="24"/>
                <w:lang w:val="hu-HU"/>
              </w:rPr>
              <w:t>szórakozni vágyók, fiatalok, középkorúak</w:t>
            </w:r>
          </w:p>
        </w:tc>
      </w:tr>
      <w:tr w:rsidR="0035781B" w:rsidRPr="0035781B" w14:paraId="3E01CAF6" w14:textId="77777777" w:rsidTr="00E858CA">
        <w:trPr>
          <w:trHeight w:val="1199"/>
        </w:trPr>
        <w:tc>
          <w:tcPr>
            <w:tcW w:w="2268" w:type="dxa"/>
            <w:gridSpan w:val="2"/>
          </w:tcPr>
          <w:p w14:paraId="61B46A5E" w14:textId="77777777" w:rsidR="00662FEE" w:rsidRPr="0035781B" w:rsidRDefault="00662FEE" w:rsidP="00D7626F">
            <w:pPr>
              <w:pStyle w:val="TableParagraph"/>
              <w:spacing w:before="193"/>
              <w:ind w:left="173" w:right="74"/>
              <w:rPr>
                <w:rFonts w:ascii="Times New Roman" w:hAnsi="Times New Roman" w:cs="Times New Roman"/>
                <w:sz w:val="24"/>
                <w:szCs w:val="24"/>
                <w:lang w:val="hu-HU"/>
              </w:rPr>
            </w:pPr>
            <w:r w:rsidRPr="0035781B">
              <w:rPr>
                <w:rFonts w:ascii="Times New Roman" w:hAnsi="Times New Roman" w:cs="Times New Roman"/>
                <w:sz w:val="24"/>
                <w:szCs w:val="24"/>
                <w:lang w:val="hu-HU"/>
              </w:rPr>
              <w:t>Népsziget komplex rehabilitációja és</w:t>
            </w:r>
          </w:p>
          <w:p w14:paraId="61617702" w14:textId="77777777" w:rsidR="00662FEE" w:rsidRPr="0035781B" w:rsidRDefault="00662FEE" w:rsidP="00D7626F">
            <w:pPr>
              <w:pStyle w:val="TableParagraph"/>
              <w:spacing w:before="1"/>
              <w:ind w:left="173" w:right="74"/>
              <w:rPr>
                <w:rFonts w:ascii="Times New Roman" w:hAnsi="Times New Roman" w:cs="Times New Roman"/>
                <w:sz w:val="24"/>
                <w:szCs w:val="24"/>
                <w:lang w:val="hu-HU"/>
              </w:rPr>
            </w:pPr>
            <w:r w:rsidRPr="0035781B">
              <w:rPr>
                <w:rFonts w:ascii="Times New Roman" w:hAnsi="Times New Roman" w:cs="Times New Roman"/>
                <w:sz w:val="24"/>
                <w:szCs w:val="24"/>
                <w:lang w:val="hu-HU"/>
              </w:rPr>
              <w:t>turisztikai fejlesztése</w:t>
            </w:r>
          </w:p>
        </w:tc>
        <w:tc>
          <w:tcPr>
            <w:tcW w:w="2127" w:type="dxa"/>
            <w:gridSpan w:val="2"/>
          </w:tcPr>
          <w:p w14:paraId="731F5FEA" w14:textId="77777777" w:rsidR="00662FEE" w:rsidRPr="0035781B" w:rsidRDefault="00662FEE" w:rsidP="00D7626F">
            <w:pPr>
              <w:pStyle w:val="TableParagraph"/>
              <w:spacing w:before="10"/>
              <w:rPr>
                <w:rFonts w:ascii="Times New Roman" w:hAnsi="Times New Roman" w:cs="Times New Roman"/>
                <w:sz w:val="24"/>
                <w:szCs w:val="24"/>
                <w:lang w:val="hu-HU"/>
              </w:rPr>
            </w:pPr>
          </w:p>
          <w:p w14:paraId="15AF8C32" w14:textId="77777777" w:rsidR="00662FEE" w:rsidRPr="0035781B" w:rsidRDefault="00662FEE" w:rsidP="00D7626F">
            <w:pPr>
              <w:pStyle w:val="TableParagraph"/>
              <w:ind w:left="315" w:right="197"/>
              <w:rPr>
                <w:rFonts w:ascii="Times New Roman" w:hAnsi="Times New Roman" w:cs="Times New Roman"/>
                <w:sz w:val="24"/>
                <w:szCs w:val="24"/>
                <w:lang w:val="hu-HU"/>
              </w:rPr>
            </w:pPr>
            <w:r w:rsidRPr="0035781B">
              <w:rPr>
                <w:rFonts w:ascii="Times New Roman" w:hAnsi="Times New Roman" w:cs="Times New Roman"/>
                <w:sz w:val="24"/>
                <w:szCs w:val="24"/>
                <w:lang w:val="hu-HU"/>
              </w:rPr>
              <w:t>Szabadidős, rekreációs turizmus fejlesztése</w:t>
            </w:r>
          </w:p>
        </w:tc>
        <w:tc>
          <w:tcPr>
            <w:tcW w:w="2693" w:type="dxa"/>
            <w:gridSpan w:val="2"/>
          </w:tcPr>
          <w:p w14:paraId="0AA21B21" w14:textId="77777777" w:rsidR="00662FEE" w:rsidRPr="0035781B" w:rsidRDefault="00662FEE" w:rsidP="00662FEE">
            <w:pPr>
              <w:pStyle w:val="TableParagraph"/>
              <w:spacing w:before="193"/>
              <w:ind w:left="172" w:right="367"/>
              <w:rPr>
                <w:rFonts w:ascii="Times New Roman" w:hAnsi="Times New Roman" w:cs="Times New Roman"/>
                <w:sz w:val="24"/>
                <w:szCs w:val="24"/>
                <w:lang w:val="hu-HU"/>
              </w:rPr>
            </w:pPr>
            <w:r w:rsidRPr="0035781B">
              <w:rPr>
                <w:rFonts w:ascii="Times New Roman" w:hAnsi="Times New Roman" w:cs="Times New Roman"/>
                <w:sz w:val="24"/>
                <w:szCs w:val="24"/>
                <w:lang w:val="hu-HU"/>
              </w:rPr>
              <w:t>Népsziget</w:t>
            </w:r>
          </w:p>
        </w:tc>
        <w:tc>
          <w:tcPr>
            <w:tcW w:w="2582" w:type="dxa"/>
            <w:gridSpan w:val="2"/>
          </w:tcPr>
          <w:p w14:paraId="07F786FA" w14:textId="77777777" w:rsidR="00662FEE" w:rsidRPr="0035781B" w:rsidRDefault="00662FEE" w:rsidP="00D7626F">
            <w:pPr>
              <w:pStyle w:val="TableParagraph"/>
              <w:spacing w:before="59"/>
              <w:ind w:left="173" w:right="312"/>
              <w:rPr>
                <w:rFonts w:ascii="Times New Roman" w:hAnsi="Times New Roman" w:cs="Times New Roman"/>
                <w:sz w:val="24"/>
                <w:szCs w:val="24"/>
                <w:lang w:val="hu-HU"/>
              </w:rPr>
            </w:pPr>
            <w:r w:rsidRPr="0035781B">
              <w:rPr>
                <w:rFonts w:ascii="Times New Roman" w:hAnsi="Times New Roman" w:cs="Times New Roman"/>
                <w:sz w:val="24"/>
                <w:szCs w:val="24"/>
                <w:lang w:val="hu-HU"/>
              </w:rPr>
              <w:t>szabadidő aktív eltöltését, a vízi sportot kedvelők, minden korosztály</w:t>
            </w:r>
          </w:p>
        </w:tc>
      </w:tr>
      <w:tr w:rsidR="0035781B" w:rsidRPr="0035781B" w14:paraId="71882434" w14:textId="77777777" w:rsidTr="00E858CA">
        <w:trPr>
          <w:trHeight w:val="899"/>
        </w:trPr>
        <w:tc>
          <w:tcPr>
            <w:tcW w:w="2268" w:type="dxa"/>
            <w:gridSpan w:val="2"/>
          </w:tcPr>
          <w:p w14:paraId="65D4044D" w14:textId="77777777" w:rsidR="00662FEE" w:rsidRPr="0035781B" w:rsidRDefault="00662FEE" w:rsidP="00D7626F">
            <w:pPr>
              <w:pStyle w:val="TableParagraph"/>
              <w:spacing w:before="44"/>
              <w:ind w:left="173" w:right="74"/>
              <w:rPr>
                <w:rFonts w:ascii="Times New Roman" w:hAnsi="Times New Roman" w:cs="Times New Roman"/>
                <w:sz w:val="24"/>
                <w:szCs w:val="24"/>
                <w:lang w:val="hu-HU"/>
              </w:rPr>
            </w:pPr>
            <w:r w:rsidRPr="0035781B">
              <w:rPr>
                <w:rFonts w:ascii="Times New Roman" w:hAnsi="Times New Roman" w:cs="Times New Roman"/>
                <w:sz w:val="24"/>
                <w:szCs w:val="24"/>
                <w:lang w:val="hu-HU"/>
              </w:rPr>
              <w:t>Duna-part turisztikai és rekreációs szerepének erősítése</w:t>
            </w:r>
          </w:p>
        </w:tc>
        <w:tc>
          <w:tcPr>
            <w:tcW w:w="2127" w:type="dxa"/>
            <w:gridSpan w:val="2"/>
          </w:tcPr>
          <w:p w14:paraId="11B5DC03" w14:textId="77777777" w:rsidR="00662FEE" w:rsidRPr="0035781B" w:rsidRDefault="00662FEE" w:rsidP="00D7626F">
            <w:pPr>
              <w:pStyle w:val="TableParagraph"/>
              <w:spacing w:before="44"/>
              <w:ind w:left="315" w:right="170"/>
              <w:rPr>
                <w:rFonts w:ascii="Times New Roman" w:hAnsi="Times New Roman" w:cs="Times New Roman"/>
                <w:sz w:val="24"/>
                <w:szCs w:val="24"/>
                <w:lang w:val="hu-HU"/>
              </w:rPr>
            </w:pPr>
            <w:r w:rsidRPr="0035781B">
              <w:rPr>
                <w:rFonts w:ascii="Times New Roman" w:hAnsi="Times New Roman" w:cs="Times New Roman"/>
                <w:sz w:val="24"/>
                <w:szCs w:val="24"/>
                <w:lang w:val="hu-HU"/>
              </w:rPr>
              <w:t>Szabadidős,</w:t>
            </w:r>
          </w:p>
          <w:p w14:paraId="08C610FF" w14:textId="77777777" w:rsidR="00662FEE" w:rsidRPr="0035781B" w:rsidRDefault="00662FEE" w:rsidP="00D7626F">
            <w:pPr>
              <w:pStyle w:val="TableParagraph"/>
              <w:spacing w:before="1"/>
              <w:ind w:left="315" w:right="170"/>
              <w:rPr>
                <w:rFonts w:ascii="Times New Roman" w:hAnsi="Times New Roman" w:cs="Times New Roman"/>
                <w:sz w:val="24"/>
                <w:szCs w:val="24"/>
                <w:lang w:val="hu-HU"/>
              </w:rPr>
            </w:pPr>
            <w:r w:rsidRPr="0035781B">
              <w:rPr>
                <w:rFonts w:ascii="Times New Roman" w:hAnsi="Times New Roman" w:cs="Times New Roman"/>
                <w:sz w:val="24"/>
                <w:szCs w:val="24"/>
                <w:lang w:val="hu-HU"/>
              </w:rPr>
              <w:t>rekreációs turizmus fejlesztése</w:t>
            </w:r>
          </w:p>
        </w:tc>
        <w:tc>
          <w:tcPr>
            <w:tcW w:w="2693" w:type="dxa"/>
            <w:gridSpan w:val="2"/>
          </w:tcPr>
          <w:p w14:paraId="3186B911" w14:textId="77777777" w:rsidR="00662FEE" w:rsidRPr="0035781B" w:rsidRDefault="00662FEE" w:rsidP="00D7626F">
            <w:pPr>
              <w:pStyle w:val="TableParagraph"/>
              <w:spacing w:before="8"/>
              <w:rPr>
                <w:rFonts w:ascii="Times New Roman" w:hAnsi="Times New Roman" w:cs="Times New Roman"/>
                <w:sz w:val="24"/>
                <w:szCs w:val="24"/>
                <w:lang w:val="hu-HU"/>
              </w:rPr>
            </w:pPr>
          </w:p>
          <w:p w14:paraId="18767E05" w14:textId="77777777" w:rsidR="00662FEE" w:rsidRPr="0035781B" w:rsidRDefault="00662FEE" w:rsidP="00662FEE">
            <w:pPr>
              <w:pStyle w:val="TableParagraph"/>
              <w:ind w:left="172" w:right="270"/>
              <w:rPr>
                <w:rFonts w:ascii="Times New Roman" w:hAnsi="Times New Roman" w:cs="Times New Roman"/>
                <w:sz w:val="24"/>
                <w:szCs w:val="24"/>
                <w:lang w:val="hu-HU"/>
              </w:rPr>
            </w:pPr>
            <w:r w:rsidRPr="0035781B">
              <w:rPr>
                <w:rFonts w:ascii="Times New Roman" w:hAnsi="Times New Roman" w:cs="Times New Roman"/>
                <w:sz w:val="24"/>
                <w:szCs w:val="24"/>
                <w:lang w:val="hu-HU"/>
              </w:rPr>
              <w:t>Duna-part, vízpart</w:t>
            </w:r>
          </w:p>
          <w:p w14:paraId="14CD4C2D" w14:textId="77777777" w:rsidR="00662FEE" w:rsidRPr="0035781B" w:rsidRDefault="00662FEE" w:rsidP="00662FEE">
            <w:pPr>
              <w:pStyle w:val="TableParagraph"/>
              <w:ind w:left="172" w:right="270"/>
              <w:rPr>
                <w:rFonts w:ascii="Times New Roman" w:hAnsi="Times New Roman" w:cs="Times New Roman"/>
                <w:sz w:val="24"/>
                <w:szCs w:val="24"/>
                <w:lang w:val="hu-HU"/>
              </w:rPr>
            </w:pPr>
            <w:r w:rsidRPr="0035781B">
              <w:rPr>
                <w:rFonts w:ascii="Times New Roman" w:hAnsi="Times New Roman" w:cs="Times New Roman"/>
                <w:sz w:val="24"/>
                <w:szCs w:val="24"/>
                <w:lang w:val="hu-HU"/>
              </w:rPr>
              <w:t>Népsziget</w:t>
            </w:r>
          </w:p>
        </w:tc>
        <w:tc>
          <w:tcPr>
            <w:tcW w:w="2582" w:type="dxa"/>
            <w:gridSpan w:val="2"/>
          </w:tcPr>
          <w:p w14:paraId="22F02354" w14:textId="77777777" w:rsidR="00662FEE" w:rsidRPr="0035781B" w:rsidRDefault="00662FEE" w:rsidP="00D7626F">
            <w:pPr>
              <w:pStyle w:val="TableParagraph"/>
              <w:spacing w:before="44"/>
              <w:ind w:left="173" w:right="61"/>
              <w:rPr>
                <w:rFonts w:ascii="Times New Roman" w:hAnsi="Times New Roman" w:cs="Times New Roman"/>
                <w:sz w:val="24"/>
                <w:szCs w:val="24"/>
                <w:lang w:val="hu-HU"/>
              </w:rPr>
            </w:pPr>
            <w:r w:rsidRPr="0035781B">
              <w:rPr>
                <w:rFonts w:ascii="Times New Roman" w:hAnsi="Times New Roman" w:cs="Times New Roman"/>
                <w:sz w:val="24"/>
                <w:szCs w:val="24"/>
                <w:lang w:val="hu-HU"/>
              </w:rPr>
              <w:t>szabadidő aktív eltöltését kedvelők, szórakozni vágyók, belföld, minden korosztály</w:t>
            </w:r>
          </w:p>
        </w:tc>
      </w:tr>
      <w:tr w:rsidR="00662FEE" w:rsidRPr="0035781B" w14:paraId="7033FEE5" w14:textId="77777777" w:rsidTr="00E858CA">
        <w:trPr>
          <w:trHeight w:val="1876"/>
        </w:trPr>
        <w:tc>
          <w:tcPr>
            <w:tcW w:w="2268" w:type="dxa"/>
            <w:gridSpan w:val="2"/>
            <w:tcBorders>
              <w:bottom w:val="single" w:sz="4" w:space="0" w:color="auto"/>
            </w:tcBorders>
          </w:tcPr>
          <w:p w14:paraId="0EE1E52A" w14:textId="77777777" w:rsidR="00662FEE" w:rsidRPr="0035781B" w:rsidRDefault="00662FEE" w:rsidP="00D7626F">
            <w:pPr>
              <w:pStyle w:val="TableParagraph"/>
              <w:spacing w:before="8"/>
              <w:rPr>
                <w:rFonts w:ascii="Times New Roman" w:hAnsi="Times New Roman" w:cs="Times New Roman"/>
                <w:sz w:val="24"/>
                <w:szCs w:val="24"/>
                <w:lang w:val="hu-HU"/>
              </w:rPr>
            </w:pPr>
          </w:p>
          <w:p w14:paraId="0B2142EB" w14:textId="77777777" w:rsidR="00662FEE" w:rsidRPr="0035781B" w:rsidRDefault="00662FEE" w:rsidP="00D7626F">
            <w:pPr>
              <w:pStyle w:val="TableParagraph"/>
              <w:spacing w:line="237" w:lineRule="auto"/>
              <w:ind w:left="173" w:right="139"/>
              <w:rPr>
                <w:rFonts w:ascii="Times New Roman" w:hAnsi="Times New Roman" w:cs="Times New Roman"/>
                <w:sz w:val="24"/>
                <w:szCs w:val="24"/>
                <w:lang w:val="hu-HU"/>
              </w:rPr>
            </w:pPr>
            <w:r w:rsidRPr="0035781B">
              <w:rPr>
                <w:rFonts w:ascii="Times New Roman" w:hAnsi="Times New Roman" w:cs="Times New Roman"/>
                <w:sz w:val="24"/>
                <w:szCs w:val="24"/>
                <w:lang w:val="hu-HU"/>
              </w:rPr>
              <w:t>Kerékpáros turisztikai termékfejlesztés</w:t>
            </w:r>
          </w:p>
        </w:tc>
        <w:tc>
          <w:tcPr>
            <w:tcW w:w="2127" w:type="dxa"/>
            <w:gridSpan w:val="2"/>
            <w:tcBorders>
              <w:bottom w:val="single" w:sz="4" w:space="0" w:color="auto"/>
            </w:tcBorders>
          </w:tcPr>
          <w:p w14:paraId="1610EFDD" w14:textId="77777777" w:rsidR="00662FEE" w:rsidRPr="0035781B" w:rsidRDefault="00662FEE" w:rsidP="00D7626F">
            <w:pPr>
              <w:pStyle w:val="TableParagraph"/>
              <w:spacing w:before="6"/>
              <w:rPr>
                <w:rFonts w:ascii="Times New Roman" w:hAnsi="Times New Roman" w:cs="Times New Roman"/>
                <w:sz w:val="24"/>
                <w:szCs w:val="24"/>
                <w:lang w:val="hu-HU"/>
              </w:rPr>
            </w:pPr>
          </w:p>
          <w:p w14:paraId="22CEB77F" w14:textId="77777777" w:rsidR="00662FEE" w:rsidRPr="0035781B" w:rsidRDefault="00662FEE" w:rsidP="00D7626F">
            <w:pPr>
              <w:pStyle w:val="TableParagraph"/>
              <w:ind w:left="315" w:right="170"/>
              <w:rPr>
                <w:rFonts w:ascii="Times New Roman" w:hAnsi="Times New Roman" w:cs="Times New Roman"/>
                <w:sz w:val="24"/>
                <w:szCs w:val="24"/>
                <w:lang w:val="hu-HU"/>
              </w:rPr>
            </w:pPr>
            <w:r w:rsidRPr="0035781B">
              <w:rPr>
                <w:rFonts w:ascii="Times New Roman" w:hAnsi="Times New Roman" w:cs="Times New Roman"/>
                <w:sz w:val="24"/>
                <w:szCs w:val="24"/>
                <w:lang w:val="hu-HU"/>
              </w:rPr>
              <w:t>Szabadidős,</w:t>
            </w:r>
          </w:p>
          <w:p w14:paraId="6F623E2D" w14:textId="77777777" w:rsidR="00662FEE" w:rsidRPr="0035781B" w:rsidRDefault="00662FEE" w:rsidP="00D7626F">
            <w:pPr>
              <w:pStyle w:val="TableParagraph"/>
              <w:spacing w:before="2" w:line="237" w:lineRule="auto"/>
              <w:ind w:left="315" w:right="170"/>
              <w:rPr>
                <w:rFonts w:ascii="Times New Roman" w:hAnsi="Times New Roman" w:cs="Times New Roman"/>
                <w:sz w:val="24"/>
                <w:szCs w:val="24"/>
                <w:lang w:val="hu-HU"/>
              </w:rPr>
            </w:pPr>
            <w:r w:rsidRPr="0035781B">
              <w:rPr>
                <w:rFonts w:ascii="Times New Roman" w:hAnsi="Times New Roman" w:cs="Times New Roman"/>
                <w:sz w:val="24"/>
                <w:szCs w:val="24"/>
                <w:lang w:val="hu-HU"/>
              </w:rPr>
              <w:t>rekreációs turizmus fejlesztése</w:t>
            </w:r>
          </w:p>
        </w:tc>
        <w:tc>
          <w:tcPr>
            <w:tcW w:w="2693" w:type="dxa"/>
            <w:gridSpan w:val="2"/>
            <w:tcBorders>
              <w:bottom w:val="single" w:sz="4" w:space="0" w:color="auto"/>
            </w:tcBorders>
          </w:tcPr>
          <w:p w14:paraId="26F849A6" w14:textId="77777777" w:rsidR="00662FEE" w:rsidRPr="0035781B" w:rsidRDefault="00662FEE" w:rsidP="00D7626F">
            <w:pPr>
              <w:pStyle w:val="TableParagraph"/>
              <w:rPr>
                <w:rFonts w:ascii="Times New Roman" w:hAnsi="Times New Roman" w:cs="Times New Roman"/>
                <w:sz w:val="24"/>
                <w:szCs w:val="24"/>
                <w:lang w:val="hu-HU"/>
              </w:rPr>
            </w:pPr>
          </w:p>
          <w:p w14:paraId="1E2E1E2D" w14:textId="77777777" w:rsidR="00662FEE" w:rsidRPr="0035781B" w:rsidRDefault="00662FEE" w:rsidP="00D7626F">
            <w:pPr>
              <w:pStyle w:val="TableParagraph"/>
              <w:spacing w:before="6"/>
              <w:rPr>
                <w:rFonts w:ascii="Times New Roman" w:hAnsi="Times New Roman" w:cs="Times New Roman"/>
                <w:sz w:val="24"/>
                <w:szCs w:val="24"/>
                <w:lang w:val="hu-HU"/>
              </w:rPr>
            </w:pPr>
          </w:p>
          <w:p w14:paraId="6A487904" w14:textId="77777777" w:rsidR="00662FEE" w:rsidRPr="0035781B" w:rsidRDefault="00662FEE" w:rsidP="00662FEE">
            <w:pPr>
              <w:pStyle w:val="TableParagraph"/>
              <w:ind w:left="285" w:right="272" w:hanging="113"/>
              <w:rPr>
                <w:rFonts w:ascii="Times New Roman" w:hAnsi="Times New Roman" w:cs="Times New Roman"/>
                <w:sz w:val="24"/>
                <w:szCs w:val="24"/>
                <w:lang w:val="hu-HU"/>
              </w:rPr>
            </w:pPr>
            <w:r w:rsidRPr="0035781B">
              <w:rPr>
                <w:rFonts w:ascii="Times New Roman" w:hAnsi="Times New Roman" w:cs="Times New Roman"/>
                <w:sz w:val="24"/>
                <w:szCs w:val="24"/>
                <w:lang w:val="hu-HU"/>
              </w:rPr>
              <w:t>kerékpáros turizmus</w:t>
            </w:r>
          </w:p>
        </w:tc>
        <w:tc>
          <w:tcPr>
            <w:tcW w:w="2582" w:type="dxa"/>
            <w:gridSpan w:val="2"/>
            <w:tcBorders>
              <w:bottom w:val="single" w:sz="4" w:space="0" w:color="auto"/>
            </w:tcBorders>
          </w:tcPr>
          <w:p w14:paraId="79577208" w14:textId="77777777" w:rsidR="00662FEE" w:rsidRPr="0035781B" w:rsidRDefault="00662FEE" w:rsidP="00D7626F">
            <w:pPr>
              <w:pStyle w:val="TableParagraph"/>
              <w:ind w:left="173" w:right="63"/>
              <w:rPr>
                <w:rFonts w:ascii="Times New Roman" w:hAnsi="Times New Roman" w:cs="Times New Roman"/>
                <w:sz w:val="24"/>
                <w:szCs w:val="24"/>
                <w:lang w:val="hu-HU"/>
              </w:rPr>
            </w:pPr>
            <w:r w:rsidRPr="0035781B">
              <w:rPr>
                <w:rFonts w:ascii="Times New Roman" w:hAnsi="Times New Roman" w:cs="Times New Roman"/>
                <w:sz w:val="24"/>
                <w:szCs w:val="24"/>
                <w:lang w:val="hu-HU"/>
              </w:rPr>
              <w:t>szabadidő aktív eltöltését kedvelők, kerékpáros motivációval, bel- és</w:t>
            </w:r>
          </w:p>
          <w:p w14:paraId="2ABE861B" w14:textId="77777777" w:rsidR="00662FEE" w:rsidRPr="0035781B" w:rsidRDefault="00662FEE" w:rsidP="00D7626F">
            <w:pPr>
              <w:pStyle w:val="TableParagraph"/>
              <w:spacing w:line="267" w:lineRule="exact"/>
              <w:ind w:left="173" w:right="62"/>
              <w:rPr>
                <w:rFonts w:ascii="Times New Roman" w:hAnsi="Times New Roman" w:cs="Times New Roman"/>
                <w:sz w:val="24"/>
                <w:szCs w:val="24"/>
                <w:lang w:val="hu-HU"/>
              </w:rPr>
            </w:pPr>
            <w:r w:rsidRPr="0035781B">
              <w:rPr>
                <w:rFonts w:ascii="Times New Roman" w:hAnsi="Times New Roman" w:cs="Times New Roman"/>
                <w:sz w:val="24"/>
                <w:szCs w:val="24"/>
                <w:lang w:val="hu-HU"/>
              </w:rPr>
              <w:t>külföldiek, minden</w:t>
            </w:r>
          </w:p>
          <w:p w14:paraId="6A2B948B" w14:textId="77777777" w:rsidR="00662FEE" w:rsidRPr="0035781B" w:rsidRDefault="00662FEE" w:rsidP="00D7626F">
            <w:pPr>
              <w:pStyle w:val="TableParagraph"/>
              <w:ind w:left="173" w:right="61"/>
              <w:rPr>
                <w:rFonts w:ascii="Times New Roman" w:hAnsi="Times New Roman" w:cs="Times New Roman"/>
                <w:sz w:val="24"/>
                <w:szCs w:val="24"/>
                <w:lang w:val="hu-HU"/>
              </w:rPr>
            </w:pPr>
            <w:r w:rsidRPr="0035781B">
              <w:rPr>
                <w:rFonts w:ascii="Times New Roman" w:hAnsi="Times New Roman" w:cs="Times New Roman"/>
                <w:sz w:val="24"/>
                <w:szCs w:val="24"/>
                <w:lang w:val="hu-HU"/>
              </w:rPr>
              <w:t>korosztály, családok, baráti társaságok, kerékpáros</w:t>
            </w:r>
          </w:p>
          <w:p w14:paraId="24EE976D" w14:textId="77777777" w:rsidR="00662FEE" w:rsidRPr="0035781B" w:rsidRDefault="00662FEE" w:rsidP="00D7626F">
            <w:pPr>
              <w:pStyle w:val="TableParagraph"/>
              <w:spacing w:line="252" w:lineRule="exact"/>
              <w:ind w:left="173" w:right="63"/>
              <w:rPr>
                <w:rFonts w:ascii="Times New Roman" w:hAnsi="Times New Roman" w:cs="Times New Roman"/>
                <w:sz w:val="24"/>
                <w:szCs w:val="24"/>
                <w:lang w:val="hu-HU"/>
              </w:rPr>
            </w:pPr>
            <w:r w:rsidRPr="0035781B">
              <w:rPr>
                <w:rFonts w:ascii="Times New Roman" w:hAnsi="Times New Roman" w:cs="Times New Roman"/>
                <w:sz w:val="24"/>
                <w:szCs w:val="24"/>
                <w:lang w:val="hu-HU"/>
              </w:rPr>
              <w:t>klubok, szervezetek</w:t>
            </w:r>
          </w:p>
        </w:tc>
      </w:tr>
    </w:tbl>
    <w:p w14:paraId="15C69047" w14:textId="77777777" w:rsidR="00662FEE" w:rsidRPr="0035781B" w:rsidRDefault="00662FEE" w:rsidP="00662FEE">
      <w:pPr>
        <w:pStyle w:val="Szvegtrzs"/>
        <w:spacing w:before="10"/>
        <w:rPr>
          <w:sz w:val="16"/>
        </w:rPr>
      </w:pPr>
    </w:p>
    <w:p w14:paraId="7D99BBA5" w14:textId="77777777" w:rsidR="00662FEE" w:rsidRPr="0035781B" w:rsidRDefault="00662FEE" w:rsidP="00662FEE">
      <w:pPr>
        <w:pStyle w:val="Szvegtrzs"/>
        <w:spacing w:before="10"/>
        <w:rPr>
          <w:sz w:val="16"/>
        </w:rPr>
      </w:pPr>
    </w:p>
    <w:tbl>
      <w:tblPr>
        <w:tblStyle w:val="TableNormal"/>
        <w:tblW w:w="9670"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9"/>
        <w:gridCol w:w="2242"/>
        <w:gridCol w:w="2439"/>
        <w:gridCol w:w="2750"/>
      </w:tblGrid>
      <w:tr w:rsidR="0035781B" w:rsidRPr="0035781B" w14:paraId="34425576" w14:textId="77777777" w:rsidTr="00E858CA">
        <w:trPr>
          <w:trHeight w:val="301"/>
        </w:trPr>
        <w:tc>
          <w:tcPr>
            <w:tcW w:w="9670" w:type="dxa"/>
            <w:gridSpan w:val="4"/>
            <w:shd w:val="clear" w:color="auto" w:fill="B4C6E7" w:themeFill="accent1" w:themeFillTint="66"/>
          </w:tcPr>
          <w:p w14:paraId="0DC0B091" w14:textId="77777777" w:rsidR="00662FEE" w:rsidRPr="0035781B" w:rsidRDefault="00662FEE" w:rsidP="00D7626F">
            <w:pPr>
              <w:pStyle w:val="TableParagraph"/>
              <w:spacing w:before="30" w:line="252" w:lineRule="exact"/>
              <w:ind w:left="71"/>
              <w:jc w:val="center"/>
              <w:rPr>
                <w:rFonts w:ascii="Times New Roman" w:hAnsi="Times New Roman" w:cs="Times New Roman"/>
                <w:b/>
                <w:i/>
                <w:sz w:val="24"/>
                <w:szCs w:val="24"/>
              </w:rPr>
            </w:pPr>
            <w:r w:rsidRPr="0035781B">
              <w:rPr>
                <w:rFonts w:ascii="Times New Roman" w:hAnsi="Times New Roman" w:cs="Times New Roman"/>
                <w:b/>
                <w:i/>
                <w:sz w:val="24"/>
                <w:szCs w:val="24"/>
              </w:rPr>
              <w:t>II. TURISZTIKAI INFRASTRUKTÚRA FEJLESZTÉS</w:t>
            </w:r>
          </w:p>
        </w:tc>
      </w:tr>
      <w:tr w:rsidR="0035781B" w:rsidRPr="0035781B" w14:paraId="0163DBDC" w14:textId="77777777" w:rsidTr="00E858CA">
        <w:trPr>
          <w:trHeight w:val="599"/>
        </w:trPr>
        <w:tc>
          <w:tcPr>
            <w:tcW w:w="2239" w:type="dxa"/>
          </w:tcPr>
          <w:p w14:paraId="6FD55ED7" w14:textId="77777777" w:rsidR="00662FEE" w:rsidRPr="0035781B" w:rsidRDefault="00662FEE" w:rsidP="00D7626F">
            <w:pPr>
              <w:pStyle w:val="TableParagraph"/>
              <w:spacing w:before="162"/>
              <w:ind w:left="153"/>
              <w:rPr>
                <w:rFonts w:ascii="Times New Roman" w:hAnsi="Times New Roman" w:cs="Times New Roman"/>
                <w:b/>
                <w:sz w:val="24"/>
                <w:szCs w:val="24"/>
                <w:lang w:val="hu-HU"/>
              </w:rPr>
            </w:pPr>
            <w:r w:rsidRPr="0035781B">
              <w:rPr>
                <w:rFonts w:ascii="Times New Roman" w:hAnsi="Times New Roman" w:cs="Times New Roman"/>
                <w:b/>
                <w:sz w:val="24"/>
                <w:szCs w:val="24"/>
                <w:lang w:val="hu-HU"/>
              </w:rPr>
              <w:t>Fejlesztési elképzelés</w:t>
            </w:r>
          </w:p>
        </w:tc>
        <w:tc>
          <w:tcPr>
            <w:tcW w:w="2242" w:type="dxa"/>
          </w:tcPr>
          <w:p w14:paraId="67A4492D" w14:textId="77777777" w:rsidR="00662FEE" w:rsidRPr="0035781B" w:rsidRDefault="00662FEE" w:rsidP="00D7626F">
            <w:pPr>
              <w:pStyle w:val="TableParagraph"/>
              <w:spacing w:before="162"/>
              <w:ind w:left="530"/>
              <w:rPr>
                <w:rFonts w:ascii="Times New Roman" w:hAnsi="Times New Roman" w:cs="Times New Roman"/>
                <w:b/>
                <w:sz w:val="24"/>
                <w:szCs w:val="24"/>
                <w:lang w:val="hu-HU"/>
              </w:rPr>
            </w:pPr>
            <w:r w:rsidRPr="0035781B">
              <w:rPr>
                <w:rFonts w:ascii="Times New Roman" w:hAnsi="Times New Roman" w:cs="Times New Roman"/>
                <w:b/>
                <w:sz w:val="24"/>
                <w:szCs w:val="24"/>
                <w:lang w:val="hu-HU"/>
              </w:rPr>
              <w:t>Stratégiai cél</w:t>
            </w:r>
          </w:p>
        </w:tc>
        <w:tc>
          <w:tcPr>
            <w:tcW w:w="2439" w:type="dxa"/>
          </w:tcPr>
          <w:p w14:paraId="249832EB" w14:textId="77777777" w:rsidR="00662FEE" w:rsidRPr="0035781B" w:rsidRDefault="00662FEE" w:rsidP="00D7626F">
            <w:pPr>
              <w:pStyle w:val="TableParagraph"/>
              <w:spacing w:before="28"/>
              <w:ind w:left="183" w:right="175"/>
              <w:jc w:val="center"/>
              <w:rPr>
                <w:rFonts w:ascii="Times New Roman" w:hAnsi="Times New Roman" w:cs="Times New Roman"/>
                <w:b/>
                <w:sz w:val="24"/>
                <w:szCs w:val="24"/>
                <w:lang w:val="hu-HU"/>
              </w:rPr>
            </w:pPr>
            <w:r w:rsidRPr="0035781B">
              <w:rPr>
                <w:rFonts w:ascii="Times New Roman" w:hAnsi="Times New Roman" w:cs="Times New Roman"/>
                <w:b/>
                <w:sz w:val="24"/>
                <w:szCs w:val="24"/>
                <w:lang w:val="hu-HU"/>
              </w:rPr>
              <w:t>Kiemelt terület /útvonal/téma</w:t>
            </w:r>
          </w:p>
        </w:tc>
        <w:tc>
          <w:tcPr>
            <w:tcW w:w="2750" w:type="dxa"/>
          </w:tcPr>
          <w:p w14:paraId="7DE6269A" w14:textId="77777777" w:rsidR="00662FEE" w:rsidRPr="0035781B" w:rsidRDefault="00662FEE" w:rsidP="00D7626F">
            <w:pPr>
              <w:pStyle w:val="TableParagraph"/>
              <w:spacing w:before="162"/>
              <w:ind w:left="52" w:right="39"/>
              <w:jc w:val="center"/>
              <w:rPr>
                <w:rFonts w:ascii="Times New Roman" w:hAnsi="Times New Roman" w:cs="Times New Roman"/>
                <w:b/>
                <w:sz w:val="24"/>
                <w:szCs w:val="24"/>
                <w:lang w:val="hu-HU"/>
              </w:rPr>
            </w:pPr>
            <w:r w:rsidRPr="0035781B">
              <w:rPr>
                <w:rFonts w:ascii="Times New Roman" w:hAnsi="Times New Roman" w:cs="Times New Roman"/>
                <w:b/>
                <w:sz w:val="24"/>
                <w:szCs w:val="24"/>
                <w:lang w:val="hu-HU"/>
              </w:rPr>
              <w:t>Célcsoport</w:t>
            </w:r>
          </w:p>
        </w:tc>
      </w:tr>
      <w:tr w:rsidR="0035781B" w:rsidRPr="0035781B" w14:paraId="782DB084" w14:textId="77777777" w:rsidTr="00E858CA">
        <w:trPr>
          <w:trHeight w:val="899"/>
        </w:trPr>
        <w:tc>
          <w:tcPr>
            <w:tcW w:w="2239" w:type="dxa"/>
          </w:tcPr>
          <w:p w14:paraId="6EF6286A" w14:textId="77777777" w:rsidR="00662FEE" w:rsidRPr="0035781B" w:rsidRDefault="00662FEE" w:rsidP="00D7626F">
            <w:pPr>
              <w:pStyle w:val="TableParagraph"/>
              <w:spacing w:before="44"/>
              <w:ind w:left="170" w:right="135" w:firstLine="3"/>
              <w:rPr>
                <w:rFonts w:ascii="Times New Roman" w:hAnsi="Times New Roman" w:cs="Times New Roman"/>
                <w:sz w:val="24"/>
                <w:szCs w:val="24"/>
                <w:lang w:val="hu-HU"/>
              </w:rPr>
            </w:pPr>
            <w:r w:rsidRPr="0035781B">
              <w:rPr>
                <w:rFonts w:ascii="Times New Roman" w:hAnsi="Times New Roman" w:cs="Times New Roman"/>
                <w:sz w:val="24"/>
                <w:szCs w:val="24"/>
                <w:lang w:val="hu-HU"/>
              </w:rPr>
              <w:t>Összefüggő gyalogos területek, zöldfolyósok létrehozása</w:t>
            </w:r>
          </w:p>
        </w:tc>
        <w:tc>
          <w:tcPr>
            <w:tcW w:w="2242" w:type="dxa"/>
          </w:tcPr>
          <w:p w14:paraId="74794BC3" w14:textId="77777777" w:rsidR="00662FEE" w:rsidRPr="0035781B" w:rsidRDefault="00662FEE" w:rsidP="00D7626F">
            <w:pPr>
              <w:pStyle w:val="TableParagraph"/>
              <w:spacing w:before="179"/>
              <w:ind w:left="202" w:right="129"/>
              <w:rPr>
                <w:rFonts w:ascii="Times New Roman" w:hAnsi="Times New Roman" w:cs="Times New Roman"/>
                <w:sz w:val="24"/>
                <w:szCs w:val="24"/>
                <w:lang w:val="hu-HU"/>
              </w:rPr>
            </w:pPr>
            <w:r w:rsidRPr="0035781B">
              <w:rPr>
                <w:rFonts w:ascii="Times New Roman" w:hAnsi="Times New Roman" w:cs="Times New Roman"/>
                <w:sz w:val="24"/>
                <w:szCs w:val="24"/>
                <w:lang w:val="hu-HU"/>
              </w:rPr>
              <w:t>Infrastruktúra és szolgáltatás fejlesztés</w:t>
            </w:r>
          </w:p>
        </w:tc>
        <w:tc>
          <w:tcPr>
            <w:tcW w:w="2439" w:type="dxa"/>
          </w:tcPr>
          <w:p w14:paraId="6C5C7ABD" w14:textId="77777777" w:rsidR="00662FEE" w:rsidRPr="0035781B" w:rsidRDefault="00662FEE" w:rsidP="00D7626F">
            <w:pPr>
              <w:pStyle w:val="TableParagraph"/>
              <w:spacing w:before="179"/>
              <w:ind w:left="228" w:right="381"/>
              <w:rPr>
                <w:rFonts w:ascii="Times New Roman" w:hAnsi="Times New Roman" w:cs="Times New Roman"/>
                <w:sz w:val="24"/>
                <w:szCs w:val="24"/>
                <w:lang w:val="hu-HU"/>
              </w:rPr>
            </w:pPr>
            <w:r w:rsidRPr="0035781B">
              <w:rPr>
                <w:rFonts w:ascii="Times New Roman" w:hAnsi="Times New Roman" w:cs="Times New Roman"/>
                <w:sz w:val="24"/>
                <w:szCs w:val="24"/>
                <w:lang w:val="hu-HU"/>
              </w:rPr>
              <w:t>Duna-part, Rákospatak mentén</w:t>
            </w:r>
          </w:p>
        </w:tc>
        <w:tc>
          <w:tcPr>
            <w:tcW w:w="2750" w:type="dxa"/>
          </w:tcPr>
          <w:p w14:paraId="32DD8B17" w14:textId="77777777" w:rsidR="00662FEE" w:rsidRPr="0035781B" w:rsidRDefault="00662FEE" w:rsidP="00D7626F">
            <w:pPr>
              <w:pStyle w:val="TableParagraph"/>
              <w:spacing w:before="179"/>
              <w:ind w:left="199" w:right="350"/>
              <w:rPr>
                <w:rFonts w:ascii="Times New Roman" w:hAnsi="Times New Roman" w:cs="Times New Roman"/>
                <w:sz w:val="24"/>
                <w:szCs w:val="24"/>
                <w:lang w:val="hu-HU"/>
              </w:rPr>
            </w:pPr>
            <w:r w:rsidRPr="0035781B">
              <w:rPr>
                <w:rFonts w:ascii="Times New Roman" w:hAnsi="Times New Roman" w:cs="Times New Roman"/>
                <w:sz w:val="24"/>
                <w:szCs w:val="24"/>
                <w:lang w:val="hu-HU"/>
              </w:rPr>
              <w:t>helyi lakosok, városnéző turisták</w:t>
            </w:r>
          </w:p>
        </w:tc>
      </w:tr>
      <w:tr w:rsidR="0035781B" w:rsidRPr="0035781B" w14:paraId="67596001" w14:textId="77777777" w:rsidTr="00E858CA">
        <w:trPr>
          <w:trHeight w:val="2099"/>
        </w:trPr>
        <w:tc>
          <w:tcPr>
            <w:tcW w:w="2239" w:type="dxa"/>
          </w:tcPr>
          <w:p w14:paraId="0BD9BCE1" w14:textId="77777777" w:rsidR="00662FEE" w:rsidRPr="0035781B" w:rsidRDefault="00662FEE" w:rsidP="00D7626F">
            <w:pPr>
              <w:pStyle w:val="TableParagraph"/>
              <w:spacing w:before="44"/>
              <w:ind w:left="170" w:right="135" w:firstLine="3"/>
              <w:rPr>
                <w:rFonts w:ascii="Times New Roman" w:hAnsi="Times New Roman" w:cs="Times New Roman"/>
                <w:sz w:val="24"/>
                <w:szCs w:val="24"/>
                <w:lang w:val="hu-HU"/>
              </w:rPr>
            </w:pPr>
            <w:r w:rsidRPr="0035781B">
              <w:rPr>
                <w:rFonts w:ascii="Times New Roman" w:hAnsi="Times New Roman" w:cs="Times New Roman"/>
                <w:sz w:val="24"/>
                <w:szCs w:val="24"/>
                <w:lang w:val="hu-HU"/>
              </w:rPr>
              <w:t>Népsziget tulajdonviszonyai rendezésének szorgalmazása, a terület fejlesztése</w:t>
            </w:r>
          </w:p>
        </w:tc>
        <w:tc>
          <w:tcPr>
            <w:tcW w:w="2242" w:type="dxa"/>
          </w:tcPr>
          <w:p w14:paraId="3B2FC035" w14:textId="77777777" w:rsidR="00662FEE" w:rsidRPr="0035781B" w:rsidRDefault="00662FEE" w:rsidP="00D7626F">
            <w:pPr>
              <w:pStyle w:val="TableParagraph"/>
              <w:spacing w:before="179"/>
              <w:ind w:left="202" w:right="129"/>
              <w:rPr>
                <w:rFonts w:ascii="Times New Roman" w:hAnsi="Times New Roman" w:cs="Times New Roman"/>
                <w:sz w:val="24"/>
                <w:szCs w:val="24"/>
                <w:lang w:val="hu-HU"/>
              </w:rPr>
            </w:pPr>
            <w:r w:rsidRPr="0035781B">
              <w:rPr>
                <w:rFonts w:ascii="Times New Roman" w:hAnsi="Times New Roman" w:cs="Times New Roman"/>
                <w:sz w:val="24"/>
                <w:szCs w:val="24"/>
                <w:lang w:val="hu-HU"/>
              </w:rPr>
              <w:t>Infrastruktúra és szolgáltatás fejlesztés</w:t>
            </w:r>
          </w:p>
        </w:tc>
        <w:tc>
          <w:tcPr>
            <w:tcW w:w="2439" w:type="dxa"/>
          </w:tcPr>
          <w:p w14:paraId="31ED7B22" w14:textId="77777777" w:rsidR="00662FEE" w:rsidRPr="0035781B" w:rsidRDefault="00662FEE" w:rsidP="00D7626F">
            <w:pPr>
              <w:pStyle w:val="TableParagraph"/>
              <w:spacing w:before="179"/>
              <w:ind w:left="228" w:right="381"/>
              <w:rPr>
                <w:rFonts w:ascii="Times New Roman" w:hAnsi="Times New Roman" w:cs="Times New Roman"/>
                <w:sz w:val="24"/>
                <w:szCs w:val="24"/>
                <w:lang w:val="hu-HU"/>
              </w:rPr>
            </w:pPr>
            <w:r w:rsidRPr="0035781B">
              <w:rPr>
                <w:rFonts w:ascii="Times New Roman" w:hAnsi="Times New Roman" w:cs="Times New Roman"/>
                <w:sz w:val="24"/>
                <w:szCs w:val="24"/>
                <w:lang w:val="hu-HU"/>
              </w:rPr>
              <w:t>Népsziget</w:t>
            </w:r>
          </w:p>
        </w:tc>
        <w:tc>
          <w:tcPr>
            <w:tcW w:w="2750" w:type="dxa"/>
          </w:tcPr>
          <w:p w14:paraId="7E99A4EF" w14:textId="77777777" w:rsidR="00662FEE" w:rsidRPr="0035781B" w:rsidRDefault="00662FEE" w:rsidP="00D7626F">
            <w:pPr>
              <w:pStyle w:val="TableParagraph"/>
              <w:spacing w:before="179"/>
              <w:ind w:left="199" w:right="350"/>
              <w:rPr>
                <w:rFonts w:ascii="Times New Roman" w:hAnsi="Times New Roman" w:cs="Times New Roman"/>
                <w:sz w:val="24"/>
                <w:szCs w:val="24"/>
                <w:lang w:val="hu-HU"/>
              </w:rPr>
            </w:pPr>
            <w:r w:rsidRPr="0035781B">
              <w:rPr>
                <w:rFonts w:ascii="Times New Roman" w:hAnsi="Times New Roman" w:cs="Times New Roman"/>
                <w:sz w:val="24"/>
                <w:szCs w:val="24"/>
                <w:lang w:val="hu-HU"/>
              </w:rPr>
              <w:t>helyi lakosok, városnéző turisták</w:t>
            </w:r>
          </w:p>
        </w:tc>
      </w:tr>
      <w:tr w:rsidR="0035781B" w:rsidRPr="0035781B" w14:paraId="7D49846C" w14:textId="77777777" w:rsidTr="00E858CA">
        <w:trPr>
          <w:trHeight w:val="2099"/>
        </w:trPr>
        <w:tc>
          <w:tcPr>
            <w:tcW w:w="2239" w:type="dxa"/>
          </w:tcPr>
          <w:p w14:paraId="6AC4F7E1" w14:textId="77777777" w:rsidR="00662FEE" w:rsidRPr="0035781B" w:rsidRDefault="00662FEE" w:rsidP="00D7626F">
            <w:pPr>
              <w:pStyle w:val="TableParagraph"/>
              <w:ind w:left="173" w:right="315"/>
              <w:rPr>
                <w:rFonts w:ascii="Times New Roman" w:hAnsi="Times New Roman" w:cs="Times New Roman"/>
                <w:sz w:val="24"/>
                <w:szCs w:val="24"/>
                <w:lang w:val="hu-HU"/>
              </w:rPr>
            </w:pPr>
            <w:r w:rsidRPr="0035781B">
              <w:rPr>
                <w:rFonts w:ascii="Times New Roman" w:hAnsi="Times New Roman" w:cs="Times New Roman"/>
                <w:sz w:val="24"/>
                <w:szCs w:val="24"/>
                <w:lang w:val="hu-HU"/>
              </w:rPr>
              <w:t>Hop on Hop off városnéző buszok útvonal</w:t>
            </w:r>
            <w:r w:rsidR="00AC7B7A" w:rsidRPr="0035781B">
              <w:rPr>
                <w:rFonts w:ascii="Times New Roman" w:hAnsi="Times New Roman" w:cs="Times New Roman"/>
                <w:sz w:val="24"/>
                <w:szCs w:val="24"/>
                <w:lang w:val="hu-HU"/>
              </w:rPr>
              <w:t>a</w:t>
            </w:r>
            <w:r w:rsidRPr="0035781B">
              <w:rPr>
                <w:rFonts w:ascii="Times New Roman" w:hAnsi="Times New Roman" w:cs="Times New Roman"/>
                <w:sz w:val="24"/>
                <w:szCs w:val="24"/>
                <w:lang w:val="hu-HU"/>
              </w:rPr>
              <w:t xml:space="preserve"> kiterjesztési lehetőségének vizsgálata  a XIII. kerület fontos turisztikai gócpontjaira</w:t>
            </w:r>
          </w:p>
          <w:p w14:paraId="216653B3" w14:textId="77777777" w:rsidR="00237393" w:rsidRPr="0035781B" w:rsidRDefault="00237393" w:rsidP="00D7626F">
            <w:pPr>
              <w:pStyle w:val="TableParagraph"/>
              <w:ind w:left="173" w:right="315"/>
              <w:rPr>
                <w:rFonts w:ascii="Times New Roman" w:hAnsi="Times New Roman" w:cs="Times New Roman"/>
                <w:sz w:val="24"/>
                <w:szCs w:val="24"/>
                <w:lang w:val="hu-HU"/>
              </w:rPr>
            </w:pPr>
          </w:p>
        </w:tc>
        <w:tc>
          <w:tcPr>
            <w:tcW w:w="2242" w:type="dxa"/>
          </w:tcPr>
          <w:p w14:paraId="6DA5AF4D" w14:textId="77777777" w:rsidR="00662FEE" w:rsidRPr="0035781B" w:rsidRDefault="00662FEE" w:rsidP="00D7626F">
            <w:pPr>
              <w:pStyle w:val="TableParagraph"/>
              <w:rPr>
                <w:rFonts w:ascii="Times New Roman" w:hAnsi="Times New Roman" w:cs="Times New Roman"/>
                <w:sz w:val="24"/>
                <w:szCs w:val="24"/>
                <w:lang w:val="hu-HU"/>
              </w:rPr>
            </w:pPr>
          </w:p>
          <w:p w14:paraId="0842FC6F" w14:textId="77777777" w:rsidR="00662FEE" w:rsidRPr="0035781B" w:rsidRDefault="00662FEE" w:rsidP="00D7626F">
            <w:pPr>
              <w:pStyle w:val="TableParagraph"/>
              <w:ind w:left="202"/>
              <w:rPr>
                <w:rFonts w:ascii="Times New Roman" w:hAnsi="Times New Roman" w:cs="Times New Roman"/>
                <w:sz w:val="24"/>
                <w:szCs w:val="24"/>
                <w:lang w:val="hu-HU"/>
              </w:rPr>
            </w:pPr>
          </w:p>
          <w:p w14:paraId="0CDAF1B0" w14:textId="77777777" w:rsidR="00662FEE" w:rsidRPr="0035781B" w:rsidRDefault="00662FEE" w:rsidP="00D7626F">
            <w:pPr>
              <w:pStyle w:val="TableParagraph"/>
              <w:spacing w:before="7"/>
              <w:ind w:left="202"/>
              <w:rPr>
                <w:rFonts w:ascii="Times New Roman" w:hAnsi="Times New Roman" w:cs="Times New Roman"/>
                <w:sz w:val="24"/>
                <w:szCs w:val="24"/>
                <w:lang w:val="hu-HU"/>
              </w:rPr>
            </w:pPr>
          </w:p>
          <w:p w14:paraId="4676ABBA" w14:textId="77777777" w:rsidR="00662FEE" w:rsidRPr="0035781B" w:rsidRDefault="00662FEE" w:rsidP="00D7626F">
            <w:pPr>
              <w:pStyle w:val="TableParagraph"/>
              <w:ind w:left="202" w:right="129"/>
              <w:rPr>
                <w:rFonts w:ascii="Times New Roman" w:hAnsi="Times New Roman" w:cs="Times New Roman"/>
                <w:sz w:val="24"/>
                <w:szCs w:val="24"/>
                <w:lang w:val="hu-HU"/>
              </w:rPr>
            </w:pPr>
            <w:r w:rsidRPr="0035781B">
              <w:rPr>
                <w:rFonts w:ascii="Times New Roman" w:hAnsi="Times New Roman" w:cs="Times New Roman"/>
                <w:sz w:val="24"/>
                <w:szCs w:val="24"/>
                <w:lang w:val="hu-HU"/>
              </w:rPr>
              <w:t>Infrastruktúra és szolgáltatás fejlesztés</w:t>
            </w:r>
          </w:p>
        </w:tc>
        <w:tc>
          <w:tcPr>
            <w:tcW w:w="2439" w:type="dxa"/>
          </w:tcPr>
          <w:p w14:paraId="51A6E0A7" w14:textId="77777777" w:rsidR="00662FEE" w:rsidRPr="0035781B" w:rsidRDefault="00662FEE" w:rsidP="00D7626F">
            <w:pPr>
              <w:pStyle w:val="TableParagraph"/>
              <w:rPr>
                <w:rFonts w:ascii="Times New Roman" w:hAnsi="Times New Roman" w:cs="Times New Roman"/>
                <w:sz w:val="24"/>
                <w:szCs w:val="24"/>
                <w:lang w:val="hu-HU"/>
              </w:rPr>
            </w:pPr>
          </w:p>
          <w:p w14:paraId="0A053798" w14:textId="77777777" w:rsidR="00662FEE" w:rsidRPr="0035781B" w:rsidRDefault="00662FEE" w:rsidP="00D7626F">
            <w:pPr>
              <w:pStyle w:val="TableParagraph"/>
              <w:spacing w:before="7"/>
              <w:rPr>
                <w:rFonts w:ascii="Times New Roman" w:hAnsi="Times New Roman" w:cs="Times New Roman"/>
                <w:sz w:val="24"/>
                <w:szCs w:val="24"/>
                <w:lang w:val="hu-HU"/>
              </w:rPr>
            </w:pPr>
          </w:p>
          <w:p w14:paraId="05327C4B" w14:textId="77777777" w:rsidR="00662FEE" w:rsidRPr="0035781B" w:rsidRDefault="00662FEE" w:rsidP="00D7626F">
            <w:pPr>
              <w:pStyle w:val="TableParagraph"/>
              <w:ind w:left="223" w:right="231"/>
              <w:rPr>
                <w:rFonts w:ascii="Times New Roman" w:hAnsi="Times New Roman" w:cs="Times New Roman"/>
                <w:sz w:val="24"/>
                <w:szCs w:val="24"/>
                <w:lang w:val="hu-HU"/>
              </w:rPr>
            </w:pPr>
            <w:r w:rsidRPr="0035781B">
              <w:rPr>
                <w:rFonts w:ascii="Times New Roman" w:hAnsi="Times New Roman" w:cs="Times New Roman"/>
                <w:sz w:val="24"/>
                <w:szCs w:val="24"/>
                <w:lang w:val="hu-HU"/>
              </w:rPr>
              <w:t xml:space="preserve">Duna-part, Újlipótváros, Lehel </w:t>
            </w:r>
            <w:r w:rsidR="00AC7B7A" w:rsidRPr="0035781B">
              <w:rPr>
                <w:rFonts w:ascii="Times New Roman" w:hAnsi="Times New Roman" w:cs="Times New Roman"/>
                <w:sz w:val="24"/>
                <w:szCs w:val="24"/>
                <w:lang w:val="hu-HU"/>
              </w:rPr>
              <w:t>Csarnok Élel</w:t>
            </w:r>
            <w:r w:rsidRPr="0035781B">
              <w:rPr>
                <w:rFonts w:ascii="Times New Roman" w:hAnsi="Times New Roman" w:cs="Times New Roman"/>
                <w:sz w:val="24"/>
                <w:szCs w:val="24"/>
                <w:lang w:val="hu-HU"/>
              </w:rPr>
              <w:t>miszer</w:t>
            </w:r>
            <w:r w:rsidR="00AC7B7A" w:rsidRPr="0035781B">
              <w:rPr>
                <w:rFonts w:ascii="Times New Roman" w:hAnsi="Times New Roman" w:cs="Times New Roman"/>
                <w:sz w:val="24"/>
                <w:szCs w:val="24"/>
                <w:lang w:val="hu-HU"/>
              </w:rPr>
              <w:t xml:space="preserve"> Keres</w:t>
            </w:r>
            <w:r w:rsidRPr="0035781B">
              <w:rPr>
                <w:rFonts w:ascii="Times New Roman" w:hAnsi="Times New Roman" w:cs="Times New Roman"/>
                <w:sz w:val="24"/>
                <w:szCs w:val="24"/>
                <w:lang w:val="hu-HU"/>
              </w:rPr>
              <w:t>kedelmi Központ, Marina</w:t>
            </w:r>
            <w:r w:rsidR="00AC7B7A" w:rsidRPr="0035781B">
              <w:rPr>
                <w:rFonts w:ascii="Times New Roman" w:hAnsi="Times New Roman" w:cs="Times New Roman"/>
                <w:sz w:val="24"/>
                <w:szCs w:val="24"/>
                <w:lang w:val="hu-HU"/>
              </w:rPr>
              <w:t xml:space="preserve"> </w:t>
            </w:r>
            <w:r w:rsidRPr="0035781B">
              <w:rPr>
                <w:rFonts w:ascii="Times New Roman" w:hAnsi="Times New Roman" w:cs="Times New Roman"/>
                <w:sz w:val="24"/>
                <w:szCs w:val="24"/>
                <w:lang w:val="hu-HU"/>
              </w:rPr>
              <w:t xml:space="preserve">part,  </w:t>
            </w:r>
          </w:p>
          <w:p w14:paraId="7CD6F3F4" w14:textId="77777777" w:rsidR="00662FEE" w:rsidRPr="0035781B" w:rsidRDefault="00662FEE" w:rsidP="00D7626F">
            <w:pPr>
              <w:pStyle w:val="TableParagraph"/>
              <w:spacing w:before="1"/>
              <w:ind w:left="112"/>
              <w:rPr>
                <w:rFonts w:ascii="Times New Roman" w:hAnsi="Times New Roman" w:cs="Times New Roman"/>
                <w:sz w:val="24"/>
                <w:szCs w:val="24"/>
                <w:lang w:val="hu-HU"/>
              </w:rPr>
            </w:pPr>
          </w:p>
        </w:tc>
        <w:tc>
          <w:tcPr>
            <w:tcW w:w="2750" w:type="dxa"/>
          </w:tcPr>
          <w:p w14:paraId="5D59C602" w14:textId="77777777" w:rsidR="00662FEE" w:rsidRPr="0035781B" w:rsidRDefault="00662FEE" w:rsidP="00662FEE">
            <w:pPr>
              <w:pStyle w:val="TableParagraph"/>
              <w:ind w:firstLine="199"/>
              <w:rPr>
                <w:rFonts w:ascii="Times New Roman" w:hAnsi="Times New Roman" w:cs="Times New Roman"/>
                <w:sz w:val="24"/>
                <w:szCs w:val="24"/>
                <w:lang w:val="hu-HU"/>
              </w:rPr>
            </w:pPr>
          </w:p>
          <w:p w14:paraId="580E29FE" w14:textId="77777777" w:rsidR="00662FEE" w:rsidRPr="0035781B" w:rsidRDefault="00662FEE" w:rsidP="00662FEE">
            <w:pPr>
              <w:pStyle w:val="TableParagraph"/>
              <w:ind w:firstLine="199"/>
              <w:rPr>
                <w:rFonts w:ascii="Times New Roman" w:hAnsi="Times New Roman" w:cs="Times New Roman"/>
                <w:sz w:val="24"/>
                <w:szCs w:val="24"/>
                <w:lang w:val="hu-HU"/>
              </w:rPr>
            </w:pPr>
          </w:p>
          <w:p w14:paraId="326DEB5D" w14:textId="77777777" w:rsidR="00662FEE" w:rsidRPr="0035781B" w:rsidRDefault="00662FEE" w:rsidP="00662FEE">
            <w:pPr>
              <w:pStyle w:val="TableParagraph"/>
              <w:spacing w:before="7"/>
              <w:ind w:firstLine="199"/>
              <w:rPr>
                <w:rFonts w:ascii="Times New Roman" w:hAnsi="Times New Roman" w:cs="Times New Roman"/>
                <w:sz w:val="24"/>
                <w:szCs w:val="24"/>
                <w:lang w:val="hu-HU"/>
              </w:rPr>
            </w:pPr>
          </w:p>
          <w:p w14:paraId="3DEB0C74" w14:textId="77777777" w:rsidR="00662FEE" w:rsidRPr="0035781B" w:rsidRDefault="00662FEE" w:rsidP="00662FEE">
            <w:pPr>
              <w:pStyle w:val="TableParagraph"/>
              <w:spacing w:before="1"/>
              <w:ind w:left="52" w:right="42" w:firstLine="199"/>
              <w:rPr>
                <w:rFonts w:ascii="Times New Roman" w:hAnsi="Times New Roman" w:cs="Times New Roman"/>
                <w:sz w:val="24"/>
                <w:szCs w:val="24"/>
                <w:lang w:val="hu-HU"/>
              </w:rPr>
            </w:pPr>
            <w:r w:rsidRPr="0035781B">
              <w:rPr>
                <w:rFonts w:ascii="Times New Roman" w:hAnsi="Times New Roman" w:cs="Times New Roman"/>
                <w:sz w:val="24"/>
                <w:szCs w:val="24"/>
                <w:lang w:val="hu-HU"/>
              </w:rPr>
              <w:t>városnéző turisták</w:t>
            </w:r>
          </w:p>
        </w:tc>
      </w:tr>
      <w:tr w:rsidR="0035781B" w:rsidRPr="0035781B" w14:paraId="347CE868" w14:textId="77777777" w:rsidTr="00E858CA">
        <w:trPr>
          <w:trHeight w:val="1199"/>
        </w:trPr>
        <w:tc>
          <w:tcPr>
            <w:tcW w:w="2239" w:type="dxa"/>
          </w:tcPr>
          <w:p w14:paraId="086A0B9D" w14:textId="77777777" w:rsidR="00662FEE" w:rsidRPr="0035781B" w:rsidRDefault="00662FEE" w:rsidP="00D7626F">
            <w:pPr>
              <w:pStyle w:val="TableParagraph"/>
              <w:spacing w:before="59"/>
              <w:ind w:left="173" w:right="64"/>
              <w:rPr>
                <w:rFonts w:ascii="Times New Roman" w:hAnsi="Times New Roman" w:cs="Times New Roman"/>
                <w:sz w:val="24"/>
                <w:szCs w:val="24"/>
                <w:lang w:val="hu-HU"/>
              </w:rPr>
            </w:pPr>
            <w:r w:rsidRPr="0035781B">
              <w:rPr>
                <w:rFonts w:ascii="Times New Roman" w:hAnsi="Times New Roman" w:cs="Times New Roman"/>
                <w:sz w:val="24"/>
                <w:szCs w:val="24"/>
                <w:lang w:val="hu-HU"/>
              </w:rPr>
              <w:t>Kerületi turisztikai információs</w:t>
            </w:r>
          </w:p>
          <w:p w14:paraId="674C3A8F" w14:textId="77777777" w:rsidR="00662FEE" w:rsidRPr="0035781B" w:rsidRDefault="00662FEE" w:rsidP="00D7626F">
            <w:pPr>
              <w:pStyle w:val="TableParagraph"/>
              <w:ind w:left="173" w:right="228"/>
              <w:rPr>
                <w:rFonts w:ascii="Times New Roman" w:hAnsi="Times New Roman" w:cs="Times New Roman"/>
                <w:sz w:val="24"/>
                <w:szCs w:val="24"/>
                <w:lang w:val="hu-HU"/>
              </w:rPr>
            </w:pPr>
            <w:r w:rsidRPr="0035781B">
              <w:rPr>
                <w:rFonts w:ascii="Times New Roman" w:hAnsi="Times New Roman" w:cs="Times New Roman"/>
                <w:sz w:val="24"/>
                <w:szCs w:val="24"/>
                <w:lang w:val="hu-HU"/>
              </w:rPr>
              <w:t>táblarendszer kidolgozása</w:t>
            </w:r>
          </w:p>
        </w:tc>
        <w:tc>
          <w:tcPr>
            <w:tcW w:w="2242" w:type="dxa"/>
          </w:tcPr>
          <w:p w14:paraId="726F6673" w14:textId="77777777" w:rsidR="00662FEE" w:rsidRPr="0035781B" w:rsidRDefault="00662FEE" w:rsidP="00D7626F">
            <w:pPr>
              <w:pStyle w:val="TableParagraph"/>
              <w:spacing w:before="10"/>
              <w:ind w:left="202"/>
              <w:rPr>
                <w:rFonts w:ascii="Times New Roman" w:hAnsi="Times New Roman" w:cs="Times New Roman"/>
                <w:sz w:val="24"/>
                <w:szCs w:val="24"/>
                <w:lang w:val="hu-HU"/>
              </w:rPr>
            </w:pPr>
          </w:p>
          <w:p w14:paraId="36BA3633" w14:textId="77777777" w:rsidR="00662FEE" w:rsidRPr="0035781B" w:rsidRDefault="00662FEE" w:rsidP="00D7626F">
            <w:pPr>
              <w:pStyle w:val="TableParagraph"/>
              <w:ind w:left="202" w:right="129"/>
              <w:rPr>
                <w:rFonts w:ascii="Times New Roman" w:hAnsi="Times New Roman" w:cs="Times New Roman"/>
                <w:sz w:val="24"/>
                <w:szCs w:val="24"/>
                <w:lang w:val="hu-HU"/>
              </w:rPr>
            </w:pPr>
            <w:r w:rsidRPr="0035781B">
              <w:rPr>
                <w:rFonts w:ascii="Times New Roman" w:hAnsi="Times New Roman" w:cs="Times New Roman"/>
                <w:sz w:val="24"/>
                <w:szCs w:val="24"/>
                <w:lang w:val="hu-HU"/>
              </w:rPr>
              <w:t>Infrastruktúra és szolgáltatás fejlesztés</w:t>
            </w:r>
          </w:p>
        </w:tc>
        <w:tc>
          <w:tcPr>
            <w:tcW w:w="2439" w:type="dxa"/>
          </w:tcPr>
          <w:p w14:paraId="20BE1613" w14:textId="77777777" w:rsidR="00662FEE" w:rsidRPr="0035781B" w:rsidRDefault="00AC7B7A" w:rsidP="00D7626F">
            <w:pPr>
              <w:pStyle w:val="TableParagraph"/>
              <w:ind w:left="228" w:right="381"/>
              <w:rPr>
                <w:rFonts w:ascii="Times New Roman" w:hAnsi="Times New Roman" w:cs="Times New Roman"/>
                <w:sz w:val="24"/>
                <w:szCs w:val="24"/>
                <w:lang w:val="hu-HU"/>
              </w:rPr>
            </w:pPr>
            <w:r w:rsidRPr="0035781B">
              <w:rPr>
                <w:rFonts w:ascii="Times New Roman" w:hAnsi="Times New Roman" w:cs="Times New Roman"/>
                <w:sz w:val="24"/>
                <w:szCs w:val="24"/>
                <w:lang w:val="hu-HU"/>
              </w:rPr>
              <w:t xml:space="preserve">a </w:t>
            </w:r>
            <w:r w:rsidR="00662FEE" w:rsidRPr="0035781B">
              <w:rPr>
                <w:rFonts w:ascii="Times New Roman" w:hAnsi="Times New Roman" w:cs="Times New Roman"/>
                <w:sz w:val="24"/>
                <w:szCs w:val="24"/>
                <w:lang w:val="hu-HU"/>
              </w:rPr>
              <w:t>kerület turisztikailag frekventált területein</w:t>
            </w:r>
          </w:p>
        </w:tc>
        <w:tc>
          <w:tcPr>
            <w:tcW w:w="2750" w:type="dxa"/>
          </w:tcPr>
          <w:p w14:paraId="37619EAF" w14:textId="77777777" w:rsidR="00662FEE" w:rsidRPr="0035781B" w:rsidRDefault="00662FEE" w:rsidP="00662FEE">
            <w:pPr>
              <w:pStyle w:val="TableParagraph"/>
              <w:ind w:firstLine="199"/>
              <w:rPr>
                <w:rFonts w:ascii="Times New Roman" w:hAnsi="Times New Roman" w:cs="Times New Roman"/>
                <w:sz w:val="24"/>
                <w:szCs w:val="24"/>
                <w:lang w:val="hu-HU"/>
              </w:rPr>
            </w:pPr>
          </w:p>
          <w:p w14:paraId="371179DD" w14:textId="77777777" w:rsidR="00662FEE" w:rsidRPr="0035781B" w:rsidRDefault="00662FEE" w:rsidP="00662FEE">
            <w:pPr>
              <w:pStyle w:val="TableParagraph"/>
              <w:spacing w:before="193"/>
              <w:ind w:left="52" w:right="42" w:firstLine="199"/>
              <w:rPr>
                <w:rFonts w:ascii="Times New Roman" w:hAnsi="Times New Roman" w:cs="Times New Roman"/>
                <w:sz w:val="24"/>
                <w:szCs w:val="24"/>
                <w:lang w:val="hu-HU"/>
              </w:rPr>
            </w:pPr>
            <w:r w:rsidRPr="0035781B">
              <w:rPr>
                <w:rFonts w:ascii="Times New Roman" w:hAnsi="Times New Roman" w:cs="Times New Roman"/>
                <w:sz w:val="24"/>
                <w:szCs w:val="24"/>
                <w:lang w:val="hu-HU"/>
              </w:rPr>
              <w:t>városnéző turisták</w:t>
            </w:r>
          </w:p>
        </w:tc>
      </w:tr>
      <w:tr w:rsidR="0035781B" w:rsidRPr="0035781B" w14:paraId="240ED3F6" w14:textId="77777777" w:rsidTr="00E858CA">
        <w:trPr>
          <w:trHeight w:val="1500"/>
        </w:trPr>
        <w:tc>
          <w:tcPr>
            <w:tcW w:w="2239" w:type="dxa"/>
          </w:tcPr>
          <w:p w14:paraId="36EC9E72" w14:textId="77777777" w:rsidR="00662FEE" w:rsidRPr="0035781B" w:rsidRDefault="00662FEE" w:rsidP="00D7626F">
            <w:pPr>
              <w:pStyle w:val="TableParagraph"/>
              <w:spacing w:before="2"/>
              <w:rPr>
                <w:rFonts w:ascii="Times New Roman" w:hAnsi="Times New Roman" w:cs="Times New Roman"/>
                <w:sz w:val="24"/>
                <w:szCs w:val="24"/>
                <w:lang w:val="hu-HU"/>
              </w:rPr>
            </w:pPr>
          </w:p>
          <w:p w14:paraId="2E874BE3" w14:textId="77777777" w:rsidR="00662FEE" w:rsidRPr="0035781B" w:rsidRDefault="00662FEE" w:rsidP="00D7626F">
            <w:pPr>
              <w:pStyle w:val="TableParagraph"/>
              <w:spacing w:before="1"/>
              <w:ind w:left="153" w:right="137" w:firstLine="1"/>
              <w:rPr>
                <w:rFonts w:ascii="Times New Roman" w:hAnsi="Times New Roman" w:cs="Times New Roman"/>
                <w:sz w:val="24"/>
                <w:szCs w:val="24"/>
                <w:lang w:val="hu-HU"/>
              </w:rPr>
            </w:pPr>
            <w:r w:rsidRPr="0035781B">
              <w:rPr>
                <w:rFonts w:ascii="Times New Roman" w:hAnsi="Times New Roman" w:cs="Times New Roman"/>
                <w:sz w:val="24"/>
                <w:szCs w:val="24"/>
                <w:lang w:val="hu-HU"/>
              </w:rPr>
              <w:t xml:space="preserve">Szálláshely-kapacitás fejlesztés </w:t>
            </w:r>
          </w:p>
        </w:tc>
        <w:tc>
          <w:tcPr>
            <w:tcW w:w="2242" w:type="dxa"/>
          </w:tcPr>
          <w:p w14:paraId="17772074" w14:textId="77777777" w:rsidR="00662FEE" w:rsidRPr="0035781B" w:rsidRDefault="00662FEE" w:rsidP="00D7626F">
            <w:pPr>
              <w:pStyle w:val="TableParagraph"/>
              <w:ind w:left="202"/>
              <w:rPr>
                <w:rFonts w:ascii="Times New Roman" w:hAnsi="Times New Roman" w:cs="Times New Roman"/>
                <w:sz w:val="24"/>
                <w:szCs w:val="24"/>
                <w:lang w:val="hu-HU"/>
              </w:rPr>
            </w:pPr>
          </w:p>
          <w:p w14:paraId="5024C593" w14:textId="77777777" w:rsidR="00662FEE" w:rsidRPr="0035781B" w:rsidRDefault="00662FEE" w:rsidP="00D7626F">
            <w:pPr>
              <w:pStyle w:val="TableParagraph"/>
              <w:spacing w:before="3"/>
              <w:ind w:left="202"/>
              <w:rPr>
                <w:rFonts w:ascii="Times New Roman" w:hAnsi="Times New Roman" w:cs="Times New Roman"/>
                <w:sz w:val="24"/>
                <w:szCs w:val="24"/>
                <w:lang w:val="hu-HU"/>
              </w:rPr>
            </w:pPr>
          </w:p>
          <w:p w14:paraId="2DBC8486" w14:textId="77777777" w:rsidR="00662FEE" w:rsidRPr="0035781B" w:rsidRDefault="00662FEE" w:rsidP="00D7626F">
            <w:pPr>
              <w:pStyle w:val="TableParagraph"/>
              <w:ind w:left="202" w:right="129"/>
              <w:rPr>
                <w:rFonts w:ascii="Times New Roman" w:hAnsi="Times New Roman" w:cs="Times New Roman"/>
                <w:sz w:val="24"/>
                <w:szCs w:val="24"/>
                <w:lang w:val="hu-HU"/>
              </w:rPr>
            </w:pPr>
            <w:r w:rsidRPr="0035781B">
              <w:rPr>
                <w:rFonts w:ascii="Times New Roman" w:hAnsi="Times New Roman" w:cs="Times New Roman"/>
                <w:sz w:val="24"/>
                <w:szCs w:val="24"/>
                <w:lang w:val="hu-HU"/>
              </w:rPr>
              <w:t>Infrastruktúra és szolgáltatás fejlesztés</w:t>
            </w:r>
          </w:p>
        </w:tc>
        <w:tc>
          <w:tcPr>
            <w:tcW w:w="2439" w:type="dxa"/>
          </w:tcPr>
          <w:p w14:paraId="3434E6A4" w14:textId="77777777" w:rsidR="00662FEE" w:rsidRPr="0035781B" w:rsidRDefault="00662FEE" w:rsidP="00D7626F">
            <w:pPr>
              <w:pStyle w:val="TableParagraph"/>
              <w:rPr>
                <w:rFonts w:ascii="Times New Roman" w:hAnsi="Times New Roman" w:cs="Times New Roman"/>
                <w:sz w:val="24"/>
                <w:szCs w:val="24"/>
                <w:lang w:val="hu-HU"/>
              </w:rPr>
            </w:pPr>
          </w:p>
          <w:p w14:paraId="6C80F2DF" w14:textId="77777777" w:rsidR="00662FEE" w:rsidRPr="0035781B" w:rsidRDefault="00AC7B7A" w:rsidP="00D7626F">
            <w:pPr>
              <w:pStyle w:val="TableParagraph"/>
              <w:ind w:left="228" w:right="258"/>
              <w:rPr>
                <w:rFonts w:ascii="Times New Roman" w:hAnsi="Times New Roman" w:cs="Times New Roman"/>
                <w:sz w:val="24"/>
                <w:szCs w:val="24"/>
                <w:lang w:val="hu-HU"/>
              </w:rPr>
            </w:pPr>
            <w:r w:rsidRPr="0035781B">
              <w:rPr>
                <w:rFonts w:ascii="Times New Roman" w:hAnsi="Times New Roman" w:cs="Times New Roman"/>
                <w:sz w:val="24"/>
                <w:szCs w:val="24"/>
                <w:lang w:val="hu-HU"/>
              </w:rPr>
              <w:t xml:space="preserve">a </w:t>
            </w:r>
            <w:r w:rsidR="00662FEE" w:rsidRPr="0035781B">
              <w:rPr>
                <w:rFonts w:ascii="Times New Roman" w:hAnsi="Times New Roman" w:cs="Times New Roman"/>
                <w:sz w:val="24"/>
                <w:szCs w:val="24"/>
                <w:lang w:val="hu-HU"/>
              </w:rPr>
              <w:t>kerület turisztikailag frekventált területein</w:t>
            </w:r>
          </w:p>
        </w:tc>
        <w:tc>
          <w:tcPr>
            <w:tcW w:w="2750" w:type="dxa"/>
          </w:tcPr>
          <w:p w14:paraId="29F2584A" w14:textId="77777777" w:rsidR="00662FEE" w:rsidRPr="0035781B" w:rsidRDefault="00662FEE" w:rsidP="00D7626F">
            <w:pPr>
              <w:pStyle w:val="TableParagraph"/>
              <w:spacing w:before="2"/>
              <w:rPr>
                <w:rFonts w:ascii="Times New Roman" w:hAnsi="Times New Roman" w:cs="Times New Roman"/>
                <w:sz w:val="24"/>
                <w:szCs w:val="24"/>
                <w:lang w:val="hu-HU"/>
              </w:rPr>
            </w:pPr>
          </w:p>
          <w:p w14:paraId="5131CB59" w14:textId="77777777" w:rsidR="00662FEE" w:rsidRPr="0035781B" w:rsidRDefault="00662FEE" w:rsidP="00662FEE">
            <w:pPr>
              <w:pStyle w:val="TableParagraph"/>
              <w:spacing w:before="1"/>
              <w:ind w:left="199" w:right="44"/>
              <w:rPr>
                <w:rFonts w:ascii="Times New Roman" w:hAnsi="Times New Roman" w:cs="Times New Roman"/>
                <w:sz w:val="24"/>
                <w:szCs w:val="24"/>
                <w:lang w:val="hu-HU"/>
              </w:rPr>
            </w:pPr>
            <w:r w:rsidRPr="0035781B">
              <w:rPr>
                <w:rFonts w:ascii="Times New Roman" w:hAnsi="Times New Roman" w:cs="Times New Roman"/>
                <w:sz w:val="24"/>
                <w:szCs w:val="24"/>
                <w:lang w:val="hu-HU"/>
              </w:rPr>
              <w:t>belföldi vidéki turisták és</w:t>
            </w:r>
          </w:p>
          <w:p w14:paraId="7E530592" w14:textId="77777777" w:rsidR="00662FEE" w:rsidRPr="0035781B" w:rsidRDefault="00662FEE" w:rsidP="00662FEE">
            <w:pPr>
              <w:pStyle w:val="TableParagraph"/>
              <w:ind w:left="199" w:right="44"/>
              <w:rPr>
                <w:rFonts w:ascii="Times New Roman" w:hAnsi="Times New Roman" w:cs="Times New Roman"/>
                <w:sz w:val="24"/>
                <w:szCs w:val="24"/>
                <w:lang w:val="hu-HU"/>
              </w:rPr>
            </w:pPr>
            <w:r w:rsidRPr="0035781B">
              <w:rPr>
                <w:rFonts w:ascii="Times New Roman" w:hAnsi="Times New Roman" w:cs="Times New Roman"/>
                <w:sz w:val="24"/>
                <w:szCs w:val="24"/>
                <w:lang w:val="hu-HU"/>
              </w:rPr>
              <w:t>külföldi turisták, akik szeretnek</w:t>
            </w:r>
          </w:p>
          <w:p w14:paraId="5209B5FD" w14:textId="77777777" w:rsidR="00662FEE" w:rsidRPr="0035781B" w:rsidRDefault="00662FEE" w:rsidP="00662FEE">
            <w:pPr>
              <w:pStyle w:val="TableParagraph"/>
              <w:ind w:left="199" w:right="36"/>
              <w:rPr>
                <w:rFonts w:ascii="Times New Roman" w:hAnsi="Times New Roman" w:cs="Times New Roman"/>
                <w:sz w:val="24"/>
                <w:szCs w:val="24"/>
                <w:lang w:val="hu-HU"/>
              </w:rPr>
            </w:pPr>
            <w:r w:rsidRPr="0035781B">
              <w:rPr>
                <w:rFonts w:ascii="Times New Roman" w:hAnsi="Times New Roman" w:cs="Times New Roman"/>
                <w:sz w:val="24"/>
                <w:szCs w:val="24"/>
                <w:lang w:val="hu-HU"/>
              </w:rPr>
              <w:t>a belvárostól kicsit távolabb, de azt könnyen elérhető részein megszállni</w:t>
            </w:r>
          </w:p>
          <w:p w14:paraId="59977FCD" w14:textId="77777777" w:rsidR="00237393" w:rsidRPr="0035781B" w:rsidRDefault="00237393" w:rsidP="00662FEE">
            <w:pPr>
              <w:pStyle w:val="TableParagraph"/>
              <w:ind w:left="199" w:right="36"/>
              <w:rPr>
                <w:rFonts w:ascii="Times New Roman" w:hAnsi="Times New Roman" w:cs="Times New Roman"/>
                <w:sz w:val="24"/>
                <w:szCs w:val="24"/>
                <w:lang w:val="hu-HU"/>
              </w:rPr>
            </w:pPr>
          </w:p>
        </w:tc>
      </w:tr>
      <w:tr w:rsidR="0035781B" w:rsidRPr="0035781B" w14:paraId="43E174CD" w14:textId="77777777" w:rsidTr="00E858CA">
        <w:trPr>
          <w:trHeight w:val="1501"/>
        </w:trPr>
        <w:tc>
          <w:tcPr>
            <w:tcW w:w="2239" w:type="dxa"/>
          </w:tcPr>
          <w:p w14:paraId="67E63AD7" w14:textId="74211604" w:rsidR="00662FEE" w:rsidRPr="0035781B" w:rsidRDefault="00662FEE" w:rsidP="00D7626F">
            <w:pPr>
              <w:pStyle w:val="TableParagraph"/>
              <w:spacing w:before="9"/>
              <w:ind w:left="173"/>
              <w:rPr>
                <w:rFonts w:ascii="Times New Roman" w:hAnsi="Times New Roman" w:cs="Times New Roman"/>
                <w:sz w:val="24"/>
                <w:szCs w:val="24"/>
                <w:lang w:val="hu-HU"/>
              </w:rPr>
            </w:pPr>
            <w:r w:rsidRPr="0035781B">
              <w:rPr>
                <w:rFonts w:ascii="Times New Roman" w:hAnsi="Times New Roman" w:cs="Times New Roman"/>
                <w:sz w:val="24"/>
                <w:szCs w:val="24"/>
                <w:lang w:val="hu-HU"/>
              </w:rPr>
              <w:t>Kult</w:t>
            </w:r>
            <w:r w:rsidR="002178A0" w:rsidRPr="0035781B">
              <w:rPr>
                <w:rFonts w:ascii="Times New Roman" w:hAnsi="Times New Roman" w:cs="Times New Roman"/>
                <w:sz w:val="24"/>
                <w:szCs w:val="24"/>
                <w:lang w:val="hu-HU"/>
              </w:rPr>
              <w:t>u</w:t>
            </w:r>
            <w:r w:rsidRPr="0035781B">
              <w:rPr>
                <w:rFonts w:ascii="Times New Roman" w:hAnsi="Times New Roman" w:cs="Times New Roman"/>
                <w:sz w:val="24"/>
                <w:szCs w:val="24"/>
                <w:lang w:val="hu-HU"/>
              </w:rPr>
              <w:t>rált parkolási feltételek fenntartása, okos</w:t>
            </w:r>
            <w:r w:rsidR="00AC7B7A" w:rsidRPr="0035781B">
              <w:rPr>
                <w:rFonts w:ascii="Times New Roman" w:hAnsi="Times New Roman" w:cs="Times New Roman"/>
                <w:sz w:val="24"/>
                <w:szCs w:val="24"/>
                <w:lang w:val="hu-HU"/>
              </w:rPr>
              <w:t xml:space="preserve"> (SMART) </w:t>
            </w:r>
            <w:r w:rsidRPr="0035781B">
              <w:rPr>
                <w:rFonts w:ascii="Times New Roman" w:hAnsi="Times New Roman" w:cs="Times New Roman"/>
                <w:sz w:val="24"/>
                <w:szCs w:val="24"/>
                <w:lang w:val="hu-HU"/>
              </w:rPr>
              <w:t>megoldások kidolgozása</w:t>
            </w:r>
          </w:p>
        </w:tc>
        <w:tc>
          <w:tcPr>
            <w:tcW w:w="2242" w:type="dxa"/>
          </w:tcPr>
          <w:p w14:paraId="066C25F9" w14:textId="77777777" w:rsidR="00662FEE" w:rsidRPr="0035781B" w:rsidRDefault="00662FEE" w:rsidP="00D7626F">
            <w:pPr>
              <w:pStyle w:val="TableParagraph"/>
              <w:ind w:left="202"/>
              <w:rPr>
                <w:rFonts w:ascii="Times New Roman" w:hAnsi="Times New Roman" w:cs="Times New Roman"/>
                <w:sz w:val="24"/>
                <w:szCs w:val="24"/>
                <w:lang w:val="hu-HU"/>
              </w:rPr>
            </w:pPr>
            <w:r w:rsidRPr="0035781B">
              <w:rPr>
                <w:rFonts w:ascii="Times New Roman" w:hAnsi="Times New Roman" w:cs="Times New Roman"/>
                <w:sz w:val="24"/>
                <w:szCs w:val="24"/>
                <w:lang w:val="hu-HU"/>
              </w:rPr>
              <w:t>Infrastruktúra és szolgáltatás fejlesztés</w:t>
            </w:r>
          </w:p>
        </w:tc>
        <w:tc>
          <w:tcPr>
            <w:tcW w:w="2439" w:type="dxa"/>
          </w:tcPr>
          <w:p w14:paraId="7DF96917" w14:textId="77777777" w:rsidR="00662FEE" w:rsidRPr="0035781B" w:rsidRDefault="00662FEE" w:rsidP="00D7626F">
            <w:pPr>
              <w:pStyle w:val="TableParagraph"/>
              <w:ind w:firstLine="228"/>
              <w:rPr>
                <w:rFonts w:ascii="Times New Roman" w:hAnsi="Times New Roman" w:cs="Times New Roman"/>
                <w:sz w:val="24"/>
                <w:szCs w:val="24"/>
                <w:lang w:val="hu-HU"/>
              </w:rPr>
            </w:pPr>
            <w:r w:rsidRPr="0035781B">
              <w:rPr>
                <w:rFonts w:ascii="Times New Roman" w:hAnsi="Times New Roman" w:cs="Times New Roman"/>
                <w:sz w:val="24"/>
                <w:szCs w:val="24"/>
                <w:lang w:val="hu-HU"/>
              </w:rPr>
              <w:t>Újlipótváros</w:t>
            </w:r>
          </w:p>
        </w:tc>
        <w:tc>
          <w:tcPr>
            <w:tcW w:w="2750" w:type="dxa"/>
          </w:tcPr>
          <w:p w14:paraId="64419AED" w14:textId="77777777" w:rsidR="00662FEE" w:rsidRPr="0035781B" w:rsidRDefault="00662FEE" w:rsidP="00D7626F">
            <w:pPr>
              <w:pStyle w:val="TableParagraph"/>
              <w:spacing w:before="107"/>
              <w:ind w:left="173" w:right="63"/>
              <w:rPr>
                <w:rFonts w:ascii="Times New Roman" w:hAnsi="Times New Roman" w:cs="Times New Roman"/>
                <w:sz w:val="24"/>
                <w:szCs w:val="24"/>
                <w:lang w:val="hu-HU"/>
              </w:rPr>
            </w:pPr>
            <w:r w:rsidRPr="0035781B">
              <w:rPr>
                <w:rFonts w:ascii="Times New Roman" w:hAnsi="Times New Roman" w:cs="Times New Roman"/>
                <w:sz w:val="24"/>
                <w:szCs w:val="24"/>
                <w:lang w:val="hu-HU"/>
              </w:rPr>
              <w:t>gépjárművel érkező belföldi és külföldi  turisták</w:t>
            </w:r>
          </w:p>
        </w:tc>
      </w:tr>
      <w:tr w:rsidR="0035781B" w:rsidRPr="0035781B" w14:paraId="3A099099" w14:textId="77777777" w:rsidTr="00E858CA">
        <w:trPr>
          <w:trHeight w:val="1501"/>
        </w:trPr>
        <w:tc>
          <w:tcPr>
            <w:tcW w:w="2239" w:type="dxa"/>
          </w:tcPr>
          <w:p w14:paraId="3B4ABC3B" w14:textId="77777777" w:rsidR="00662FEE" w:rsidRPr="0035781B" w:rsidRDefault="00662FEE" w:rsidP="00D7626F">
            <w:pPr>
              <w:pStyle w:val="TableParagraph"/>
              <w:spacing w:before="9"/>
              <w:rPr>
                <w:rFonts w:ascii="Times New Roman" w:hAnsi="Times New Roman" w:cs="Times New Roman"/>
                <w:sz w:val="24"/>
                <w:szCs w:val="24"/>
                <w:lang w:val="hu-HU"/>
              </w:rPr>
            </w:pPr>
          </w:p>
          <w:p w14:paraId="3D240285" w14:textId="77777777" w:rsidR="00662FEE" w:rsidRPr="0035781B" w:rsidRDefault="00662FEE" w:rsidP="00D7626F">
            <w:pPr>
              <w:pStyle w:val="TableParagraph"/>
              <w:spacing w:before="1"/>
              <w:ind w:left="173" w:right="74"/>
              <w:rPr>
                <w:rFonts w:ascii="Times New Roman" w:hAnsi="Times New Roman" w:cs="Times New Roman"/>
                <w:sz w:val="24"/>
                <w:szCs w:val="24"/>
                <w:lang w:val="hu-HU"/>
              </w:rPr>
            </w:pPr>
            <w:r w:rsidRPr="0035781B">
              <w:rPr>
                <w:rFonts w:ascii="Times New Roman" w:hAnsi="Times New Roman" w:cs="Times New Roman"/>
                <w:sz w:val="24"/>
                <w:szCs w:val="24"/>
                <w:lang w:val="hu-HU"/>
              </w:rPr>
              <w:t>Kerékpáros</w:t>
            </w:r>
          </w:p>
          <w:p w14:paraId="29816F0D" w14:textId="77777777" w:rsidR="00662FEE" w:rsidRPr="0035781B" w:rsidRDefault="00662FEE" w:rsidP="00D7626F">
            <w:pPr>
              <w:pStyle w:val="TableParagraph"/>
              <w:ind w:left="173" w:right="74"/>
              <w:rPr>
                <w:rFonts w:ascii="Times New Roman" w:hAnsi="Times New Roman" w:cs="Times New Roman"/>
                <w:sz w:val="24"/>
                <w:szCs w:val="24"/>
                <w:lang w:val="hu-HU"/>
              </w:rPr>
            </w:pPr>
            <w:r w:rsidRPr="0035781B">
              <w:rPr>
                <w:rFonts w:ascii="Times New Roman" w:hAnsi="Times New Roman" w:cs="Times New Roman"/>
                <w:spacing w:val="-1"/>
                <w:sz w:val="24"/>
                <w:szCs w:val="24"/>
                <w:lang w:val="hu-HU"/>
              </w:rPr>
              <w:t xml:space="preserve">infrastruktúra </w:t>
            </w:r>
            <w:r w:rsidRPr="0035781B">
              <w:rPr>
                <w:rFonts w:ascii="Times New Roman" w:hAnsi="Times New Roman" w:cs="Times New Roman"/>
                <w:sz w:val="24"/>
                <w:szCs w:val="24"/>
                <w:lang w:val="hu-HU"/>
              </w:rPr>
              <w:t xml:space="preserve">fejlesztése, </w:t>
            </w:r>
            <w:r w:rsidR="00AC7B7A" w:rsidRPr="0035781B">
              <w:rPr>
                <w:rFonts w:ascii="Times New Roman" w:hAnsi="Times New Roman" w:cs="Times New Roman"/>
                <w:sz w:val="24"/>
                <w:szCs w:val="24"/>
                <w:lang w:val="hu-HU"/>
              </w:rPr>
              <w:t xml:space="preserve">a </w:t>
            </w:r>
            <w:r w:rsidRPr="0035781B">
              <w:rPr>
                <w:rFonts w:ascii="Times New Roman" w:hAnsi="Times New Roman" w:cs="Times New Roman"/>
                <w:sz w:val="24"/>
                <w:szCs w:val="24"/>
                <w:lang w:val="hu-HU"/>
              </w:rPr>
              <w:t>biztonságos kerékpáros közlekedés feltételeinek javítása</w:t>
            </w:r>
          </w:p>
        </w:tc>
        <w:tc>
          <w:tcPr>
            <w:tcW w:w="2242" w:type="dxa"/>
          </w:tcPr>
          <w:p w14:paraId="658E0B2E" w14:textId="77777777" w:rsidR="00662FEE" w:rsidRPr="0035781B" w:rsidRDefault="00662FEE" w:rsidP="00D7626F">
            <w:pPr>
              <w:pStyle w:val="TableParagraph"/>
              <w:ind w:left="202"/>
              <w:rPr>
                <w:rFonts w:ascii="Times New Roman" w:hAnsi="Times New Roman" w:cs="Times New Roman"/>
                <w:sz w:val="24"/>
                <w:szCs w:val="24"/>
                <w:lang w:val="hu-HU"/>
              </w:rPr>
            </w:pPr>
          </w:p>
          <w:p w14:paraId="154FCC2A" w14:textId="77777777" w:rsidR="00662FEE" w:rsidRPr="0035781B" w:rsidRDefault="00662FEE" w:rsidP="00D7626F">
            <w:pPr>
              <w:pStyle w:val="TableParagraph"/>
              <w:spacing w:before="9"/>
              <w:ind w:left="202"/>
              <w:rPr>
                <w:rFonts w:ascii="Times New Roman" w:hAnsi="Times New Roman" w:cs="Times New Roman"/>
                <w:sz w:val="24"/>
                <w:szCs w:val="24"/>
                <w:lang w:val="hu-HU"/>
              </w:rPr>
            </w:pPr>
          </w:p>
          <w:p w14:paraId="315822AD" w14:textId="77777777" w:rsidR="00662FEE" w:rsidRPr="0035781B" w:rsidRDefault="00662FEE" w:rsidP="00D7626F">
            <w:pPr>
              <w:pStyle w:val="TableParagraph"/>
              <w:spacing w:before="1"/>
              <w:ind w:left="202" w:right="170"/>
              <w:rPr>
                <w:rFonts w:ascii="Times New Roman" w:hAnsi="Times New Roman" w:cs="Times New Roman"/>
                <w:sz w:val="24"/>
                <w:szCs w:val="24"/>
                <w:lang w:val="hu-HU"/>
              </w:rPr>
            </w:pPr>
            <w:r w:rsidRPr="0035781B">
              <w:rPr>
                <w:rFonts w:ascii="Times New Roman" w:hAnsi="Times New Roman" w:cs="Times New Roman"/>
                <w:sz w:val="24"/>
                <w:szCs w:val="24"/>
                <w:lang w:val="hu-HU"/>
              </w:rPr>
              <w:t>Szabadidős,</w:t>
            </w:r>
          </w:p>
          <w:p w14:paraId="1D372243" w14:textId="77777777" w:rsidR="00662FEE" w:rsidRPr="0035781B" w:rsidRDefault="00662FEE" w:rsidP="00D7626F">
            <w:pPr>
              <w:pStyle w:val="TableParagraph"/>
              <w:ind w:left="202" w:right="170"/>
              <w:rPr>
                <w:rFonts w:ascii="Times New Roman" w:hAnsi="Times New Roman" w:cs="Times New Roman"/>
                <w:sz w:val="24"/>
                <w:szCs w:val="24"/>
                <w:lang w:val="hu-HU"/>
              </w:rPr>
            </w:pPr>
            <w:r w:rsidRPr="0035781B">
              <w:rPr>
                <w:rFonts w:ascii="Times New Roman" w:hAnsi="Times New Roman" w:cs="Times New Roman"/>
                <w:sz w:val="24"/>
                <w:szCs w:val="24"/>
                <w:lang w:val="hu-HU"/>
              </w:rPr>
              <w:t>rekreációs turizmus fejlesztése</w:t>
            </w:r>
          </w:p>
        </w:tc>
        <w:tc>
          <w:tcPr>
            <w:tcW w:w="2439" w:type="dxa"/>
          </w:tcPr>
          <w:p w14:paraId="672A2EE4" w14:textId="77777777" w:rsidR="00662FEE" w:rsidRPr="0035781B" w:rsidRDefault="00662FEE" w:rsidP="00D7626F">
            <w:pPr>
              <w:pStyle w:val="TableParagraph"/>
              <w:rPr>
                <w:rFonts w:ascii="Times New Roman" w:hAnsi="Times New Roman" w:cs="Times New Roman"/>
                <w:sz w:val="24"/>
                <w:szCs w:val="24"/>
                <w:lang w:val="hu-HU"/>
              </w:rPr>
            </w:pPr>
          </w:p>
          <w:p w14:paraId="5855D6C4" w14:textId="77777777" w:rsidR="00662FEE" w:rsidRPr="0035781B" w:rsidRDefault="00662FEE" w:rsidP="00D7626F">
            <w:pPr>
              <w:pStyle w:val="TableParagraph"/>
              <w:rPr>
                <w:rFonts w:ascii="Times New Roman" w:hAnsi="Times New Roman" w:cs="Times New Roman"/>
                <w:sz w:val="24"/>
                <w:szCs w:val="24"/>
                <w:lang w:val="hu-HU"/>
              </w:rPr>
            </w:pPr>
          </w:p>
          <w:p w14:paraId="701CF34B" w14:textId="77777777" w:rsidR="00662FEE" w:rsidRPr="0035781B" w:rsidRDefault="00662FEE" w:rsidP="00D7626F">
            <w:pPr>
              <w:pStyle w:val="TableParagraph"/>
              <w:spacing w:before="10"/>
              <w:rPr>
                <w:rFonts w:ascii="Times New Roman" w:hAnsi="Times New Roman" w:cs="Times New Roman"/>
                <w:sz w:val="24"/>
                <w:szCs w:val="24"/>
                <w:lang w:val="hu-HU"/>
              </w:rPr>
            </w:pPr>
          </w:p>
          <w:p w14:paraId="21AE7923" w14:textId="77777777" w:rsidR="00662FEE" w:rsidRPr="0035781B" w:rsidRDefault="00662FEE" w:rsidP="00D7626F">
            <w:pPr>
              <w:pStyle w:val="TableParagraph"/>
              <w:ind w:left="285" w:right="272"/>
              <w:rPr>
                <w:rFonts w:ascii="Times New Roman" w:hAnsi="Times New Roman" w:cs="Times New Roman"/>
                <w:sz w:val="24"/>
                <w:szCs w:val="24"/>
                <w:lang w:val="hu-HU"/>
              </w:rPr>
            </w:pPr>
            <w:r w:rsidRPr="0035781B">
              <w:rPr>
                <w:rFonts w:ascii="Times New Roman" w:hAnsi="Times New Roman" w:cs="Times New Roman"/>
                <w:sz w:val="24"/>
                <w:szCs w:val="24"/>
                <w:lang w:val="hu-HU"/>
              </w:rPr>
              <w:t>kerékpáros turizmus</w:t>
            </w:r>
          </w:p>
        </w:tc>
        <w:tc>
          <w:tcPr>
            <w:tcW w:w="2750" w:type="dxa"/>
          </w:tcPr>
          <w:p w14:paraId="3D69F4FA" w14:textId="77777777" w:rsidR="00662FEE" w:rsidRPr="0035781B" w:rsidRDefault="00662FEE" w:rsidP="00D7626F">
            <w:pPr>
              <w:pStyle w:val="TableParagraph"/>
              <w:spacing w:before="107"/>
              <w:ind w:left="173" w:right="63"/>
              <w:rPr>
                <w:rFonts w:ascii="Times New Roman" w:hAnsi="Times New Roman" w:cs="Times New Roman"/>
                <w:sz w:val="24"/>
                <w:szCs w:val="24"/>
                <w:lang w:val="hu-HU"/>
              </w:rPr>
            </w:pPr>
            <w:r w:rsidRPr="0035781B">
              <w:rPr>
                <w:rFonts w:ascii="Times New Roman" w:hAnsi="Times New Roman" w:cs="Times New Roman"/>
                <w:sz w:val="24"/>
                <w:szCs w:val="24"/>
                <w:lang w:val="hu-HU"/>
              </w:rPr>
              <w:t>szabadidő aktív eltöltését kedvelők, kerékpáros motivációval, bel- és</w:t>
            </w:r>
          </w:p>
          <w:p w14:paraId="24E7FCAE" w14:textId="77777777" w:rsidR="00662FEE" w:rsidRPr="0035781B" w:rsidRDefault="00662FEE" w:rsidP="00D7626F">
            <w:pPr>
              <w:pStyle w:val="TableParagraph"/>
              <w:spacing w:before="1"/>
              <w:ind w:left="173" w:right="62"/>
              <w:rPr>
                <w:rFonts w:ascii="Times New Roman" w:hAnsi="Times New Roman" w:cs="Times New Roman"/>
                <w:sz w:val="24"/>
                <w:szCs w:val="24"/>
                <w:lang w:val="hu-HU"/>
              </w:rPr>
            </w:pPr>
            <w:r w:rsidRPr="0035781B">
              <w:rPr>
                <w:rFonts w:ascii="Times New Roman" w:hAnsi="Times New Roman" w:cs="Times New Roman"/>
                <w:sz w:val="24"/>
                <w:szCs w:val="24"/>
                <w:lang w:val="hu-HU"/>
              </w:rPr>
              <w:t>külföldiek, minden</w:t>
            </w:r>
          </w:p>
          <w:p w14:paraId="72D55B3A" w14:textId="77777777" w:rsidR="00662FEE" w:rsidRPr="0035781B" w:rsidRDefault="00662FEE" w:rsidP="00D7626F">
            <w:pPr>
              <w:pStyle w:val="TableParagraph"/>
              <w:ind w:left="173" w:right="61"/>
              <w:rPr>
                <w:rFonts w:ascii="Times New Roman" w:hAnsi="Times New Roman" w:cs="Times New Roman"/>
                <w:sz w:val="24"/>
                <w:szCs w:val="24"/>
                <w:lang w:val="hu-HU"/>
              </w:rPr>
            </w:pPr>
            <w:r w:rsidRPr="0035781B">
              <w:rPr>
                <w:rFonts w:ascii="Times New Roman" w:hAnsi="Times New Roman" w:cs="Times New Roman"/>
                <w:sz w:val="24"/>
                <w:szCs w:val="24"/>
                <w:lang w:val="hu-HU"/>
              </w:rPr>
              <w:t>korosztály, családok, baráti társaságok, kerékpáros klubok, szervezetek</w:t>
            </w:r>
          </w:p>
          <w:p w14:paraId="7E19ACDD" w14:textId="77777777" w:rsidR="00237393" w:rsidRPr="0035781B" w:rsidRDefault="00237393" w:rsidP="00D7626F">
            <w:pPr>
              <w:pStyle w:val="TableParagraph"/>
              <w:ind w:left="173" w:right="61"/>
              <w:rPr>
                <w:rFonts w:ascii="Times New Roman" w:hAnsi="Times New Roman" w:cs="Times New Roman"/>
                <w:sz w:val="24"/>
                <w:szCs w:val="24"/>
                <w:lang w:val="hu-HU"/>
              </w:rPr>
            </w:pPr>
          </w:p>
        </w:tc>
      </w:tr>
      <w:tr w:rsidR="0035781B" w:rsidRPr="0035781B" w14:paraId="0056FB82" w14:textId="77777777" w:rsidTr="00E858CA">
        <w:trPr>
          <w:trHeight w:val="1501"/>
        </w:trPr>
        <w:tc>
          <w:tcPr>
            <w:tcW w:w="2239" w:type="dxa"/>
          </w:tcPr>
          <w:p w14:paraId="1BFD103B" w14:textId="77777777" w:rsidR="00662FEE" w:rsidRPr="0035781B" w:rsidRDefault="00662FEE" w:rsidP="00D7626F">
            <w:pPr>
              <w:pStyle w:val="TableParagraph"/>
              <w:spacing w:before="2"/>
              <w:rPr>
                <w:rFonts w:ascii="Times New Roman" w:hAnsi="Times New Roman" w:cs="Times New Roman"/>
                <w:sz w:val="24"/>
                <w:szCs w:val="24"/>
                <w:lang w:val="hu-HU"/>
              </w:rPr>
            </w:pPr>
          </w:p>
          <w:p w14:paraId="56646852" w14:textId="77777777" w:rsidR="00662FEE" w:rsidRPr="0035781B" w:rsidRDefault="00662FEE" w:rsidP="00D7626F">
            <w:pPr>
              <w:pStyle w:val="TableParagraph"/>
              <w:spacing w:before="1"/>
              <w:ind w:left="173" w:right="198"/>
              <w:rPr>
                <w:rFonts w:ascii="Times New Roman" w:hAnsi="Times New Roman" w:cs="Times New Roman"/>
                <w:sz w:val="24"/>
                <w:szCs w:val="24"/>
                <w:lang w:val="hu-HU"/>
              </w:rPr>
            </w:pPr>
            <w:r w:rsidRPr="0035781B">
              <w:rPr>
                <w:rFonts w:ascii="Times New Roman" w:hAnsi="Times New Roman" w:cs="Times New Roman"/>
                <w:sz w:val="24"/>
                <w:szCs w:val="24"/>
                <w:lang w:val="hu-HU"/>
              </w:rPr>
              <w:t xml:space="preserve">MOL Bubi közösségi kerékpár népszerűsítése, kiterjesztése </w:t>
            </w:r>
          </w:p>
        </w:tc>
        <w:tc>
          <w:tcPr>
            <w:tcW w:w="2242" w:type="dxa"/>
          </w:tcPr>
          <w:p w14:paraId="6502F72A" w14:textId="77777777" w:rsidR="00662FEE" w:rsidRPr="0035781B" w:rsidRDefault="00662FEE" w:rsidP="00D7626F">
            <w:pPr>
              <w:pStyle w:val="TableParagraph"/>
              <w:rPr>
                <w:rFonts w:ascii="Times New Roman" w:hAnsi="Times New Roman" w:cs="Times New Roman"/>
                <w:sz w:val="24"/>
                <w:szCs w:val="24"/>
                <w:lang w:val="hu-HU"/>
              </w:rPr>
            </w:pPr>
          </w:p>
          <w:p w14:paraId="3DD0FD3F" w14:textId="77777777" w:rsidR="00662FEE" w:rsidRPr="0035781B" w:rsidRDefault="00662FEE" w:rsidP="00D7626F">
            <w:pPr>
              <w:pStyle w:val="TableParagraph"/>
              <w:spacing w:before="3"/>
              <w:ind w:left="202"/>
              <w:rPr>
                <w:rFonts w:ascii="Times New Roman" w:hAnsi="Times New Roman" w:cs="Times New Roman"/>
                <w:sz w:val="24"/>
                <w:szCs w:val="24"/>
                <w:lang w:val="hu-HU"/>
              </w:rPr>
            </w:pPr>
          </w:p>
          <w:p w14:paraId="15901E73" w14:textId="77777777" w:rsidR="00662FEE" w:rsidRPr="0035781B" w:rsidRDefault="00662FEE" w:rsidP="00D7626F">
            <w:pPr>
              <w:pStyle w:val="TableParagraph"/>
              <w:ind w:left="202" w:right="79"/>
              <w:rPr>
                <w:rFonts w:ascii="Times New Roman" w:hAnsi="Times New Roman" w:cs="Times New Roman"/>
                <w:sz w:val="24"/>
                <w:szCs w:val="24"/>
                <w:lang w:val="hu-HU"/>
              </w:rPr>
            </w:pPr>
            <w:r w:rsidRPr="0035781B">
              <w:rPr>
                <w:rFonts w:ascii="Times New Roman" w:hAnsi="Times New Roman" w:cs="Times New Roman"/>
                <w:sz w:val="24"/>
                <w:szCs w:val="24"/>
                <w:lang w:val="hu-HU"/>
              </w:rPr>
              <w:t>Szabadidős, rekreációs turizmus fejlesztése</w:t>
            </w:r>
          </w:p>
        </w:tc>
        <w:tc>
          <w:tcPr>
            <w:tcW w:w="2439" w:type="dxa"/>
          </w:tcPr>
          <w:p w14:paraId="54ECDCF8" w14:textId="77777777" w:rsidR="00662FEE" w:rsidRPr="0035781B" w:rsidRDefault="00662FEE" w:rsidP="00D7626F">
            <w:pPr>
              <w:pStyle w:val="TableParagraph"/>
              <w:rPr>
                <w:rFonts w:ascii="Times New Roman" w:hAnsi="Times New Roman" w:cs="Times New Roman"/>
                <w:sz w:val="24"/>
                <w:szCs w:val="24"/>
                <w:lang w:val="hu-HU"/>
              </w:rPr>
            </w:pPr>
          </w:p>
          <w:p w14:paraId="1DE602F8" w14:textId="77777777" w:rsidR="00662FEE" w:rsidRPr="0035781B" w:rsidRDefault="00662FEE" w:rsidP="00D7626F">
            <w:pPr>
              <w:pStyle w:val="TableParagraph"/>
              <w:spacing w:before="3"/>
              <w:rPr>
                <w:rFonts w:ascii="Times New Roman" w:hAnsi="Times New Roman" w:cs="Times New Roman"/>
                <w:sz w:val="24"/>
                <w:szCs w:val="24"/>
                <w:lang w:val="hu-HU"/>
              </w:rPr>
            </w:pPr>
          </w:p>
          <w:p w14:paraId="1C0C94A6" w14:textId="77777777" w:rsidR="00662FEE" w:rsidRPr="0035781B" w:rsidRDefault="00662FEE" w:rsidP="00D7626F">
            <w:pPr>
              <w:pStyle w:val="TableParagraph"/>
              <w:ind w:left="304"/>
              <w:rPr>
                <w:rFonts w:ascii="Times New Roman" w:hAnsi="Times New Roman" w:cs="Times New Roman"/>
                <w:sz w:val="24"/>
                <w:szCs w:val="24"/>
                <w:lang w:val="hu-HU"/>
              </w:rPr>
            </w:pPr>
            <w:r w:rsidRPr="0035781B">
              <w:rPr>
                <w:rFonts w:ascii="Times New Roman" w:hAnsi="Times New Roman" w:cs="Times New Roman"/>
                <w:sz w:val="24"/>
                <w:szCs w:val="24"/>
                <w:lang w:val="hu-HU"/>
              </w:rPr>
              <w:t>kerékpáros turizmus</w:t>
            </w:r>
          </w:p>
        </w:tc>
        <w:tc>
          <w:tcPr>
            <w:tcW w:w="2750" w:type="dxa"/>
          </w:tcPr>
          <w:p w14:paraId="29AF72C2" w14:textId="77777777" w:rsidR="00662FEE" w:rsidRPr="0035781B" w:rsidRDefault="00662FEE" w:rsidP="00662FEE">
            <w:pPr>
              <w:pStyle w:val="TableParagraph"/>
              <w:spacing w:before="2"/>
              <w:jc w:val="both"/>
              <w:rPr>
                <w:rFonts w:ascii="Times New Roman" w:hAnsi="Times New Roman" w:cs="Times New Roman"/>
                <w:sz w:val="24"/>
                <w:szCs w:val="24"/>
                <w:lang w:val="hu-HU"/>
              </w:rPr>
            </w:pPr>
          </w:p>
          <w:p w14:paraId="4AD236C5" w14:textId="77777777" w:rsidR="00662FEE" w:rsidRPr="0035781B" w:rsidRDefault="00662FEE" w:rsidP="00662FEE">
            <w:pPr>
              <w:pStyle w:val="TableParagraph"/>
              <w:spacing w:before="1"/>
              <w:ind w:left="199" w:right="331"/>
              <w:rPr>
                <w:rFonts w:ascii="Times New Roman" w:hAnsi="Times New Roman" w:cs="Times New Roman"/>
                <w:sz w:val="24"/>
                <w:szCs w:val="24"/>
                <w:lang w:val="hu-HU"/>
              </w:rPr>
            </w:pPr>
            <w:r w:rsidRPr="0035781B">
              <w:rPr>
                <w:rFonts w:ascii="Times New Roman" w:hAnsi="Times New Roman" w:cs="Times New Roman"/>
                <w:sz w:val="24"/>
                <w:szCs w:val="24"/>
                <w:lang w:val="hu-HU"/>
              </w:rPr>
              <w:t>helyi lakosok, kerületben megszálló turisták, városlátogató turisták, fiatalok, középkorúak</w:t>
            </w:r>
          </w:p>
          <w:p w14:paraId="7D8C098A" w14:textId="77777777" w:rsidR="00237393" w:rsidRPr="0035781B" w:rsidRDefault="00237393" w:rsidP="00662FEE">
            <w:pPr>
              <w:pStyle w:val="TableParagraph"/>
              <w:spacing w:before="1"/>
              <w:ind w:left="199" w:right="331"/>
              <w:rPr>
                <w:rFonts w:ascii="Times New Roman" w:hAnsi="Times New Roman" w:cs="Times New Roman"/>
                <w:sz w:val="24"/>
                <w:szCs w:val="24"/>
                <w:lang w:val="hu-HU"/>
              </w:rPr>
            </w:pPr>
          </w:p>
        </w:tc>
      </w:tr>
    </w:tbl>
    <w:p w14:paraId="23FB4DD2" w14:textId="77777777" w:rsidR="00662FEE" w:rsidRPr="0035781B" w:rsidRDefault="00662FEE" w:rsidP="00662FEE">
      <w:pPr>
        <w:jc w:val="center"/>
        <w:sectPr w:rsidR="00662FEE" w:rsidRPr="0035781B" w:rsidSect="00EA5E33">
          <w:headerReference w:type="default" r:id="rId16"/>
          <w:footerReference w:type="default" r:id="rId17"/>
          <w:pgSz w:w="11910" w:h="16840"/>
          <w:pgMar w:top="1360" w:right="1704" w:bottom="1200" w:left="880" w:header="749" w:footer="1003" w:gutter="0"/>
          <w:cols w:space="708"/>
        </w:sectPr>
      </w:pPr>
    </w:p>
    <w:p w14:paraId="7AE52F7A" w14:textId="77777777" w:rsidR="00662FEE" w:rsidRPr="0035781B" w:rsidRDefault="00662FEE" w:rsidP="00662FEE">
      <w:pPr>
        <w:pStyle w:val="Szvegtrzs"/>
      </w:pPr>
    </w:p>
    <w:p w14:paraId="455B60C5" w14:textId="77777777" w:rsidR="00662FEE" w:rsidRPr="0035781B" w:rsidRDefault="00662FEE" w:rsidP="00662FEE">
      <w:pPr>
        <w:pStyle w:val="Szvegtrzs"/>
      </w:pPr>
    </w:p>
    <w:p w14:paraId="5D9C2C5F" w14:textId="77777777" w:rsidR="00662FEE" w:rsidRPr="0035781B" w:rsidRDefault="00662FEE" w:rsidP="00662FEE">
      <w:pPr>
        <w:pStyle w:val="Szvegtrzs"/>
        <w:spacing w:before="9"/>
        <w:rPr>
          <w:sz w:val="17"/>
        </w:rPr>
      </w:pPr>
    </w:p>
    <w:tbl>
      <w:tblPr>
        <w:tblStyle w:val="TableNormal"/>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396"/>
      </w:tblGrid>
      <w:tr w:rsidR="0035781B" w:rsidRPr="0035781B" w14:paraId="1D0D0D4E" w14:textId="77777777" w:rsidTr="00D7626F">
        <w:trPr>
          <w:trHeight w:val="599"/>
        </w:trPr>
        <w:tc>
          <w:tcPr>
            <w:tcW w:w="8928" w:type="dxa"/>
            <w:gridSpan w:val="2"/>
            <w:tcBorders>
              <w:top w:val="nil"/>
            </w:tcBorders>
            <w:shd w:val="clear" w:color="auto" w:fill="B4C6E7" w:themeFill="accent1" w:themeFillTint="66"/>
          </w:tcPr>
          <w:p w14:paraId="4B5F2B4D" w14:textId="77777777" w:rsidR="00662FEE" w:rsidRPr="0035781B" w:rsidRDefault="00662FEE" w:rsidP="00D7626F">
            <w:pPr>
              <w:pStyle w:val="TableParagraph"/>
              <w:spacing w:before="162"/>
              <w:ind w:left="26"/>
              <w:jc w:val="center"/>
              <w:rPr>
                <w:rFonts w:ascii="Times New Roman" w:hAnsi="Times New Roman" w:cs="Times New Roman"/>
                <w:b/>
                <w:i/>
                <w:sz w:val="24"/>
                <w:szCs w:val="24"/>
              </w:rPr>
            </w:pPr>
            <w:r w:rsidRPr="0035781B">
              <w:rPr>
                <w:rFonts w:ascii="Times New Roman" w:hAnsi="Times New Roman" w:cs="Times New Roman"/>
                <w:b/>
                <w:i/>
                <w:sz w:val="24"/>
                <w:szCs w:val="24"/>
              </w:rPr>
              <w:t xml:space="preserve">III. </w:t>
            </w:r>
            <w:r w:rsidR="00AC7B7A" w:rsidRPr="0035781B">
              <w:rPr>
                <w:rFonts w:ascii="Times New Roman" w:hAnsi="Times New Roman" w:cs="Times New Roman"/>
                <w:b/>
                <w:i/>
                <w:sz w:val="24"/>
                <w:szCs w:val="24"/>
              </w:rPr>
              <w:t xml:space="preserve">A </w:t>
            </w:r>
            <w:r w:rsidRPr="0035781B">
              <w:rPr>
                <w:rFonts w:ascii="Times New Roman" w:hAnsi="Times New Roman" w:cs="Times New Roman"/>
                <w:b/>
                <w:i/>
                <w:sz w:val="24"/>
                <w:szCs w:val="24"/>
              </w:rPr>
              <w:t>MARKETING</w:t>
            </w:r>
            <w:r w:rsidR="00AC7B7A" w:rsidRPr="0035781B">
              <w:rPr>
                <w:rFonts w:ascii="Times New Roman" w:hAnsi="Times New Roman" w:cs="Times New Roman"/>
                <w:b/>
                <w:i/>
                <w:sz w:val="24"/>
                <w:szCs w:val="24"/>
              </w:rPr>
              <w:t xml:space="preserve"> </w:t>
            </w:r>
            <w:r w:rsidRPr="0035781B">
              <w:rPr>
                <w:rFonts w:ascii="Times New Roman" w:hAnsi="Times New Roman" w:cs="Times New Roman"/>
                <w:b/>
                <w:i/>
                <w:sz w:val="24"/>
                <w:szCs w:val="24"/>
              </w:rPr>
              <w:t>TEVÉKENYSÉG ERŐSÍTÉS</w:t>
            </w:r>
            <w:r w:rsidR="00AC7B7A" w:rsidRPr="0035781B">
              <w:rPr>
                <w:rFonts w:ascii="Times New Roman" w:hAnsi="Times New Roman" w:cs="Times New Roman"/>
                <w:b/>
                <w:i/>
                <w:sz w:val="24"/>
                <w:szCs w:val="24"/>
              </w:rPr>
              <w:t>E</w:t>
            </w:r>
          </w:p>
        </w:tc>
      </w:tr>
      <w:tr w:rsidR="0035781B" w:rsidRPr="0035781B" w14:paraId="70CCA60C" w14:textId="77777777" w:rsidTr="00D7626F">
        <w:trPr>
          <w:trHeight w:val="599"/>
        </w:trPr>
        <w:tc>
          <w:tcPr>
            <w:tcW w:w="4532" w:type="dxa"/>
          </w:tcPr>
          <w:p w14:paraId="18C42522" w14:textId="77777777" w:rsidR="00662FEE" w:rsidRPr="0035781B" w:rsidRDefault="00662FEE" w:rsidP="00D7626F">
            <w:pPr>
              <w:pStyle w:val="TableParagraph"/>
              <w:spacing w:before="162"/>
              <w:ind w:left="243" w:right="232"/>
              <w:jc w:val="center"/>
              <w:rPr>
                <w:rFonts w:ascii="Times New Roman" w:hAnsi="Times New Roman" w:cs="Times New Roman"/>
                <w:b/>
                <w:sz w:val="24"/>
                <w:szCs w:val="24"/>
                <w:lang w:val="hu-HU"/>
              </w:rPr>
            </w:pPr>
            <w:r w:rsidRPr="0035781B">
              <w:rPr>
                <w:rFonts w:ascii="Times New Roman" w:hAnsi="Times New Roman" w:cs="Times New Roman"/>
                <w:b/>
                <w:sz w:val="24"/>
                <w:szCs w:val="24"/>
                <w:lang w:val="hu-HU"/>
              </w:rPr>
              <w:t>Fejlesztési elképzelés</w:t>
            </w:r>
          </w:p>
        </w:tc>
        <w:tc>
          <w:tcPr>
            <w:tcW w:w="4396" w:type="dxa"/>
          </w:tcPr>
          <w:p w14:paraId="37D13AE1" w14:textId="77777777" w:rsidR="00662FEE" w:rsidRPr="0035781B" w:rsidRDefault="00662FEE" w:rsidP="00662FEE">
            <w:pPr>
              <w:pStyle w:val="TableParagraph"/>
              <w:spacing w:before="162"/>
              <w:ind w:right="158"/>
              <w:jc w:val="center"/>
              <w:rPr>
                <w:rFonts w:ascii="Times New Roman" w:hAnsi="Times New Roman" w:cs="Times New Roman"/>
                <w:b/>
                <w:sz w:val="24"/>
                <w:szCs w:val="24"/>
                <w:lang w:val="hu-HU"/>
              </w:rPr>
            </w:pPr>
            <w:r w:rsidRPr="0035781B">
              <w:rPr>
                <w:rFonts w:ascii="Times New Roman" w:hAnsi="Times New Roman" w:cs="Times New Roman"/>
                <w:b/>
                <w:sz w:val="24"/>
                <w:szCs w:val="24"/>
                <w:lang w:val="hu-HU"/>
              </w:rPr>
              <w:t>Stratégiai cél</w:t>
            </w:r>
          </w:p>
        </w:tc>
      </w:tr>
      <w:tr w:rsidR="0035781B" w:rsidRPr="0035781B" w14:paraId="1C496F07" w14:textId="77777777" w:rsidTr="00D7626F">
        <w:trPr>
          <w:trHeight w:val="902"/>
        </w:trPr>
        <w:tc>
          <w:tcPr>
            <w:tcW w:w="4532" w:type="dxa"/>
          </w:tcPr>
          <w:p w14:paraId="760B122B" w14:textId="77777777" w:rsidR="00662FEE" w:rsidRPr="0035781B" w:rsidRDefault="00662FEE" w:rsidP="00D7626F">
            <w:pPr>
              <w:pStyle w:val="TableParagraph"/>
              <w:spacing w:before="8"/>
              <w:rPr>
                <w:rFonts w:ascii="Times New Roman" w:hAnsi="Times New Roman" w:cs="Times New Roman"/>
                <w:sz w:val="24"/>
                <w:szCs w:val="24"/>
                <w:lang w:val="hu-HU"/>
              </w:rPr>
            </w:pPr>
          </w:p>
          <w:p w14:paraId="21C4E68C" w14:textId="77777777" w:rsidR="00662FEE" w:rsidRPr="0035781B" w:rsidRDefault="00662FEE" w:rsidP="00D7626F">
            <w:pPr>
              <w:pStyle w:val="TableParagraph"/>
              <w:ind w:left="242" w:right="232"/>
              <w:jc w:val="center"/>
              <w:rPr>
                <w:rFonts w:ascii="Times New Roman" w:hAnsi="Times New Roman" w:cs="Times New Roman"/>
                <w:sz w:val="24"/>
                <w:szCs w:val="24"/>
                <w:lang w:val="hu-HU"/>
              </w:rPr>
            </w:pPr>
            <w:r w:rsidRPr="0035781B">
              <w:rPr>
                <w:rFonts w:ascii="Times New Roman" w:hAnsi="Times New Roman" w:cs="Times New Roman"/>
                <w:sz w:val="24"/>
                <w:szCs w:val="24"/>
                <w:lang w:val="hu-HU"/>
              </w:rPr>
              <w:t>Turisztikai kutatás</w:t>
            </w:r>
          </w:p>
        </w:tc>
        <w:tc>
          <w:tcPr>
            <w:tcW w:w="4396" w:type="dxa"/>
          </w:tcPr>
          <w:p w14:paraId="19CD4421" w14:textId="77777777" w:rsidR="00662FEE" w:rsidRPr="0035781B" w:rsidRDefault="00662FEE" w:rsidP="00D7626F">
            <w:pPr>
              <w:pStyle w:val="TableParagraph"/>
              <w:spacing w:before="8"/>
              <w:rPr>
                <w:rFonts w:ascii="Times New Roman" w:hAnsi="Times New Roman" w:cs="Times New Roman"/>
                <w:sz w:val="24"/>
                <w:szCs w:val="24"/>
                <w:lang w:val="hu-HU"/>
              </w:rPr>
            </w:pPr>
          </w:p>
          <w:p w14:paraId="72BB7376" w14:textId="77777777" w:rsidR="00662FEE" w:rsidRPr="0035781B" w:rsidRDefault="00662FEE" w:rsidP="00D7626F">
            <w:pPr>
              <w:pStyle w:val="TableParagraph"/>
              <w:ind w:left="168" w:right="158"/>
              <w:jc w:val="center"/>
              <w:rPr>
                <w:rFonts w:ascii="Times New Roman" w:hAnsi="Times New Roman" w:cs="Times New Roman"/>
                <w:sz w:val="24"/>
                <w:szCs w:val="24"/>
                <w:lang w:val="hu-HU"/>
              </w:rPr>
            </w:pPr>
            <w:r w:rsidRPr="0035781B">
              <w:rPr>
                <w:rFonts w:ascii="Times New Roman" w:hAnsi="Times New Roman" w:cs="Times New Roman"/>
                <w:sz w:val="24"/>
                <w:szCs w:val="24"/>
                <w:lang w:val="hu-HU"/>
              </w:rPr>
              <w:t>ismertség növelés, turisztikai pozíció erősítés</w:t>
            </w:r>
          </w:p>
        </w:tc>
      </w:tr>
      <w:tr w:rsidR="0035781B" w:rsidRPr="0035781B" w14:paraId="28F190C9" w14:textId="77777777" w:rsidTr="00D7626F">
        <w:trPr>
          <w:trHeight w:val="600"/>
        </w:trPr>
        <w:tc>
          <w:tcPr>
            <w:tcW w:w="4532" w:type="dxa"/>
          </w:tcPr>
          <w:p w14:paraId="48352E71" w14:textId="77777777" w:rsidR="00662FEE" w:rsidRPr="0035781B" w:rsidRDefault="00662FEE" w:rsidP="00D7626F">
            <w:pPr>
              <w:pStyle w:val="TableParagraph"/>
              <w:spacing w:before="163"/>
              <w:ind w:left="245" w:right="231"/>
              <w:jc w:val="center"/>
              <w:rPr>
                <w:rFonts w:ascii="Times New Roman" w:hAnsi="Times New Roman" w:cs="Times New Roman"/>
                <w:sz w:val="24"/>
                <w:szCs w:val="24"/>
                <w:lang w:val="hu-HU"/>
              </w:rPr>
            </w:pPr>
            <w:r w:rsidRPr="0035781B">
              <w:rPr>
                <w:rFonts w:ascii="Times New Roman" w:hAnsi="Times New Roman" w:cs="Times New Roman"/>
                <w:sz w:val="24"/>
                <w:szCs w:val="24"/>
                <w:lang w:val="hu-HU"/>
              </w:rPr>
              <w:t>A Honlapon és az okos</w:t>
            </w:r>
            <w:r w:rsidR="00AC7B7A" w:rsidRPr="0035781B">
              <w:rPr>
                <w:rFonts w:ascii="Times New Roman" w:hAnsi="Times New Roman" w:cs="Times New Roman"/>
                <w:sz w:val="24"/>
                <w:szCs w:val="24"/>
                <w:lang w:val="hu-HU"/>
              </w:rPr>
              <w:t>-</w:t>
            </w:r>
            <w:r w:rsidRPr="0035781B">
              <w:rPr>
                <w:rFonts w:ascii="Times New Roman" w:hAnsi="Times New Roman" w:cs="Times New Roman"/>
                <w:sz w:val="24"/>
                <w:szCs w:val="24"/>
                <w:lang w:val="hu-HU"/>
              </w:rPr>
              <w:t>telef</w:t>
            </w:r>
            <w:r w:rsidR="00AC7B7A" w:rsidRPr="0035781B">
              <w:rPr>
                <w:rFonts w:ascii="Times New Roman" w:hAnsi="Times New Roman" w:cs="Times New Roman"/>
                <w:sz w:val="24"/>
                <w:szCs w:val="24"/>
                <w:lang w:val="hu-HU"/>
              </w:rPr>
              <w:t>onos alkalmazáson turisztikai ba</w:t>
            </w:r>
            <w:r w:rsidRPr="0035781B">
              <w:rPr>
                <w:rFonts w:ascii="Times New Roman" w:hAnsi="Times New Roman" w:cs="Times New Roman"/>
                <w:sz w:val="24"/>
                <w:szCs w:val="24"/>
                <w:lang w:val="hu-HU"/>
              </w:rPr>
              <w:t>nner létrehozása</w:t>
            </w:r>
          </w:p>
        </w:tc>
        <w:tc>
          <w:tcPr>
            <w:tcW w:w="4396" w:type="dxa"/>
          </w:tcPr>
          <w:p w14:paraId="3B438928" w14:textId="77777777" w:rsidR="00662FEE" w:rsidRPr="0035781B" w:rsidRDefault="00662FEE" w:rsidP="00D7626F">
            <w:pPr>
              <w:pStyle w:val="TableParagraph"/>
              <w:spacing w:before="163"/>
              <w:ind w:left="169" w:right="158"/>
              <w:jc w:val="center"/>
              <w:rPr>
                <w:rFonts w:ascii="Times New Roman" w:hAnsi="Times New Roman" w:cs="Times New Roman"/>
                <w:sz w:val="24"/>
                <w:szCs w:val="24"/>
                <w:lang w:val="hu-HU"/>
              </w:rPr>
            </w:pPr>
            <w:r w:rsidRPr="0035781B">
              <w:rPr>
                <w:rFonts w:ascii="Times New Roman" w:hAnsi="Times New Roman" w:cs="Times New Roman"/>
                <w:sz w:val="24"/>
                <w:szCs w:val="24"/>
                <w:lang w:val="hu-HU"/>
              </w:rPr>
              <w:t>ismertség növelés, turisztikai pozíció erősítés</w:t>
            </w:r>
          </w:p>
        </w:tc>
      </w:tr>
      <w:tr w:rsidR="0035781B" w:rsidRPr="0035781B" w14:paraId="650FE464" w14:textId="77777777" w:rsidTr="00D7626F">
        <w:trPr>
          <w:trHeight w:val="599"/>
        </w:trPr>
        <w:tc>
          <w:tcPr>
            <w:tcW w:w="4532" w:type="dxa"/>
          </w:tcPr>
          <w:p w14:paraId="564C2CE9" w14:textId="77777777" w:rsidR="00662FEE" w:rsidRPr="0035781B" w:rsidRDefault="00662FEE" w:rsidP="00D7626F">
            <w:pPr>
              <w:pStyle w:val="TableParagraph"/>
              <w:spacing w:before="28"/>
              <w:ind w:left="310" w:right="348"/>
              <w:jc w:val="center"/>
              <w:rPr>
                <w:rFonts w:ascii="Times New Roman" w:hAnsi="Times New Roman" w:cs="Times New Roman"/>
                <w:sz w:val="24"/>
                <w:szCs w:val="24"/>
                <w:lang w:val="hu-HU"/>
              </w:rPr>
            </w:pPr>
            <w:r w:rsidRPr="0035781B">
              <w:rPr>
                <w:rFonts w:ascii="Times New Roman" w:hAnsi="Times New Roman" w:cs="Times New Roman"/>
                <w:sz w:val="24"/>
                <w:szCs w:val="24"/>
                <w:lang w:val="hu-HU"/>
              </w:rPr>
              <w:t>Digitális turizmus és technikai lehetőségek kiaknázása</w:t>
            </w:r>
          </w:p>
        </w:tc>
        <w:tc>
          <w:tcPr>
            <w:tcW w:w="4396" w:type="dxa"/>
          </w:tcPr>
          <w:p w14:paraId="4363C1D5" w14:textId="77777777" w:rsidR="00662FEE" w:rsidRPr="0035781B" w:rsidRDefault="00662FEE" w:rsidP="00D7626F">
            <w:pPr>
              <w:pStyle w:val="TableParagraph"/>
              <w:spacing w:before="162"/>
              <w:ind w:left="168" w:right="158"/>
              <w:jc w:val="center"/>
              <w:rPr>
                <w:rFonts w:ascii="Times New Roman" w:hAnsi="Times New Roman" w:cs="Times New Roman"/>
                <w:sz w:val="24"/>
                <w:szCs w:val="24"/>
                <w:lang w:val="hu-HU"/>
              </w:rPr>
            </w:pPr>
            <w:r w:rsidRPr="0035781B">
              <w:rPr>
                <w:rFonts w:ascii="Times New Roman" w:hAnsi="Times New Roman" w:cs="Times New Roman"/>
                <w:sz w:val="24"/>
                <w:szCs w:val="24"/>
                <w:lang w:val="hu-HU"/>
              </w:rPr>
              <w:t>ismertség növelés, turisztikai pozíció erősítés</w:t>
            </w:r>
          </w:p>
        </w:tc>
      </w:tr>
      <w:tr w:rsidR="0035781B" w:rsidRPr="0035781B" w14:paraId="2C057C93" w14:textId="77777777" w:rsidTr="00D7626F">
        <w:trPr>
          <w:trHeight w:val="599"/>
        </w:trPr>
        <w:tc>
          <w:tcPr>
            <w:tcW w:w="4532" w:type="dxa"/>
          </w:tcPr>
          <w:p w14:paraId="2DB9AC44" w14:textId="77777777" w:rsidR="00662FEE" w:rsidRPr="0035781B" w:rsidRDefault="00662FEE" w:rsidP="00D7626F">
            <w:pPr>
              <w:pStyle w:val="TableParagraph"/>
              <w:spacing w:before="162"/>
              <w:ind w:left="244" w:right="232"/>
              <w:jc w:val="center"/>
              <w:rPr>
                <w:rFonts w:ascii="Times New Roman" w:hAnsi="Times New Roman" w:cs="Times New Roman"/>
                <w:sz w:val="24"/>
                <w:szCs w:val="24"/>
                <w:lang w:val="hu-HU"/>
              </w:rPr>
            </w:pPr>
            <w:r w:rsidRPr="0035781B">
              <w:rPr>
                <w:rFonts w:ascii="Times New Roman" w:hAnsi="Times New Roman" w:cs="Times New Roman"/>
                <w:sz w:val="24"/>
                <w:szCs w:val="24"/>
                <w:lang w:val="hu-HU"/>
              </w:rPr>
              <w:t>Turisztikai kiadványok, a fővárosi kiadványokban való aktívabb megjelenés</w:t>
            </w:r>
          </w:p>
        </w:tc>
        <w:tc>
          <w:tcPr>
            <w:tcW w:w="4396" w:type="dxa"/>
          </w:tcPr>
          <w:p w14:paraId="471281AC" w14:textId="77777777" w:rsidR="00662FEE" w:rsidRPr="0035781B" w:rsidRDefault="00662FEE" w:rsidP="00D7626F">
            <w:pPr>
              <w:pStyle w:val="TableParagraph"/>
              <w:spacing w:before="162"/>
              <w:ind w:left="168" w:right="158"/>
              <w:jc w:val="center"/>
              <w:rPr>
                <w:rFonts w:ascii="Times New Roman" w:hAnsi="Times New Roman" w:cs="Times New Roman"/>
                <w:sz w:val="24"/>
                <w:szCs w:val="24"/>
                <w:lang w:val="hu-HU"/>
              </w:rPr>
            </w:pPr>
            <w:r w:rsidRPr="0035781B">
              <w:rPr>
                <w:rFonts w:ascii="Times New Roman" w:hAnsi="Times New Roman" w:cs="Times New Roman"/>
                <w:sz w:val="24"/>
                <w:szCs w:val="24"/>
                <w:lang w:val="hu-HU"/>
              </w:rPr>
              <w:t>ismertség növelés, turisztikai pozíció erősítés</w:t>
            </w:r>
          </w:p>
        </w:tc>
      </w:tr>
      <w:tr w:rsidR="0035781B" w:rsidRPr="0035781B" w14:paraId="0A9F6432" w14:textId="77777777" w:rsidTr="00D7626F">
        <w:trPr>
          <w:trHeight w:val="899"/>
        </w:trPr>
        <w:tc>
          <w:tcPr>
            <w:tcW w:w="4532" w:type="dxa"/>
          </w:tcPr>
          <w:p w14:paraId="6988EC1D" w14:textId="77777777" w:rsidR="00662FEE" w:rsidRPr="0035781B" w:rsidRDefault="00662FEE" w:rsidP="00D7626F">
            <w:pPr>
              <w:pStyle w:val="TableParagraph"/>
              <w:spacing w:before="179"/>
              <w:ind w:left="242" w:right="232"/>
              <w:jc w:val="center"/>
              <w:rPr>
                <w:rFonts w:ascii="Times New Roman" w:hAnsi="Times New Roman" w:cs="Times New Roman"/>
                <w:sz w:val="24"/>
                <w:szCs w:val="24"/>
                <w:lang w:val="hu-HU"/>
              </w:rPr>
            </w:pPr>
            <w:r w:rsidRPr="0035781B">
              <w:rPr>
                <w:rFonts w:ascii="Times New Roman" w:hAnsi="Times New Roman" w:cs="Times New Roman"/>
                <w:sz w:val="24"/>
                <w:szCs w:val="24"/>
                <w:lang w:val="hu-HU"/>
              </w:rPr>
              <w:t xml:space="preserve">Új típusú marketing eszközök felhasználása </w:t>
            </w:r>
          </w:p>
        </w:tc>
        <w:tc>
          <w:tcPr>
            <w:tcW w:w="4396" w:type="dxa"/>
          </w:tcPr>
          <w:p w14:paraId="44D71723" w14:textId="77777777" w:rsidR="00662FEE" w:rsidRPr="0035781B" w:rsidRDefault="00662FEE" w:rsidP="00D7626F">
            <w:pPr>
              <w:pStyle w:val="TableParagraph"/>
              <w:spacing w:before="8"/>
              <w:ind w:left="172" w:right="113"/>
              <w:jc w:val="center"/>
              <w:rPr>
                <w:rFonts w:ascii="Times New Roman" w:hAnsi="Times New Roman" w:cs="Times New Roman"/>
                <w:sz w:val="24"/>
                <w:szCs w:val="24"/>
                <w:lang w:val="hu-HU"/>
              </w:rPr>
            </w:pPr>
            <w:r w:rsidRPr="0035781B">
              <w:rPr>
                <w:rFonts w:ascii="Times New Roman" w:hAnsi="Times New Roman" w:cs="Times New Roman"/>
                <w:sz w:val="24"/>
                <w:szCs w:val="24"/>
                <w:lang w:val="hu-HU"/>
              </w:rPr>
              <w:t>ismertség növelés, turisztikai pozíció erősítés</w:t>
            </w:r>
          </w:p>
        </w:tc>
      </w:tr>
      <w:tr w:rsidR="0035781B" w:rsidRPr="0035781B" w14:paraId="6A76A3A5" w14:textId="77777777" w:rsidTr="00D7626F">
        <w:trPr>
          <w:trHeight w:val="899"/>
        </w:trPr>
        <w:tc>
          <w:tcPr>
            <w:tcW w:w="4532" w:type="dxa"/>
          </w:tcPr>
          <w:p w14:paraId="1FD39AC6" w14:textId="77777777" w:rsidR="00662FEE" w:rsidRPr="0035781B" w:rsidRDefault="00662FEE" w:rsidP="00D7626F">
            <w:pPr>
              <w:pStyle w:val="TableParagraph"/>
              <w:spacing w:before="179"/>
              <w:ind w:left="242" w:right="232"/>
              <w:jc w:val="center"/>
              <w:rPr>
                <w:rFonts w:ascii="Times New Roman" w:hAnsi="Times New Roman" w:cs="Times New Roman"/>
                <w:sz w:val="24"/>
                <w:szCs w:val="24"/>
                <w:lang w:val="hu-HU"/>
              </w:rPr>
            </w:pPr>
            <w:r w:rsidRPr="0035781B">
              <w:rPr>
                <w:rFonts w:ascii="Times New Roman" w:hAnsi="Times New Roman" w:cs="Times New Roman"/>
                <w:sz w:val="24"/>
                <w:szCs w:val="24"/>
                <w:lang w:val="hu-HU"/>
              </w:rPr>
              <w:t>Szolgáltatói együttműködések,</w:t>
            </w:r>
          </w:p>
          <w:p w14:paraId="13E551C8" w14:textId="77777777" w:rsidR="00662FEE" w:rsidRPr="0035781B" w:rsidRDefault="00662FEE" w:rsidP="00D7626F">
            <w:pPr>
              <w:pStyle w:val="TableParagraph"/>
              <w:ind w:left="245" w:right="232"/>
              <w:jc w:val="center"/>
              <w:rPr>
                <w:rFonts w:ascii="Times New Roman" w:hAnsi="Times New Roman" w:cs="Times New Roman"/>
                <w:sz w:val="24"/>
                <w:szCs w:val="24"/>
                <w:lang w:val="hu-HU"/>
              </w:rPr>
            </w:pPr>
            <w:r w:rsidRPr="0035781B">
              <w:rPr>
                <w:rFonts w:ascii="Times New Roman" w:hAnsi="Times New Roman" w:cs="Times New Roman"/>
                <w:sz w:val="24"/>
                <w:szCs w:val="24"/>
                <w:lang w:val="hu-HU"/>
              </w:rPr>
              <w:t>programcsomagok kialakításának ösztönzése</w:t>
            </w:r>
          </w:p>
        </w:tc>
        <w:tc>
          <w:tcPr>
            <w:tcW w:w="4396" w:type="dxa"/>
          </w:tcPr>
          <w:p w14:paraId="5F7F33CE" w14:textId="77777777" w:rsidR="00662FEE" w:rsidRPr="0035781B" w:rsidRDefault="00662FEE" w:rsidP="00D7626F">
            <w:pPr>
              <w:pStyle w:val="TableParagraph"/>
              <w:spacing w:before="8"/>
              <w:rPr>
                <w:rFonts w:ascii="Times New Roman" w:hAnsi="Times New Roman" w:cs="Times New Roman"/>
                <w:sz w:val="24"/>
                <w:szCs w:val="24"/>
                <w:lang w:val="hu-HU"/>
              </w:rPr>
            </w:pPr>
          </w:p>
          <w:p w14:paraId="2DF350FC" w14:textId="77777777" w:rsidR="00662FEE" w:rsidRPr="0035781B" w:rsidRDefault="00662FEE" w:rsidP="00D7626F">
            <w:pPr>
              <w:pStyle w:val="TableParagraph"/>
              <w:ind w:left="168" w:right="158"/>
              <w:jc w:val="center"/>
              <w:rPr>
                <w:rFonts w:ascii="Times New Roman" w:hAnsi="Times New Roman" w:cs="Times New Roman"/>
                <w:sz w:val="24"/>
                <w:szCs w:val="24"/>
                <w:lang w:val="hu-HU"/>
              </w:rPr>
            </w:pPr>
            <w:r w:rsidRPr="0035781B">
              <w:rPr>
                <w:rFonts w:ascii="Times New Roman" w:hAnsi="Times New Roman" w:cs="Times New Roman"/>
                <w:sz w:val="24"/>
                <w:szCs w:val="24"/>
                <w:lang w:val="hu-HU"/>
              </w:rPr>
              <w:t>ismertség növelés, turisztikai pozíció erősítés</w:t>
            </w:r>
          </w:p>
        </w:tc>
      </w:tr>
      <w:tr w:rsidR="0035781B" w:rsidRPr="0035781B" w14:paraId="01CC3C2E" w14:textId="77777777" w:rsidTr="00D7626F">
        <w:trPr>
          <w:trHeight w:val="602"/>
        </w:trPr>
        <w:tc>
          <w:tcPr>
            <w:tcW w:w="4532" w:type="dxa"/>
            <w:tcBorders>
              <w:bottom w:val="single" w:sz="4" w:space="0" w:color="auto"/>
            </w:tcBorders>
          </w:tcPr>
          <w:p w14:paraId="6470D172" w14:textId="77777777" w:rsidR="00662FEE" w:rsidRPr="0035781B" w:rsidRDefault="00662FEE" w:rsidP="00D7626F">
            <w:pPr>
              <w:pStyle w:val="TableParagraph"/>
              <w:spacing w:before="164"/>
              <w:ind w:left="243" w:right="232"/>
              <w:jc w:val="center"/>
              <w:rPr>
                <w:rFonts w:ascii="Times New Roman" w:hAnsi="Times New Roman" w:cs="Times New Roman"/>
                <w:sz w:val="24"/>
                <w:szCs w:val="24"/>
                <w:lang w:val="hu-HU"/>
              </w:rPr>
            </w:pPr>
            <w:r w:rsidRPr="0035781B">
              <w:rPr>
                <w:rFonts w:ascii="Times New Roman" w:hAnsi="Times New Roman" w:cs="Times New Roman"/>
                <w:sz w:val="24"/>
                <w:szCs w:val="24"/>
                <w:lang w:val="hu-HU"/>
              </w:rPr>
              <w:t>Új célcsoportok megszólítása</w:t>
            </w:r>
          </w:p>
        </w:tc>
        <w:tc>
          <w:tcPr>
            <w:tcW w:w="4396" w:type="dxa"/>
            <w:tcBorders>
              <w:bottom w:val="single" w:sz="4" w:space="0" w:color="auto"/>
            </w:tcBorders>
          </w:tcPr>
          <w:p w14:paraId="572000D1" w14:textId="77777777" w:rsidR="00662FEE" w:rsidRPr="0035781B" w:rsidRDefault="00662FEE" w:rsidP="00D7626F">
            <w:pPr>
              <w:pStyle w:val="TableParagraph"/>
              <w:spacing w:before="164"/>
              <w:ind w:left="168" w:right="158"/>
              <w:jc w:val="center"/>
              <w:rPr>
                <w:rFonts w:ascii="Times New Roman" w:hAnsi="Times New Roman" w:cs="Times New Roman"/>
                <w:sz w:val="24"/>
                <w:szCs w:val="24"/>
                <w:lang w:val="hu-HU"/>
              </w:rPr>
            </w:pPr>
            <w:r w:rsidRPr="0035781B">
              <w:rPr>
                <w:rFonts w:ascii="Times New Roman" w:hAnsi="Times New Roman" w:cs="Times New Roman"/>
                <w:sz w:val="24"/>
                <w:szCs w:val="24"/>
                <w:lang w:val="hu-HU"/>
              </w:rPr>
              <w:t>ismertség növelés, turisztikai pozíció erősítés</w:t>
            </w:r>
          </w:p>
        </w:tc>
      </w:tr>
      <w:tr w:rsidR="00662FEE" w:rsidRPr="0035781B" w14:paraId="762FE9D6" w14:textId="77777777" w:rsidTr="00D762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2"/>
        </w:trPr>
        <w:tc>
          <w:tcPr>
            <w:tcW w:w="4532" w:type="dxa"/>
            <w:tcBorders>
              <w:top w:val="single" w:sz="4" w:space="0" w:color="auto"/>
              <w:left w:val="single" w:sz="4" w:space="0" w:color="auto"/>
              <w:bottom w:val="single" w:sz="4" w:space="0" w:color="auto"/>
              <w:right w:val="single" w:sz="4" w:space="0" w:color="auto"/>
            </w:tcBorders>
          </w:tcPr>
          <w:p w14:paraId="132D538E" w14:textId="77777777" w:rsidR="00662FEE" w:rsidRPr="0035781B" w:rsidRDefault="00662FEE" w:rsidP="00D7626F">
            <w:pPr>
              <w:pStyle w:val="TableParagraph"/>
              <w:spacing w:before="164"/>
              <w:ind w:left="243" w:right="232"/>
              <w:jc w:val="center"/>
              <w:rPr>
                <w:rFonts w:ascii="Times New Roman" w:hAnsi="Times New Roman" w:cs="Times New Roman"/>
                <w:sz w:val="24"/>
                <w:szCs w:val="24"/>
                <w:lang w:val="hu-HU"/>
              </w:rPr>
            </w:pPr>
            <w:r w:rsidRPr="0035781B">
              <w:rPr>
                <w:rFonts w:ascii="Times New Roman" w:hAnsi="Times New Roman" w:cs="Times New Roman"/>
                <w:sz w:val="24"/>
                <w:szCs w:val="24"/>
                <w:lang w:val="hu-HU"/>
              </w:rPr>
              <w:t>Helyi lakosság és helyi turisztikai szolgáltatók szemléletformálása</w:t>
            </w:r>
          </w:p>
        </w:tc>
        <w:tc>
          <w:tcPr>
            <w:tcW w:w="4396" w:type="dxa"/>
            <w:tcBorders>
              <w:top w:val="single" w:sz="4" w:space="0" w:color="auto"/>
              <w:left w:val="single" w:sz="4" w:space="0" w:color="auto"/>
              <w:bottom w:val="single" w:sz="4" w:space="0" w:color="auto"/>
              <w:right w:val="single" w:sz="4" w:space="0" w:color="auto"/>
            </w:tcBorders>
          </w:tcPr>
          <w:p w14:paraId="4CEB33D2" w14:textId="77777777" w:rsidR="00662FEE" w:rsidRPr="0035781B" w:rsidRDefault="00662FEE" w:rsidP="00D7626F">
            <w:pPr>
              <w:pStyle w:val="TableParagraph"/>
              <w:spacing w:before="164"/>
              <w:ind w:left="168" w:right="158"/>
              <w:jc w:val="center"/>
              <w:rPr>
                <w:rFonts w:ascii="Times New Roman" w:hAnsi="Times New Roman" w:cs="Times New Roman"/>
                <w:sz w:val="24"/>
                <w:szCs w:val="24"/>
                <w:lang w:val="hu-HU"/>
              </w:rPr>
            </w:pPr>
            <w:r w:rsidRPr="0035781B">
              <w:rPr>
                <w:rFonts w:ascii="Times New Roman" w:hAnsi="Times New Roman" w:cs="Times New Roman"/>
                <w:sz w:val="24"/>
                <w:lang w:val="hu-HU"/>
              </w:rPr>
              <w:t>az ismeretség növelés, a kerületről kialakuló kép, imázs formálás</w:t>
            </w:r>
          </w:p>
        </w:tc>
      </w:tr>
    </w:tbl>
    <w:p w14:paraId="272A9BD3" w14:textId="77777777" w:rsidR="00662FEE" w:rsidRPr="0035781B" w:rsidRDefault="00662FEE" w:rsidP="00662FEE">
      <w:pPr>
        <w:pStyle w:val="Szvegtrzs"/>
      </w:pPr>
    </w:p>
    <w:p w14:paraId="28A8A27B" w14:textId="77777777" w:rsidR="0047419C" w:rsidRPr="0035781B" w:rsidRDefault="0047419C" w:rsidP="002645AB">
      <w:pPr>
        <w:jc w:val="both"/>
        <w:rPr>
          <w:rFonts w:ascii="Times New Roman" w:hAnsi="Times New Roman" w:cs="Times New Roman"/>
          <w:b/>
          <w:sz w:val="28"/>
          <w:szCs w:val="28"/>
        </w:rPr>
      </w:pPr>
    </w:p>
    <w:p w14:paraId="686DFE55" w14:textId="77777777" w:rsidR="0047419C" w:rsidRPr="0035781B" w:rsidRDefault="0047419C" w:rsidP="0047419C">
      <w:pPr>
        <w:pStyle w:val="Szvegtrzs"/>
        <w:spacing w:before="6"/>
        <w:rPr>
          <w:sz w:val="16"/>
        </w:rPr>
      </w:pPr>
    </w:p>
    <w:p w14:paraId="5EC2DED0" w14:textId="77777777" w:rsidR="0047419C" w:rsidRPr="0035781B" w:rsidRDefault="0047419C" w:rsidP="0047419C">
      <w:pPr>
        <w:jc w:val="center"/>
        <w:rPr>
          <w:rFonts w:ascii="Times New Roman" w:hAnsi="Times New Roman" w:cs="Times New Roman"/>
          <w:b/>
          <w:sz w:val="28"/>
          <w:szCs w:val="28"/>
        </w:rPr>
      </w:pPr>
      <w:r w:rsidRPr="0035781B">
        <w:rPr>
          <w:rFonts w:ascii="Times New Roman" w:hAnsi="Times New Roman" w:cs="Times New Roman"/>
          <w:b/>
          <w:sz w:val="28"/>
          <w:szCs w:val="28"/>
        </w:rPr>
        <w:t>Következtetések</w:t>
      </w:r>
    </w:p>
    <w:p w14:paraId="74EACCE4" w14:textId="77777777" w:rsidR="0047419C" w:rsidRPr="0035781B" w:rsidRDefault="0047419C" w:rsidP="0047419C">
      <w:pPr>
        <w:jc w:val="both"/>
        <w:rPr>
          <w:rFonts w:ascii="Times New Roman" w:hAnsi="Times New Roman" w:cs="Times New Roman"/>
          <w:sz w:val="24"/>
          <w:szCs w:val="24"/>
        </w:rPr>
      </w:pPr>
      <w:r w:rsidRPr="0035781B">
        <w:rPr>
          <w:rFonts w:ascii="Times New Roman" w:hAnsi="Times New Roman" w:cs="Times New Roman"/>
          <w:sz w:val="24"/>
          <w:szCs w:val="24"/>
          <w:shd w:val="clear" w:color="auto" w:fill="FFFFFF"/>
        </w:rPr>
        <w:t xml:space="preserve">A belföldi és külföldi turizmus szerepének alakulása városrészünk életében is meghatározó jelentőséggel bír. A mai kor embere számára az utazás és kikapcsolódás az eddig nem ismert tájak, emberek és kultúrák megismerését jelenti. Új elvárások is megjelennek: a fenntartható turizmus koncepciója, amely az ökológiai és társadalmi sokféleség megtartását tűzi ki célul. A fenntartható turizmus hosszú távon jó minőségű szolgáltatást kell biztosítson a látogatók számára. </w:t>
      </w:r>
      <w:r w:rsidRPr="0035781B">
        <w:rPr>
          <w:rFonts w:ascii="Times New Roman" w:hAnsi="Times New Roman" w:cs="Times New Roman"/>
          <w:sz w:val="24"/>
          <w:szCs w:val="24"/>
        </w:rPr>
        <w:t>Nagyobb jelentősége van az életmódváltozásnak, életmódváltásnak, a környezetvédelemnek, a környezettudatosságnak és a természeti értékek megbecsülésének.</w:t>
      </w:r>
    </w:p>
    <w:p w14:paraId="6EC34647" w14:textId="77777777" w:rsidR="0047419C" w:rsidRPr="0035781B" w:rsidRDefault="0047419C" w:rsidP="0047419C">
      <w:pPr>
        <w:pStyle w:val="Szvegtrzs"/>
        <w:spacing w:after="160" w:line="259" w:lineRule="auto"/>
        <w:ind w:right="-28"/>
        <w:jc w:val="both"/>
        <w:rPr>
          <w:rFonts w:ascii="Times New Roman" w:hAnsi="Times New Roman" w:cs="Times New Roman"/>
          <w:sz w:val="24"/>
          <w:szCs w:val="24"/>
        </w:rPr>
      </w:pPr>
      <w:r w:rsidRPr="0035781B">
        <w:rPr>
          <w:rFonts w:ascii="Times New Roman" w:hAnsi="Times New Roman" w:cs="Times New Roman"/>
          <w:sz w:val="24"/>
          <w:szCs w:val="24"/>
        </w:rPr>
        <w:t>Összességében elm</w:t>
      </w:r>
      <w:r w:rsidR="00AC7B7A" w:rsidRPr="0035781B">
        <w:rPr>
          <w:rFonts w:ascii="Times New Roman" w:hAnsi="Times New Roman" w:cs="Times New Roman"/>
          <w:sz w:val="24"/>
          <w:szCs w:val="24"/>
        </w:rPr>
        <w:t>ondható, hogy a XIII. kerületi ö</w:t>
      </w:r>
      <w:r w:rsidRPr="0035781B">
        <w:rPr>
          <w:rFonts w:ascii="Times New Roman" w:hAnsi="Times New Roman" w:cs="Times New Roman"/>
          <w:sz w:val="24"/>
          <w:szCs w:val="24"/>
        </w:rPr>
        <w:t xml:space="preserve">nkormányzat </w:t>
      </w:r>
      <w:r w:rsidR="00AC7B7A" w:rsidRPr="0035781B">
        <w:rPr>
          <w:rFonts w:ascii="Times New Roman" w:hAnsi="Times New Roman" w:cs="Times New Roman"/>
          <w:sz w:val="24"/>
          <w:szCs w:val="24"/>
        </w:rPr>
        <w:t>feladatának tekinti, és ezért</w:t>
      </w:r>
      <w:r w:rsidRPr="0035781B">
        <w:rPr>
          <w:rFonts w:ascii="Times New Roman" w:hAnsi="Times New Roman" w:cs="Times New Roman"/>
          <w:sz w:val="24"/>
          <w:szCs w:val="24"/>
        </w:rPr>
        <w:t xml:space="preserve"> mindent megtesz azért, hogy a kerület vonzó turisztikai célpont legyen</w:t>
      </w:r>
      <w:r w:rsidR="00AC7B7A" w:rsidRPr="0035781B">
        <w:rPr>
          <w:rFonts w:ascii="Times New Roman" w:hAnsi="Times New Roman" w:cs="Times New Roman"/>
          <w:sz w:val="24"/>
          <w:szCs w:val="24"/>
        </w:rPr>
        <w:t>:</w:t>
      </w:r>
      <w:r w:rsidRPr="0035781B">
        <w:rPr>
          <w:rFonts w:ascii="Times New Roman" w:hAnsi="Times New Roman" w:cs="Times New Roman"/>
          <w:sz w:val="24"/>
          <w:szCs w:val="24"/>
        </w:rPr>
        <w:t xml:space="preserve"> természetesen figyelembe véve a fenntartható fejlődést és az itt élők igényeit, érdekeit is. Az önkormányzat saját eszközei és forrásai bevonásával, a kerületi fenntartású</w:t>
      </w:r>
      <w:r w:rsidR="00AC7B7A" w:rsidRPr="0035781B">
        <w:rPr>
          <w:rFonts w:ascii="Times New Roman" w:hAnsi="Times New Roman" w:cs="Times New Roman"/>
          <w:sz w:val="24"/>
          <w:szCs w:val="24"/>
        </w:rPr>
        <w:t>,</w:t>
      </w:r>
      <w:r w:rsidRPr="0035781B">
        <w:rPr>
          <w:rFonts w:ascii="Times New Roman" w:hAnsi="Times New Roman" w:cs="Times New Roman"/>
          <w:sz w:val="24"/>
          <w:szCs w:val="24"/>
        </w:rPr>
        <w:t xml:space="preserve"> releváns kínálattal bíró intézmények munkájának összehangolásával aktív, kezdeményező szerepet vállal a helyi turizmus működtetésében és fejlesztésében.  Az önkormányzatnak a kerületben lévő turisztikai látványosságok és szolgáltatások területén nincsen alapvetően döntő szerepe, de befolyással lehet e terület alakulására. Ennek érdekében fontos, hogy turizmusban működő meghatározó szereplőkkel a fejlesztési és turisztikai stratégiát elfogadtassa</w:t>
      </w:r>
      <w:r w:rsidR="00AC7B7A" w:rsidRPr="0035781B">
        <w:rPr>
          <w:rFonts w:ascii="Times New Roman" w:hAnsi="Times New Roman" w:cs="Times New Roman"/>
          <w:sz w:val="24"/>
          <w:szCs w:val="24"/>
        </w:rPr>
        <w:t>,</w:t>
      </w:r>
      <w:r w:rsidRPr="0035781B">
        <w:rPr>
          <w:rFonts w:ascii="Times New Roman" w:hAnsi="Times New Roman" w:cs="Times New Roman"/>
          <w:sz w:val="24"/>
          <w:szCs w:val="24"/>
        </w:rPr>
        <w:t xml:space="preserve"> és őket annak végrehajtásában érdekeltté tegye. A koncepció feladatai is jól mutatják, hogy a kerület fejlesztése, magas színvonalú üzemeltetése egyaránt azt a célt szolgálják, hogy megfelelő környezetet biztosítsanak az itt lakóknak, és vendégeinknek egyaránt.</w:t>
      </w:r>
    </w:p>
    <w:p w14:paraId="546C10F2" w14:textId="77777777" w:rsidR="0047419C" w:rsidRPr="0035781B" w:rsidRDefault="0047419C" w:rsidP="0047419C">
      <w:pPr>
        <w:jc w:val="both"/>
        <w:rPr>
          <w:rFonts w:ascii="Times New Roman" w:hAnsi="Times New Roman" w:cs="Times New Roman"/>
          <w:sz w:val="24"/>
          <w:szCs w:val="24"/>
        </w:rPr>
      </w:pPr>
      <w:r w:rsidRPr="0035781B">
        <w:rPr>
          <w:rFonts w:ascii="Times New Roman" w:hAnsi="Times New Roman" w:cs="Times New Roman"/>
          <w:sz w:val="24"/>
          <w:szCs w:val="24"/>
        </w:rPr>
        <w:t>A 2021-2027-es új, hétéves EU-s pénzügyi ciklus Magyarországra vonatkozó sarok</w:t>
      </w:r>
      <w:r w:rsidR="00AC7B7A" w:rsidRPr="0035781B">
        <w:rPr>
          <w:rFonts w:ascii="Times New Roman" w:hAnsi="Times New Roman" w:cs="Times New Roman"/>
          <w:sz w:val="24"/>
          <w:szCs w:val="24"/>
        </w:rPr>
        <w:t>s</w:t>
      </w:r>
      <w:r w:rsidRPr="0035781B">
        <w:rPr>
          <w:rFonts w:ascii="Times New Roman" w:hAnsi="Times New Roman" w:cs="Times New Roman"/>
          <w:sz w:val="24"/>
          <w:szCs w:val="24"/>
        </w:rPr>
        <w:t xml:space="preserve">zámai még nem kerültek meghatározásra, a régiókra vonatkozó fejlesztési tervek sem készültek el, de számítani kell arra, hogy a fejlesztési időszakra vonatkozó tervezés hamarosan megkezdődik. </w:t>
      </w:r>
      <w:r w:rsidRPr="0035781B">
        <w:rPr>
          <w:rFonts w:ascii="Times New Roman" w:eastAsia="Calibri" w:hAnsi="Times New Roman" w:cs="Times New Roman"/>
          <w:sz w:val="24"/>
          <w:szCs w:val="24"/>
        </w:rPr>
        <w:t xml:space="preserve">A Nemzeti Turizmusfejlesztési Stratégia 2030 feladata, hogy a turisztikai szemléletváltás megalapozásával, a főbb beavatkozási pontok azonosításával, stratégiai célok kijelölésével rövid, közép- és hosszú távon definiálja az állam feladatait az ágazatban, illetve a célok eléréséhez megfelelő eszközöket, forrást és intézményrendszert rendeljen. Az eredeti elképzelés szerint a </w:t>
      </w:r>
      <w:r w:rsidRPr="0035781B">
        <w:rPr>
          <w:rFonts w:ascii="Times New Roman" w:hAnsi="Times New Roman" w:cs="Times New Roman"/>
          <w:sz w:val="24"/>
          <w:szCs w:val="24"/>
        </w:rPr>
        <w:t xml:space="preserve">Stratégiához illeszkedő fejlesztésekhez a Kormány minden eddiginél nagyobb mértékű, több </w:t>
      </w:r>
      <w:r w:rsidR="00AC7B7A" w:rsidRPr="0035781B">
        <w:rPr>
          <w:rFonts w:ascii="Times New Roman" w:hAnsi="Times New Roman" w:cs="Times New Roman"/>
          <w:sz w:val="24"/>
          <w:szCs w:val="24"/>
        </w:rPr>
        <w:t>mint 820 milliárd forint</w:t>
      </w:r>
      <w:r w:rsidR="00C242C4" w:rsidRPr="0035781B">
        <w:rPr>
          <w:rFonts w:ascii="Times New Roman" w:hAnsi="Times New Roman" w:cs="Times New Roman"/>
          <w:sz w:val="24"/>
          <w:szCs w:val="24"/>
        </w:rPr>
        <w:t xml:space="preserve"> összegű</w:t>
      </w:r>
      <w:r w:rsidR="00AC7B7A" w:rsidRPr="0035781B">
        <w:rPr>
          <w:rFonts w:ascii="Times New Roman" w:hAnsi="Times New Roman" w:cs="Times New Roman"/>
          <w:sz w:val="24"/>
          <w:szCs w:val="24"/>
        </w:rPr>
        <w:t xml:space="preserve"> forrás</w:t>
      </w:r>
      <w:r w:rsidRPr="0035781B">
        <w:rPr>
          <w:rFonts w:ascii="Times New Roman" w:hAnsi="Times New Roman" w:cs="Times New Roman"/>
          <w:sz w:val="24"/>
          <w:szCs w:val="24"/>
        </w:rPr>
        <w:t xml:space="preserve"> biztosít</w:t>
      </w:r>
      <w:r w:rsidR="00AC7B7A" w:rsidRPr="0035781B">
        <w:rPr>
          <w:rFonts w:ascii="Times New Roman" w:hAnsi="Times New Roman" w:cs="Times New Roman"/>
          <w:sz w:val="24"/>
          <w:szCs w:val="24"/>
        </w:rPr>
        <w:t>ásával támogatja</w:t>
      </w:r>
      <w:r w:rsidRPr="0035781B">
        <w:rPr>
          <w:rFonts w:ascii="Times New Roman" w:hAnsi="Times New Roman" w:cs="Times New Roman"/>
          <w:sz w:val="24"/>
          <w:szCs w:val="24"/>
        </w:rPr>
        <w:t xml:space="preserve"> 2030-ig.</w:t>
      </w:r>
    </w:p>
    <w:p w14:paraId="50D2F731" w14:textId="77777777" w:rsidR="002645AB" w:rsidRPr="0035781B" w:rsidRDefault="002645AB" w:rsidP="0047419C">
      <w:pPr>
        <w:jc w:val="both"/>
        <w:rPr>
          <w:rFonts w:ascii="Times New Roman" w:hAnsi="Times New Roman" w:cs="Times New Roman"/>
          <w:sz w:val="24"/>
          <w:szCs w:val="24"/>
        </w:rPr>
      </w:pPr>
    </w:p>
    <w:p w14:paraId="4862067D" w14:textId="77777777" w:rsidR="0047419C" w:rsidRPr="0035781B" w:rsidRDefault="0047419C" w:rsidP="0047419C">
      <w:pPr>
        <w:jc w:val="both"/>
        <w:rPr>
          <w:rFonts w:ascii="Times New Roman" w:hAnsi="Times New Roman" w:cs="Times New Roman"/>
          <w:sz w:val="24"/>
          <w:szCs w:val="24"/>
          <w:u w:val="single"/>
        </w:rPr>
      </w:pPr>
      <w:r w:rsidRPr="0035781B">
        <w:rPr>
          <w:rFonts w:ascii="Times New Roman" w:hAnsi="Times New Roman" w:cs="Times New Roman"/>
          <w:sz w:val="24"/>
          <w:szCs w:val="24"/>
          <w:u w:val="single"/>
        </w:rPr>
        <w:t>Nyilvánosság</w:t>
      </w:r>
    </w:p>
    <w:p w14:paraId="739FD4A1" w14:textId="77777777" w:rsidR="0047419C" w:rsidRPr="0035781B" w:rsidRDefault="0047419C" w:rsidP="0047419C">
      <w:pPr>
        <w:jc w:val="both"/>
        <w:rPr>
          <w:rFonts w:ascii="Times New Roman" w:hAnsi="Times New Roman" w:cs="Times New Roman"/>
          <w:sz w:val="24"/>
          <w:szCs w:val="24"/>
        </w:rPr>
      </w:pPr>
      <w:r w:rsidRPr="0035781B">
        <w:rPr>
          <w:rFonts w:ascii="Times New Roman" w:hAnsi="Times New Roman" w:cs="Times New Roman"/>
          <w:sz w:val="24"/>
          <w:szCs w:val="24"/>
        </w:rPr>
        <w:t>A partnerség kiterjesztése és a koncepció minél szélesebb körű megismertetése érdekében a tervezetet véleményezt</w:t>
      </w:r>
      <w:r w:rsidR="007B6E9B" w:rsidRPr="0035781B">
        <w:rPr>
          <w:rFonts w:ascii="Times New Roman" w:hAnsi="Times New Roman" w:cs="Times New Roman"/>
          <w:sz w:val="24"/>
          <w:szCs w:val="24"/>
        </w:rPr>
        <w:t xml:space="preserve">ettük </w:t>
      </w:r>
      <w:r w:rsidRPr="0035781B">
        <w:rPr>
          <w:rFonts w:ascii="Times New Roman" w:hAnsi="Times New Roman" w:cs="Times New Roman"/>
          <w:sz w:val="24"/>
          <w:szCs w:val="24"/>
        </w:rPr>
        <w:t>a meglévő kommunikációs csatornákon keresztül. A társadalmi egyeztetés mellett megszólít</w:t>
      </w:r>
      <w:r w:rsidR="007B6E9B" w:rsidRPr="0035781B">
        <w:rPr>
          <w:rFonts w:ascii="Times New Roman" w:hAnsi="Times New Roman" w:cs="Times New Roman"/>
          <w:sz w:val="24"/>
          <w:szCs w:val="24"/>
        </w:rPr>
        <w:t>ottu</w:t>
      </w:r>
      <w:r w:rsidRPr="0035781B">
        <w:rPr>
          <w:rFonts w:ascii="Times New Roman" w:hAnsi="Times New Roman" w:cs="Times New Roman"/>
          <w:sz w:val="24"/>
          <w:szCs w:val="24"/>
        </w:rPr>
        <w:t xml:space="preserve">k a közszolgáltatást nyújtó szakembereket, a kerületi turizmusban működő meghatározó szereplőket is, hogy véleményeikkel, javaslataikkal segítsék a reális </w:t>
      </w:r>
      <w:r w:rsidR="007B6E9B" w:rsidRPr="0035781B">
        <w:rPr>
          <w:rFonts w:ascii="Times New Roman" w:hAnsi="Times New Roman" w:cs="Times New Roman"/>
          <w:sz w:val="24"/>
          <w:szCs w:val="24"/>
        </w:rPr>
        <w:t>feladat</w:t>
      </w:r>
      <w:r w:rsidRPr="0035781B">
        <w:rPr>
          <w:rFonts w:ascii="Times New Roman" w:hAnsi="Times New Roman" w:cs="Times New Roman"/>
          <w:sz w:val="24"/>
          <w:szCs w:val="24"/>
        </w:rPr>
        <w:t>terv elkészítését.</w:t>
      </w:r>
      <w:r w:rsidR="007B6E9B" w:rsidRPr="0035781B">
        <w:rPr>
          <w:rFonts w:ascii="Times New Roman" w:hAnsi="Times New Roman" w:cs="Times New Roman"/>
          <w:sz w:val="24"/>
          <w:szCs w:val="24"/>
        </w:rPr>
        <w:t xml:space="preserve"> Az észrevételeket, javaslatokat beépítettük a koncepcióba.</w:t>
      </w:r>
    </w:p>
    <w:p w14:paraId="55AD21EB" w14:textId="77777777" w:rsidR="0047419C" w:rsidRPr="0035781B" w:rsidRDefault="0047419C" w:rsidP="0047419C">
      <w:pPr>
        <w:jc w:val="both"/>
        <w:rPr>
          <w:rFonts w:ascii="Times New Roman" w:hAnsi="Times New Roman" w:cs="Times New Roman"/>
          <w:sz w:val="24"/>
          <w:szCs w:val="24"/>
        </w:rPr>
      </w:pPr>
      <w:r w:rsidRPr="0035781B">
        <w:rPr>
          <w:rFonts w:ascii="Times New Roman" w:hAnsi="Times New Roman" w:cs="Times New Roman"/>
          <w:sz w:val="24"/>
          <w:szCs w:val="24"/>
        </w:rPr>
        <w:t xml:space="preserve">Kerületünk népszerűsítése, országos szinten történő megismertetése érdekében a kommunikáció minden formáját kihasználjuk: 2019. évben részt vettünk az Országos </w:t>
      </w:r>
      <w:r w:rsidRPr="0035781B">
        <w:rPr>
          <w:rStyle w:val="zmsearchresult"/>
          <w:rFonts w:ascii="Times New Roman" w:hAnsi="Times New Roman" w:cs="Times New Roman"/>
          <w:sz w:val="24"/>
          <w:szCs w:val="24"/>
        </w:rPr>
        <w:t>Városmarketing Versenyben. A Corvinus Consulting Group képviselte a XIII. kerületet. A projekt címe: A kerület, ahol élünk.</w:t>
      </w:r>
    </w:p>
    <w:p w14:paraId="6DFB10E8" w14:textId="77777777" w:rsidR="0047419C" w:rsidRPr="0035781B" w:rsidRDefault="0047419C" w:rsidP="0047419C">
      <w:pPr>
        <w:jc w:val="both"/>
        <w:rPr>
          <w:rFonts w:ascii="Times New Roman" w:hAnsi="Times New Roman" w:cs="Times New Roman"/>
          <w:sz w:val="24"/>
          <w:szCs w:val="24"/>
          <w:u w:val="single"/>
        </w:rPr>
      </w:pPr>
    </w:p>
    <w:p w14:paraId="53C47AA2" w14:textId="77777777" w:rsidR="0047419C" w:rsidRPr="0035781B" w:rsidRDefault="0047419C" w:rsidP="0047419C">
      <w:pPr>
        <w:jc w:val="both"/>
        <w:rPr>
          <w:rFonts w:ascii="Times New Roman" w:hAnsi="Times New Roman" w:cs="Times New Roman"/>
          <w:sz w:val="24"/>
          <w:szCs w:val="24"/>
          <w:u w:val="single"/>
        </w:rPr>
      </w:pPr>
      <w:r w:rsidRPr="0035781B">
        <w:rPr>
          <w:rFonts w:ascii="Times New Roman" w:hAnsi="Times New Roman" w:cs="Times New Roman"/>
          <w:sz w:val="24"/>
          <w:szCs w:val="24"/>
          <w:u w:val="single"/>
        </w:rPr>
        <w:t>Monitoring</w:t>
      </w:r>
    </w:p>
    <w:p w14:paraId="33A1777D" w14:textId="77777777" w:rsidR="0047419C" w:rsidRPr="0035781B" w:rsidRDefault="0047419C" w:rsidP="0047419C">
      <w:pPr>
        <w:jc w:val="both"/>
        <w:rPr>
          <w:rFonts w:ascii="Times New Roman" w:hAnsi="Times New Roman" w:cs="Times New Roman"/>
          <w:sz w:val="24"/>
          <w:szCs w:val="24"/>
        </w:rPr>
      </w:pPr>
      <w:r w:rsidRPr="0035781B">
        <w:rPr>
          <w:rFonts w:ascii="Times New Roman" w:hAnsi="Times New Roman" w:cs="Times New Roman"/>
          <w:sz w:val="24"/>
          <w:szCs w:val="24"/>
        </w:rPr>
        <w:t>A Turisztikai koncepcióban foglaltak megvalósulását folyamatosan nyomon követjük. A monitoring adatairól, a teljesülésről szóló beszámolót, az értékelést kétévente a képviselő-testület elé terjesztjük.</w:t>
      </w:r>
    </w:p>
    <w:p w14:paraId="5471B9B2" w14:textId="77777777" w:rsidR="0047419C" w:rsidRPr="0035781B" w:rsidRDefault="0047419C" w:rsidP="0047419C">
      <w:pPr>
        <w:jc w:val="both"/>
        <w:rPr>
          <w:rFonts w:ascii="Times New Roman" w:hAnsi="Times New Roman" w:cs="Times New Roman"/>
          <w:sz w:val="24"/>
          <w:szCs w:val="24"/>
        </w:rPr>
      </w:pPr>
      <w:r w:rsidRPr="0035781B">
        <w:rPr>
          <w:rFonts w:ascii="Times New Roman" w:hAnsi="Times New Roman" w:cs="Times New Roman"/>
          <w:sz w:val="24"/>
          <w:szCs w:val="24"/>
        </w:rPr>
        <w:t>A 3. számú melléklet tartalmazza a koncepció céljainak megvalósulását mérő legfontosabb indikátorok körét.</w:t>
      </w:r>
    </w:p>
    <w:p w14:paraId="29EDBFDA" w14:textId="77777777" w:rsidR="0047419C" w:rsidRPr="0035781B" w:rsidRDefault="0047419C" w:rsidP="0047419C">
      <w:pPr>
        <w:jc w:val="both"/>
        <w:rPr>
          <w:rFonts w:ascii="Times New Roman" w:hAnsi="Times New Roman" w:cs="Times New Roman"/>
          <w:sz w:val="24"/>
          <w:szCs w:val="24"/>
        </w:rPr>
      </w:pPr>
    </w:p>
    <w:p w14:paraId="20E5CE09" w14:textId="77777777" w:rsidR="0047419C" w:rsidRPr="0035781B" w:rsidRDefault="0047419C" w:rsidP="002645AB">
      <w:pPr>
        <w:rPr>
          <w:rFonts w:ascii="Times New Roman" w:hAnsi="Times New Roman" w:cs="Times New Roman"/>
          <w:sz w:val="24"/>
          <w:szCs w:val="24"/>
        </w:rPr>
      </w:pPr>
      <w:r w:rsidRPr="0035781B">
        <w:rPr>
          <w:rFonts w:ascii="Times New Roman" w:hAnsi="Times New Roman" w:cs="Times New Roman"/>
          <w:sz w:val="24"/>
          <w:szCs w:val="24"/>
        </w:rPr>
        <w:br w:type="page"/>
      </w:r>
    </w:p>
    <w:p w14:paraId="2B1DFFD2" w14:textId="77777777" w:rsidR="002645AB" w:rsidRPr="0035781B" w:rsidRDefault="00773CBC" w:rsidP="005D3FB6">
      <w:pPr>
        <w:jc w:val="center"/>
        <w:rPr>
          <w:rFonts w:ascii="Times New Roman" w:eastAsia="Calibri" w:hAnsi="Times New Roman" w:cs="Times New Roman"/>
          <w:b/>
          <w:sz w:val="28"/>
          <w:szCs w:val="28"/>
        </w:rPr>
      </w:pPr>
      <w:r w:rsidRPr="0035781B">
        <w:rPr>
          <w:rFonts w:ascii="Times New Roman" w:hAnsi="Times New Roman" w:cs="Times New Roman"/>
          <w:b/>
          <w:sz w:val="28"/>
          <w:szCs w:val="28"/>
        </w:rPr>
        <w:t>Javaslat a 2020-2024.</w:t>
      </w:r>
      <w:r w:rsidRPr="0035781B">
        <w:rPr>
          <w:rFonts w:ascii="Times New Roman" w:eastAsia="Calibri" w:hAnsi="Times New Roman" w:cs="Times New Roman"/>
          <w:b/>
          <w:sz w:val="28"/>
          <w:szCs w:val="28"/>
        </w:rPr>
        <w:t xml:space="preserve"> évi turisztikai feladatokra</w:t>
      </w:r>
    </w:p>
    <w:p w14:paraId="38EBD8E2" w14:textId="77777777" w:rsidR="002645AB" w:rsidRPr="0035781B" w:rsidRDefault="002645AB" w:rsidP="002645AB">
      <w:pPr>
        <w:jc w:val="both"/>
        <w:rPr>
          <w:rFonts w:ascii="Times New Roman" w:eastAsia="Calibri" w:hAnsi="Times New Roman" w:cs="Times New Roman"/>
          <w:sz w:val="24"/>
          <w:szCs w:val="24"/>
        </w:rPr>
      </w:pPr>
      <w:r w:rsidRPr="0035781B">
        <w:rPr>
          <w:rFonts w:ascii="Times New Roman" w:eastAsia="Calibri" w:hAnsi="Times New Roman" w:cs="Times New Roman"/>
          <w:sz w:val="24"/>
          <w:szCs w:val="24"/>
        </w:rPr>
        <w:t>A stratégia fejlesztési te</w:t>
      </w:r>
      <w:r w:rsidR="00237393" w:rsidRPr="0035781B">
        <w:rPr>
          <w:rFonts w:ascii="Times New Roman" w:eastAsia="Calibri" w:hAnsi="Times New Roman" w:cs="Times New Roman"/>
          <w:sz w:val="24"/>
          <w:szCs w:val="24"/>
        </w:rPr>
        <w:t>rület</w:t>
      </w:r>
      <w:r w:rsidR="00067424" w:rsidRPr="0035781B">
        <w:rPr>
          <w:rFonts w:ascii="Times New Roman" w:eastAsia="Calibri" w:hAnsi="Times New Roman" w:cs="Times New Roman"/>
          <w:sz w:val="24"/>
          <w:szCs w:val="24"/>
        </w:rPr>
        <w:t>ek mentén</w:t>
      </w:r>
      <w:r w:rsidR="005D3FB6" w:rsidRPr="0035781B">
        <w:rPr>
          <w:rFonts w:ascii="Times New Roman" w:eastAsia="Calibri" w:hAnsi="Times New Roman" w:cs="Times New Roman"/>
          <w:sz w:val="24"/>
          <w:szCs w:val="24"/>
        </w:rPr>
        <w:t xml:space="preserve"> meghatározott </w:t>
      </w:r>
      <w:r w:rsidR="00067424" w:rsidRPr="0035781B">
        <w:rPr>
          <w:rFonts w:ascii="Times New Roman" w:eastAsia="Calibri" w:hAnsi="Times New Roman" w:cs="Times New Roman"/>
          <w:sz w:val="24"/>
          <w:szCs w:val="24"/>
        </w:rPr>
        <w:t>fejlesztési célok</w:t>
      </w:r>
      <w:r w:rsidR="005D3FB6" w:rsidRPr="0035781B">
        <w:rPr>
          <w:rFonts w:ascii="Times New Roman" w:eastAsia="Calibri" w:hAnsi="Times New Roman" w:cs="Times New Roman"/>
          <w:sz w:val="24"/>
          <w:szCs w:val="24"/>
        </w:rPr>
        <w:t xml:space="preserve"> elérése érdekében a következő feladatok végrehajtását tervezzük.</w:t>
      </w:r>
    </w:p>
    <w:p w14:paraId="4AEC156A" w14:textId="77777777" w:rsidR="009A54BA" w:rsidRPr="0035781B" w:rsidRDefault="009A54BA" w:rsidP="009A54BA">
      <w:pPr>
        <w:jc w:val="both"/>
        <w:rPr>
          <w:rFonts w:ascii="Times New Roman" w:hAnsi="Times New Roman" w:cs="Times New Roman"/>
          <w:b/>
          <w:sz w:val="24"/>
          <w:szCs w:val="24"/>
          <w:u w:val="single"/>
        </w:rPr>
      </w:pPr>
      <w:r w:rsidRPr="0035781B">
        <w:rPr>
          <w:rFonts w:ascii="Times New Roman" w:hAnsi="Times New Roman" w:cs="Times New Roman"/>
          <w:b/>
          <w:sz w:val="24"/>
          <w:szCs w:val="24"/>
          <w:u w:val="single"/>
        </w:rPr>
        <w:t>Turisztikai attrakciók fejlesztése</w:t>
      </w:r>
    </w:p>
    <w:p w14:paraId="5DFE7001" w14:textId="77777777" w:rsidR="009A54BA" w:rsidRPr="0035781B" w:rsidRDefault="009A54BA" w:rsidP="009A54BA">
      <w:pPr>
        <w:jc w:val="both"/>
        <w:rPr>
          <w:rFonts w:ascii="Times New Roman" w:hAnsi="Times New Roman" w:cs="Times New Roman"/>
          <w:sz w:val="24"/>
          <w:szCs w:val="24"/>
        </w:rPr>
      </w:pPr>
      <w:r w:rsidRPr="0035781B">
        <w:rPr>
          <w:rFonts w:ascii="Times New Roman" w:hAnsi="Times New Roman" w:cs="Times New Roman"/>
          <w:sz w:val="24"/>
          <w:szCs w:val="24"/>
        </w:rPr>
        <w:t>A turisztikai attrakció (vonzerő) alatt a fogadóterület olyan természeti vagy kulturális erőforrását értjük, amelynek megismerése, átélése a terület felkeresésének elsődleges indokául szolgál. Feltétele, hogy megfelelő kiegészítő szolgáltatások állnak rendelkezésre, melyek élményt nyújtanak, alkalmasak a szabadidő eltöltésére.</w:t>
      </w:r>
      <w:bookmarkStart w:id="8" w:name="_Hlk30015316"/>
      <w:bookmarkStart w:id="9" w:name="_Hlk47970765"/>
    </w:p>
    <w:p w14:paraId="051BB0CE" w14:textId="77777777" w:rsidR="009A54BA" w:rsidRPr="0035781B" w:rsidRDefault="009A54BA" w:rsidP="009A54BA">
      <w:pPr>
        <w:pStyle w:val="Listaszerbekezds"/>
        <w:numPr>
          <w:ilvl w:val="0"/>
          <w:numId w:val="14"/>
        </w:numPr>
        <w:jc w:val="both"/>
        <w:rPr>
          <w:rFonts w:ascii="Times New Roman" w:hAnsi="Times New Roman" w:cs="Times New Roman"/>
          <w:i/>
          <w:sz w:val="24"/>
          <w:szCs w:val="24"/>
        </w:rPr>
      </w:pPr>
      <w:r w:rsidRPr="0035781B">
        <w:rPr>
          <w:rFonts w:ascii="Times New Roman" w:hAnsi="Times New Roman" w:cs="Times New Roman"/>
          <w:b/>
          <w:sz w:val="24"/>
          <w:szCs w:val="24"/>
        </w:rPr>
        <w:t>Feladat:</w:t>
      </w:r>
      <w:bookmarkEnd w:id="8"/>
      <w:bookmarkEnd w:id="9"/>
      <w:r w:rsidRPr="0035781B">
        <w:rPr>
          <w:rFonts w:ascii="Times New Roman" w:hAnsi="Times New Roman" w:cs="Times New Roman"/>
          <w:b/>
          <w:sz w:val="24"/>
          <w:szCs w:val="24"/>
        </w:rPr>
        <w:t xml:space="preserve"> </w:t>
      </w:r>
      <w:r w:rsidRPr="0035781B">
        <w:rPr>
          <w:rFonts w:ascii="Times New Roman" w:hAnsi="Times New Roman" w:cs="Times New Roman"/>
          <w:sz w:val="24"/>
          <w:szCs w:val="24"/>
        </w:rPr>
        <w:t>A hivatalos Együttműködési Megállapodással megkötött kapcsolatok fenntartása, erősítése, a kapcsolati kör bővítése. Az együttműködés fő színtere</w:t>
      </w:r>
      <w:r w:rsidR="009949E4" w:rsidRPr="0035781B">
        <w:rPr>
          <w:rFonts w:ascii="Times New Roman" w:hAnsi="Times New Roman" w:cs="Times New Roman"/>
          <w:sz w:val="24"/>
          <w:szCs w:val="24"/>
        </w:rPr>
        <w:t>i</w:t>
      </w:r>
      <w:r w:rsidRPr="0035781B">
        <w:rPr>
          <w:rFonts w:ascii="Times New Roman" w:hAnsi="Times New Roman" w:cs="Times New Roman"/>
          <w:sz w:val="24"/>
          <w:szCs w:val="24"/>
        </w:rPr>
        <w:t xml:space="preserve"> továbbra is az intézmények, szakmai közösségek, a lakosság minél szélesebb rétege</w:t>
      </w:r>
      <w:r w:rsidR="009949E4" w:rsidRPr="0035781B">
        <w:rPr>
          <w:rFonts w:ascii="Times New Roman" w:hAnsi="Times New Roman" w:cs="Times New Roman"/>
          <w:sz w:val="24"/>
          <w:szCs w:val="24"/>
        </w:rPr>
        <w:t>i</w:t>
      </w:r>
      <w:r w:rsidRPr="0035781B">
        <w:rPr>
          <w:rFonts w:ascii="Times New Roman" w:hAnsi="Times New Roman" w:cs="Times New Roman"/>
          <w:sz w:val="24"/>
          <w:szCs w:val="24"/>
        </w:rPr>
        <w:t xml:space="preserve"> és korosztálya</w:t>
      </w:r>
      <w:r w:rsidR="009949E4" w:rsidRPr="0035781B">
        <w:rPr>
          <w:rFonts w:ascii="Times New Roman" w:hAnsi="Times New Roman" w:cs="Times New Roman"/>
          <w:sz w:val="24"/>
          <w:szCs w:val="24"/>
        </w:rPr>
        <w:t>i</w:t>
      </w:r>
      <w:r w:rsidRPr="0035781B">
        <w:rPr>
          <w:rFonts w:ascii="Times New Roman" w:hAnsi="Times New Roman" w:cs="Times New Roman"/>
          <w:sz w:val="24"/>
          <w:szCs w:val="24"/>
        </w:rPr>
        <w:t xml:space="preserve"> legyen</w:t>
      </w:r>
      <w:r w:rsidR="009949E4" w:rsidRPr="0035781B">
        <w:rPr>
          <w:rFonts w:ascii="Times New Roman" w:hAnsi="Times New Roman" w:cs="Times New Roman"/>
          <w:sz w:val="24"/>
          <w:szCs w:val="24"/>
        </w:rPr>
        <w:t>ek</w:t>
      </w:r>
      <w:r w:rsidRPr="0035781B">
        <w:rPr>
          <w:rFonts w:ascii="Times New Roman" w:hAnsi="Times New Roman" w:cs="Times New Roman"/>
          <w:sz w:val="24"/>
          <w:szCs w:val="24"/>
        </w:rPr>
        <w:t xml:space="preserve">. </w:t>
      </w:r>
    </w:p>
    <w:p w14:paraId="125A8B88" w14:textId="77777777" w:rsidR="009A54BA" w:rsidRPr="0035781B" w:rsidRDefault="009A54BA"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Felelős: érintett intézményvezetők</w:t>
      </w:r>
    </w:p>
    <w:p w14:paraId="36A798D4" w14:textId="77777777" w:rsidR="009A54BA" w:rsidRPr="0035781B" w:rsidRDefault="009A54BA"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Határidő: folyamatos</w:t>
      </w:r>
    </w:p>
    <w:p w14:paraId="569ECE3D" w14:textId="77777777" w:rsidR="00BE4D1A" w:rsidRPr="0035781B" w:rsidRDefault="00BE4D1A" w:rsidP="00BE4D1A">
      <w:pPr>
        <w:spacing w:after="0" w:line="240" w:lineRule="auto"/>
        <w:jc w:val="both"/>
        <w:rPr>
          <w:rFonts w:ascii="Times New Roman" w:hAnsi="Times New Roman" w:cs="Times New Roman"/>
          <w:sz w:val="24"/>
          <w:szCs w:val="24"/>
        </w:rPr>
      </w:pPr>
    </w:p>
    <w:p w14:paraId="255AD01B" w14:textId="77777777" w:rsidR="009A54BA" w:rsidRPr="0035781B" w:rsidRDefault="009A54BA" w:rsidP="009A54BA">
      <w:pPr>
        <w:pStyle w:val="Listaszerbekezds"/>
        <w:numPr>
          <w:ilvl w:val="0"/>
          <w:numId w:val="14"/>
        </w:numPr>
        <w:jc w:val="both"/>
        <w:rPr>
          <w:rFonts w:ascii="Times New Roman" w:hAnsi="Times New Roman" w:cs="Times New Roman"/>
          <w:sz w:val="24"/>
          <w:szCs w:val="24"/>
        </w:rPr>
      </w:pPr>
      <w:r w:rsidRPr="0035781B">
        <w:rPr>
          <w:rFonts w:ascii="Times New Roman" w:hAnsi="Times New Roman" w:cs="Times New Roman"/>
          <w:b/>
          <w:sz w:val="24"/>
          <w:szCs w:val="24"/>
        </w:rPr>
        <w:t xml:space="preserve">Feladat: </w:t>
      </w:r>
      <w:r w:rsidRPr="0035781B">
        <w:rPr>
          <w:rFonts w:ascii="Times New Roman" w:hAnsi="Times New Roman" w:cs="Times New Roman"/>
          <w:bCs/>
          <w:sz w:val="24"/>
          <w:szCs w:val="24"/>
        </w:rPr>
        <w:t>A hagyomány-, és értékőrzés érdekében emléktábla állítási programunk folytatása, évente legalább egy-egy közterületi emléktábla felavatásával.</w:t>
      </w:r>
    </w:p>
    <w:p w14:paraId="27EE5C66" w14:textId="77777777" w:rsidR="009A54BA" w:rsidRPr="0035781B" w:rsidRDefault="009A54BA"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Felelős: XIII. Kerületi Közszolgáltató Zrt.</w:t>
      </w:r>
    </w:p>
    <w:p w14:paraId="7E5B7E8E" w14:textId="77777777" w:rsidR="009A54BA" w:rsidRPr="0035781B" w:rsidRDefault="009A54BA"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 xml:space="preserve">             Szociális és Köznevelési Osztály</w:t>
      </w:r>
    </w:p>
    <w:p w14:paraId="1713150F" w14:textId="77777777" w:rsidR="009A54BA" w:rsidRPr="0035781B" w:rsidRDefault="009A54BA"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Határidő: elfogadott ütemterv szerint</w:t>
      </w:r>
    </w:p>
    <w:p w14:paraId="521BA382" w14:textId="77777777" w:rsidR="00BE4D1A" w:rsidRPr="0035781B" w:rsidRDefault="00BE4D1A" w:rsidP="00BE4D1A">
      <w:pPr>
        <w:spacing w:after="0" w:line="240" w:lineRule="auto"/>
        <w:jc w:val="both"/>
        <w:rPr>
          <w:rFonts w:ascii="Times New Roman" w:hAnsi="Times New Roman" w:cs="Times New Roman"/>
          <w:sz w:val="24"/>
          <w:szCs w:val="24"/>
        </w:rPr>
      </w:pPr>
    </w:p>
    <w:p w14:paraId="095CA1E0" w14:textId="77777777" w:rsidR="009A54BA" w:rsidRPr="0035781B" w:rsidRDefault="009A54BA" w:rsidP="009A54BA">
      <w:pPr>
        <w:pStyle w:val="Listaszerbekezds"/>
        <w:numPr>
          <w:ilvl w:val="0"/>
          <w:numId w:val="14"/>
        </w:numPr>
        <w:jc w:val="both"/>
        <w:rPr>
          <w:rFonts w:ascii="Times New Roman" w:hAnsi="Times New Roman" w:cs="Times New Roman"/>
          <w:sz w:val="24"/>
          <w:szCs w:val="24"/>
        </w:rPr>
      </w:pPr>
      <w:r w:rsidRPr="0035781B">
        <w:rPr>
          <w:rFonts w:ascii="Times New Roman" w:hAnsi="Times New Roman" w:cs="Times New Roman"/>
          <w:b/>
          <w:sz w:val="24"/>
          <w:szCs w:val="24"/>
        </w:rPr>
        <w:t>Feladat:</w:t>
      </w:r>
      <w:r w:rsidRPr="0035781B">
        <w:rPr>
          <w:rFonts w:ascii="Times New Roman" w:hAnsi="Times New Roman" w:cs="Times New Roman"/>
          <w:sz w:val="24"/>
          <w:szCs w:val="24"/>
        </w:rPr>
        <w:t xml:space="preserve"> A képviselő-testület által elfogadott szoborállítási program (2020-2024. évi) végrehajtása</w:t>
      </w:r>
    </w:p>
    <w:p w14:paraId="41BAB437" w14:textId="77777777" w:rsidR="009A54BA" w:rsidRPr="0035781B" w:rsidRDefault="009A54BA"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Felelős: XIII. Kerületi Közszolgáltató Zrt.</w:t>
      </w:r>
    </w:p>
    <w:p w14:paraId="32A07168" w14:textId="77777777" w:rsidR="009A54BA" w:rsidRPr="0035781B" w:rsidRDefault="009A54BA"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 xml:space="preserve">             Szociális és Köznevelési Osztály</w:t>
      </w:r>
    </w:p>
    <w:p w14:paraId="502B6AF0" w14:textId="77777777" w:rsidR="00BE4D1A" w:rsidRPr="0035781B" w:rsidRDefault="009A54BA"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Határidő: elfogadott ütemterv szerint</w:t>
      </w:r>
    </w:p>
    <w:p w14:paraId="2CB24FF5" w14:textId="77777777" w:rsidR="00BE4D1A" w:rsidRPr="0035781B" w:rsidRDefault="00BE4D1A" w:rsidP="00BE4D1A">
      <w:pPr>
        <w:spacing w:after="0" w:line="240" w:lineRule="auto"/>
        <w:jc w:val="both"/>
        <w:rPr>
          <w:rFonts w:ascii="Times New Roman" w:hAnsi="Times New Roman" w:cs="Times New Roman"/>
          <w:sz w:val="24"/>
          <w:szCs w:val="24"/>
        </w:rPr>
      </w:pPr>
    </w:p>
    <w:p w14:paraId="4FB22A84" w14:textId="76A09565" w:rsidR="009A54BA" w:rsidRPr="0035781B" w:rsidRDefault="009A54BA" w:rsidP="00BE4D1A">
      <w:pPr>
        <w:pStyle w:val="Listaszerbekezds"/>
        <w:numPr>
          <w:ilvl w:val="0"/>
          <w:numId w:val="14"/>
        </w:numPr>
        <w:spacing w:after="0" w:line="240" w:lineRule="auto"/>
        <w:jc w:val="both"/>
        <w:rPr>
          <w:rFonts w:ascii="Times New Roman" w:hAnsi="Times New Roman" w:cs="Times New Roman"/>
          <w:sz w:val="24"/>
          <w:szCs w:val="24"/>
        </w:rPr>
      </w:pPr>
      <w:r w:rsidRPr="0035781B">
        <w:rPr>
          <w:rFonts w:ascii="Times New Roman" w:hAnsi="Times New Roman" w:cs="Times New Roman"/>
          <w:b/>
          <w:sz w:val="24"/>
          <w:szCs w:val="24"/>
        </w:rPr>
        <w:t xml:space="preserve">Feladat: </w:t>
      </w:r>
      <w:r w:rsidRPr="0035781B">
        <w:rPr>
          <w:rFonts w:ascii="Times New Roman" w:hAnsi="Times New Roman" w:cs="Times New Roman"/>
          <w:bCs/>
          <w:sz w:val="24"/>
          <w:szCs w:val="24"/>
        </w:rPr>
        <w:t xml:space="preserve">Kulturális és hagyományőrző programsorozataink - a Lakóközösségi Napok, az Angyalföldi Utcazenei Fesztivál, a Nyáresti Koncertek a Szent István Parkban, a Mozgásban a kultúra! - és a </w:t>
      </w:r>
      <w:r w:rsidR="009949E4" w:rsidRPr="0035781B">
        <w:rPr>
          <w:rFonts w:ascii="Times New Roman" w:hAnsi="Times New Roman" w:cs="Times New Roman"/>
          <w:bCs/>
          <w:sz w:val="24"/>
          <w:szCs w:val="24"/>
        </w:rPr>
        <w:t xml:space="preserve">többi </w:t>
      </w:r>
      <w:r w:rsidRPr="0035781B">
        <w:rPr>
          <w:rFonts w:ascii="Times New Roman" w:hAnsi="Times New Roman" w:cs="Times New Roman"/>
          <w:bCs/>
          <w:sz w:val="24"/>
          <w:szCs w:val="24"/>
        </w:rPr>
        <w:t>kerületi nagyrendezvények</w:t>
      </w:r>
      <w:r w:rsidR="009949E4" w:rsidRPr="0035781B">
        <w:rPr>
          <w:rFonts w:ascii="Times New Roman" w:hAnsi="Times New Roman" w:cs="Times New Roman"/>
          <w:bCs/>
          <w:sz w:val="24"/>
          <w:szCs w:val="24"/>
        </w:rPr>
        <w:t xml:space="preserve"> (Nemzetiségi Fesztivál, Szent Mihály napi búcsú, Angyal</w:t>
      </w:r>
      <w:r w:rsidR="002178A0" w:rsidRPr="0035781B">
        <w:rPr>
          <w:rFonts w:ascii="Times New Roman" w:hAnsi="Times New Roman" w:cs="Times New Roman"/>
          <w:bCs/>
          <w:sz w:val="24"/>
          <w:szCs w:val="24"/>
        </w:rPr>
        <w:t>f</w:t>
      </w:r>
      <w:r w:rsidR="009949E4" w:rsidRPr="0035781B">
        <w:rPr>
          <w:rFonts w:ascii="Times New Roman" w:hAnsi="Times New Roman" w:cs="Times New Roman"/>
          <w:bCs/>
          <w:sz w:val="24"/>
          <w:szCs w:val="24"/>
        </w:rPr>
        <w:t>olki utcabál)</w:t>
      </w:r>
      <w:r w:rsidRPr="0035781B">
        <w:rPr>
          <w:rFonts w:ascii="Times New Roman" w:hAnsi="Times New Roman" w:cs="Times New Roman"/>
          <w:bCs/>
          <w:sz w:val="24"/>
          <w:szCs w:val="24"/>
        </w:rPr>
        <w:t xml:space="preserve"> sorozatának folytatása.</w:t>
      </w:r>
    </w:p>
    <w:p w14:paraId="0115F2DB" w14:textId="77777777" w:rsidR="00BE4D1A" w:rsidRPr="0035781B" w:rsidRDefault="00BE4D1A" w:rsidP="00BE4D1A">
      <w:pPr>
        <w:pStyle w:val="Listaszerbekezds"/>
        <w:spacing w:after="0" w:line="240" w:lineRule="auto"/>
        <w:jc w:val="both"/>
        <w:rPr>
          <w:rFonts w:ascii="Times New Roman" w:hAnsi="Times New Roman" w:cs="Times New Roman"/>
          <w:sz w:val="24"/>
          <w:szCs w:val="24"/>
        </w:rPr>
      </w:pPr>
    </w:p>
    <w:p w14:paraId="42127A6C" w14:textId="77777777" w:rsidR="009A54BA" w:rsidRPr="0035781B" w:rsidRDefault="009A54BA"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Felelős: XIII. Kerületi Közszolgáltató Zrt.</w:t>
      </w:r>
    </w:p>
    <w:p w14:paraId="59EF6A49" w14:textId="77777777" w:rsidR="009A54BA" w:rsidRPr="0035781B" w:rsidRDefault="009A54BA"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Határidő: folyamatos</w:t>
      </w:r>
    </w:p>
    <w:p w14:paraId="50CD4AC9" w14:textId="77777777" w:rsidR="00BE4D1A" w:rsidRPr="0035781B" w:rsidRDefault="00BE4D1A" w:rsidP="00BE4D1A">
      <w:pPr>
        <w:spacing w:after="0" w:line="240" w:lineRule="auto"/>
        <w:jc w:val="both"/>
        <w:rPr>
          <w:rFonts w:ascii="Times New Roman" w:hAnsi="Times New Roman" w:cs="Times New Roman"/>
          <w:sz w:val="24"/>
          <w:szCs w:val="24"/>
        </w:rPr>
      </w:pPr>
    </w:p>
    <w:p w14:paraId="6EBAD9CF" w14:textId="77777777" w:rsidR="009A54BA" w:rsidRPr="0035781B" w:rsidRDefault="009A54BA" w:rsidP="009A54BA">
      <w:pPr>
        <w:pStyle w:val="Listaszerbekezds"/>
        <w:numPr>
          <w:ilvl w:val="0"/>
          <w:numId w:val="14"/>
        </w:numPr>
        <w:jc w:val="both"/>
        <w:rPr>
          <w:rFonts w:ascii="Times New Roman" w:hAnsi="Times New Roman" w:cs="Times New Roman"/>
          <w:sz w:val="24"/>
          <w:szCs w:val="24"/>
        </w:rPr>
      </w:pPr>
      <w:r w:rsidRPr="0035781B">
        <w:rPr>
          <w:rFonts w:ascii="Times New Roman" w:hAnsi="Times New Roman" w:cs="Times New Roman"/>
          <w:b/>
          <w:sz w:val="24"/>
          <w:szCs w:val="24"/>
        </w:rPr>
        <w:t>Feladat:</w:t>
      </w:r>
      <w:r w:rsidRPr="0035781B">
        <w:rPr>
          <w:rFonts w:ascii="Times New Roman" w:hAnsi="Times New Roman" w:cs="Times New Roman"/>
          <w:sz w:val="24"/>
          <w:szCs w:val="24"/>
        </w:rPr>
        <w:t xml:space="preserve"> A korábbi években kialakult hagyományoknak és az igényeknek megfelelően szabadidősport események, kerületi napok sportrendezvényeinek és a kerületi kiemelt rendezvényeknek a támogatása. </w:t>
      </w:r>
    </w:p>
    <w:p w14:paraId="1142BD68" w14:textId="77777777" w:rsidR="009A54BA" w:rsidRPr="0035781B" w:rsidRDefault="009A54BA" w:rsidP="00BE4D1A">
      <w:pPr>
        <w:spacing w:after="0" w:line="240" w:lineRule="auto"/>
        <w:jc w:val="both"/>
        <w:rPr>
          <w:rFonts w:ascii="Times New Roman" w:hAnsi="Times New Roman" w:cs="Times New Roman"/>
          <w:sz w:val="24"/>
          <w:szCs w:val="24"/>
        </w:rPr>
      </w:pPr>
      <w:bookmarkStart w:id="10" w:name="_Hlk47970527"/>
      <w:r w:rsidRPr="0035781B">
        <w:rPr>
          <w:rFonts w:ascii="Times New Roman" w:hAnsi="Times New Roman" w:cs="Times New Roman"/>
          <w:sz w:val="24"/>
          <w:szCs w:val="24"/>
        </w:rPr>
        <w:t>Felelős: XIII. Kerületi Közszolgáltató Zrt.</w:t>
      </w:r>
    </w:p>
    <w:p w14:paraId="48690524" w14:textId="77777777" w:rsidR="009A54BA" w:rsidRPr="0035781B" w:rsidRDefault="009A54BA"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Határidő: folyamatos</w:t>
      </w:r>
    </w:p>
    <w:bookmarkEnd w:id="10"/>
    <w:p w14:paraId="7FF6FF0E" w14:textId="77777777" w:rsidR="009A54BA" w:rsidRPr="0035781B" w:rsidRDefault="009A54BA" w:rsidP="009A54BA">
      <w:pPr>
        <w:jc w:val="both"/>
        <w:rPr>
          <w:rFonts w:ascii="Times New Roman" w:hAnsi="Times New Roman" w:cs="Times New Roman"/>
          <w:sz w:val="24"/>
          <w:szCs w:val="24"/>
        </w:rPr>
      </w:pPr>
    </w:p>
    <w:p w14:paraId="41A3B924" w14:textId="77777777" w:rsidR="009A54BA" w:rsidRPr="0035781B" w:rsidRDefault="009A54BA" w:rsidP="009A54BA">
      <w:pPr>
        <w:pStyle w:val="Listaszerbekezds"/>
        <w:numPr>
          <w:ilvl w:val="0"/>
          <w:numId w:val="14"/>
        </w:numPr>
        <w:jc w:val="both"/>
        <w:rPr>
          <w:rFonts w:ascii="Times New Roman" w:hAnsi="Times New Roman" w:cs="Times New Roman"/>
          <w:sz w:val="24"/>
          <w:szCs w:val="24"/>
        </w:rPr>
      </w:pPr>
      <w:r w:rsidRPr="0035781B">
        <w:rPr>
          <w:rFonts w:ascii="Times New Roman" w:hAnsi="Times New Roman" w:cs="Times New Roman"/>
          <w:b/>
          <w:sz w:val="24"/>
          <w:szCs w:val="24"/>
        </w:rPr>
        <w:t xml:space="preserve">Feladat: </w:t>
      </w:r>
      <w:r w:rsidRPr="0035781B">
        <w:rPr>
          <w:rFonts w:ascii="Times New Roman" w:hAnsi="Times New Roman" w:cs="Times New Roman"/>
          <w:bCs/>
          <w:sz w:val="24"/>
          <w:szCs w:val="24"/>
        </w:rPr>
        <w:t>A helytörténeti ismeretek bővítésének, a hagyományok ápolásának érdekében a Múzeumdigitár program, valamint a kutatók és érdeklődők szakmai munkájának folyamatos támogatása.</w:t>
      </w:r>
    </w:p>
    <w:p w14:paraId="41027A10" w14:textId="77777777" w:rsidR="009A54BA" w:rsidRPr="0035781B" w:rsidRDefault="009A54BA"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Felelős: XIII. Kerületi Közszolgáltató Zrt.</w:t>
      </w:r>
    </w:p>
    <w:p w14:paraId="17118571" w14:textId="77777777" w:rsidR="009A54BA" w:rsidRPr="0035781B" w:rsidRDefault="009A54BA"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Határidő: folyamatos</w:t>
      </w:r>
    </w:p>
    <w:p w14:paraId="1638FA6C" w14:textId="77777777" w:rsidR="00BE4D1A" w:rsidRPr="0035781B" w:rsidRDefault="00BE4D1A" w:rsidP="00BE4D1A">
      <w:pPr>
        <w:spacing w:after="0" w:line="240" w:lineRule="auto"/>
        <w:jc w:val="both"/>
        <w:rPr>
          <w:rFonts w:ascii="Times New Roman" w:hAnsi="Times New Roman" w:cs="Times New Roman"/>
          <w:sz w:val="24"/>
          <w:szCs w:val="24"/>
        </w:rPr>
      </w:pPr>
    </w:p>
    <w:p w14:paraId="22EBC7D2" w14:textId="77777777" w:rsidR="009A54BA" w:rsidRPr="0035781B" w:rsidRDefault="009A54BA" w:rsidP="009A54BA">
      <w:pPr>
        <w:pStyle w:val="Listaszerbekezds"/>
        <w:numPr>
          <w:ilvl w:val="0"/>
          <w:numId w:val="14"/>
        </w:numPr>
        <w:jc w:val="both"/>
        <w:rPr>
          <w:rFonts w:ascii="Times New Roman" w:hAnsi="Times New Roman" w:cs="Times New Roman"/>
          <w:sz w:val="24"/>
          <w:szCs w:val="24"/>
        </w:rPr>
      </w:pPr>
      <w:r w:rsidRPr="0035781B">
        <w:rPr>
          <w:rFonts w:ascii="Times New Roman" w:hAnsi="Times New Roman" w:cs="Times New Roman"/>
          <w:b/>
          <w:sz w:val="24"/>
          <w:szCs w:val="24"/>
        </w:rPr>
        <w:t xml:space="preserve">Feladat: </w:t>
      </w:r>
      <w:r w:rsidRPr="0035781B">
        <w:rPr>
          <w:rFonts w:ascii="Times New Roman" w:hAnsi="Times New Roman" w:cs="Times New Roman"/>
          <w:bCs/>
          <w:sz w:val="24"/>
          <w:szCs w:val="24"/>
        </w:rPr>
        <w:t>A kerületben lévő nemzetiségek kultúrája minél szélesebb körben történő megismertetésének elősegítése.</w:t>
      </w:r>
    </w:p>
    <w:p w14:paraId="4A5D7AD0" w14:textId="77777777" w:rsidR="009A54BA" w:rsidRPr="0035781B" w:rsidRDefault="009A54BA"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Felelős: XIII. Kerületi Közszolgáltató Zrt.</w:t>
      </w:r>
    </w:p>
    <w:p w14:paraId="7F3D47E3" w14:textId="77777777" w:rsidR="009A54BA" w:rsidRPr="0035781B" w:rsidRDefault="009A54BA"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Határidő: folyamatos</w:t>
      </w:r>
    </w:p>
    <w:p w14:paraId="6CFBD6DC" w14:textId="77777777" w:rsidR="00BE4D1A" w:rsidRPr="0035781B" w:rsidRDefault="00BE4D1A" w:rsidP="00BE4D1A">
      <w:pPr>
        <w:spacing w:after="0" w:line="240" w:lineRule="auto"/>
        <w:jc w:val="both"/>
        <w:rPr>
          <w:rFonts w:ascii="Times New Roman" w:hAnsi="Times New Roman" w:cs="Times New Roman"/>
          <w:sz w:val="24"/>
          <w:szCs w:val="24"/>
        </w:rPr>
      </w:pPr>
    </w:p>
    <w:p w14:paraId="146E9875" w14:textId="77777777" w:rsidR="009A54BA" w:rsidRPr="0035781B" w:rsidRDefault="009A54BA" w:rsidP="009A54BA">
      <w:pPr>
        <w:pStyle w:val="Listaszerbekezds"/>
        <w:numPr>
          <w:ilvl w:val="0"/>
          <w:numId w:val="14"/>
        </w:numPr>
        <w:jc w:val="both"/>
        <w:rPr>
          <w:rFonts w:ascii="Times New Roman" w:hAnsi="Times New Roman" w:cs="Times New Roman"/>
          <w:sz w:val="24"/>
          <w:szCs w:val="24"/>
        </w:rPr>
      </w:pPr>
      <w:r w:rsidRPr="0035781B">
        <w:rPr>
          <w:rFonts w:ascii="Times New Roman" w:hAnsi="Times New Roman" w:cs="Times New Roman"/>
          <w:b/>
          <w:sz w:val="24"/>
          <w:szCs w:val="24"/>
        </w:rPr>
        <w:t xml:space="preserve">Feladat: </w:t>
      </w:r>
      <w:r w:rsidRPr="0035781B">
        <w:rPr>
          <w:rFonts w:ascii="Times New Roman" w:hAnsi="Times New Roman" w:cs="Times New Roman"/>
          <w:bCs/>
          <w:sz w:val="24"/>
          <w:szCs w:val="24"/>
        </w:rPr>
        <w:t>A kerületi kulturális szolgáltatások körének továbbfejlesztése, új koncepciók kidolgozásával, a nagyrendezvények tematikájának megújításával, új szolgáltatások bevonásával.</w:t>
      </w:r>
    </w:p>
    <w:p w14:paraId="71DB6E95" w14:textId="77777777" w:rsidR="009A54BA" w:rsidRPr="0035781B" w:rsidRDefault="009A54BA"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Felelős: XIII. Kerületi Közszolgáltató Zrt.</w:t>
      </w:r>
    </w:p>
    <w:p w14:paraId="0A2E3F2C" w14:textId="77777777" w:rsidR="009A54BA" w:rsidRPr="0035781B" w:rsidRDefault="009A54BA"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Határidő: folyamatos</w:t>
      </w:r>
    </w:p>
    <w:p w14:paraId="2B3A23F9" w14:textId="77777777" w:rsidR="00BE4D1A" w:rsidRPr="0035781B" w:rsidRDefault="00BE4D1A" w:rsidP="00BE4D1A">
      <w:pPr>
        <w:spacing w:after="0" w:line="240" w:lineRule="auto"/>
        <w:jc w:val="both"/>
        <w:rPr>
          <w:rFonts w:ascii="Times New Roman" w:hAnsi="Times New Roman" w:cs="Times New Roman"/>
          <w:sz w:val="24"/>
          <w:szCs w:val="24"/>
        </w:rPr>
      </w:pPr>
    </w:p>
    <w:p w14:paraId="7082C8A4" w14:textId="77777777" w:rsidR="009A54BA" w:rsidRPr="0035781B" w:rsidRDefault="009A54BA" w:rsidP="009A54BA">
      <w:pPr>
        <w:pStyle w:val="Listaszerbekezds"/>
        <w:numPr>
          <w:ilvl w:val="0"/>
          <w:numId w:val="14"/>
        </w:numPr>
        <w:jc w:val="both"/>
        <w:rPr>
          <w:rFonts w:ascii="Times New Roman" w:hAnsi="Times New Roman" w:cs="Times New Roman"/>
          <w:sz w:val="24"/>
          <w:szCs w:val="24"/>
        </w:rPr>
      </w:pPr>
      <w:r w:rsidRPr="0035781B">
        <w:rPr>
          <w:rFonts w:ascii="Times New Roman" w:hAnsi="Times New Roman" w:cs="Times New Roman"/>
          <w:b/>
          <w:sz w:val="24"/>
          <w:szCs w:val="24"/>
        </w:rPr>
        <w:t xml:space="preserve">Feladat: </w:t>
      </w:r>
      <w:r w:rsidRPr="0035781B">
        <w:rPr>
          <w:rFonts w:ascii="Times New Roman" w:hAnsi="Times New Roman" w:cs="Times New Roman"/>
          <w:bCs/>
          <w:sz w:val="24"/>
          <w:szCs w:val="24"/>
        </w:rPr>
        <w:t>A kerületi hivatásos alkotóművészek életművének ápolása, megismertetése, a művekhez való online hozzáférés</w:t>
      </w:r>
      <w:r w:rsidR="00BE4D1A" w:rsidRPr="0035781B">
        <w:rPr>
          <w:rFonts w:ascii="Times New Roman" w:hAnsi="Times New Roman" w:cs="Times New Roman"/>
          <w:bCs/>
          <w:sz w:val="24"/>
          <w:szCs w:val="24"/>
        </w:rPr>
        <w:t xml:space="preserve"> </w:t>
      </w:r>
      <w:r w:rsidRPr="0035781B">
        <w:rPr>
          <w:rFonts w:ascii="Times New Roman" w:hAnsi="Times New Roman" w:cs="Times New Roman"/>
          <w:bCs/>
          <w:sz w:val="24"/>
          <w:szCs w:val="24"/>
        </w:rPr>
        <w:t>ehetőségének biztosítása</w:t>
      </w:r>
    </w:p>
    <w:p w14:paraId="64583CD4" w14:textId="77777777" w:rsidR="009A54BA" w:rsidRPr="0035781B" w:rsidRDefault="009A54BA"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Felelős: XIII. Kerületi Közszolgáltató Zrt.</w:t>
      </w:r>
    </w:p>
    <w:p w14:paraId="28227798" w14:textId="77777777" w:rsidR="009A54BA" w:rsidRPr="0035781B" w:rsidRDefault="009A54BA"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Határidő: folyamatos</w:t>
      </w:r>
    </w:p>
    <w:p w14:paraId="4D52CF3F" w14:textId="77777777" w:rsidR="00BE4D1A" w:rsidRPr="0035781B" w:rsidRDefault="00BE4D1A" w:rsidP="00BE4D1A">
      <w:pPr>
        <w:spacing w:after="0" w:line="240" w:lineRule="auto"/>
        <w:jc w:val="both"/>
        <w:rPr>
          <w:rFonts w:ascii="Times New Roman" w:hAnsi="Times New Roman" w:cs="Times New Roman"/>
          <w:sz w:val="24"/>
          <w:szCs w:val="24"/>
        </w:rPr>
      </w:pPr>
    </w:p>
    <w:p w14:paraId="7CE5733B" w14:textId="77777777" w:rsidR="009A54BA" w:rsidRPr="0035781B" w:rsidRDefault="009A54BA" w:rsidP="009A54BA">
      <w:pPr>
        <w:pStyle w:val="Listaszerbekezds"/>
        <w:numPr>
          <w:ilvl w:val="0"/>
          <w:numId w:val="14"/>
        </w:numPr>
        <w:jc w:val="both"/>
        <w:rPr>
          <w:rFonts w:ascii="Times New Roman" w:hAnsi="Times New Roman" w:cs="Times New Roman"/>
          <w:sz w:val="24"/>
          <w:szCs w:val="24"/>
        </w:rPr>
      </w:pPr>
      <w:r w:rsidRPr="0035781B">
        <w:rPr>
          <w:rFonts w:ascii="Times New Roman" w:hAnsi="Times New Roman" w:cs="Times New Roman"/>
          <w:b/>
          <w:sz w:val="24"/>
          <w:szCs w:val="24"/>
        </w:rPr>
        <w:t>Feladat:</w:t>
      </w:r>
      <w:r w:rsidRPr="0035781B">
        <w:rPr>
          <w:rFonts w:ascii="Times New Roman" w:hAnsi="Times New Roman" w:cs="Times New Roman"/>
          <w:sz w:val="24"/>
          <w:szCs w:val="24"/>
        </w:rPr>
        <w:t xml:space="preserve"> A kerületi természetbarát mozgalom tevékenységének támogatása. </w:t>
      </w:r>
    </w:p>
    <w:p w14:paraId="0982AC5A" w14:textId="77777777" w:rsidR="009A54BA" w:rsidRPr="0035781B" w:rsidRDefault="009A54BA"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Felelős: XIII. Kerületi Közszolgáltató Zrt.</w:t>
      </w:r>
    </w:p>
    <w:p w14:paraId="751AAD5E" w14:textId="77777777" w:rsidR="009A54BA" w:rsidRPr="0035781B" w:rsidRDefault="009A54BA"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Határidő: folyamatos</w:t>
      </w:r>
    </w:p>
    <w:p w14:paraId="1B79E397" w14:textId="77777777" w:rsidR="00BE4D1A" w:rsidRPr="0035781B" w:rsidRDefault="00BE4D1A" w:rsidP="00BE4D1A">
      <w:pPr>
        <w:spacing w:after="0" w:line="240" w:lineRule="auto"/>
        <w:jc w:val="both"/>
        <w:rPr>
          <w:rFonts w:ascii="Times New Roman" w:hAnsi="Times New Roman" w:cs="Times New Roman"/>
          <w:sz w:val="24"/>
          <w:szCs w:val="24"/>
        </w:rPr>
      </w:pPr>
    </w:p>
    <w:p w14:paraId="591EA79D" w14:textId="77777777" w:rsidR="00BE4D1A" w:rsidRPr="0035781B" w:rsidRDefault="00BE4D1A" w:rsidP="00BE4D1A">
      <w:pPr>
        <w:spacing w:after="0" w:line="240" w:lineRule="auto"/>
        <w:jc w:val="both"/>
        <w:rPr>
          <w:rFonts w:ascii="Times New Roman" w:hAnsi="Times New Roman" w:cs="Times New Roman"/>
          <w:sz w:val="24"/>
          <w:szCs w:val="24"/>
        </w:rPr>
      </w:pPr>
    </w:p>
    <w:p w14:paraId="08110895" w14:textId="77777777" w:rsidR="009A54BA" w:rsidRPr="0035781B" w:rsidRDefault="009A54BA" w:rsidP="009A54BA">
      <w:pPr>
        <w:pStyle w:val="Listaszerbekezds"/>
        <w:numPr>
          <w:ilvl w:val="0"/>
          <w:numId w:val="14"/>
        </w:numPr>
        <w:jc w:val="both"/>
        <w:rPr>
          <w:rFonts w:ascii="Times New Roman" w:hAnsi="Times New Roman" w:cs="Times New Roman"/>
          <w:sz w:val="24"/>
          <w:szCs w:val="24"/>
        </w:rPr>
      </w:pPr>
      <w:r w:rsidRPr="0035781B">
        <w:rPr>
          <w:rFonts w:ascii="Times New Roman" w:hAnsi="Times New Roman" w:cs="Times New Roman"/>
          <w:b/>
          <w:sz w:val="24"/>
          <w:szCs w:val="24"/>
        </w:rPr>
        <w:t>Feladat:</w:t>
      </w:r>
      <w:r w:rsidRPr="0035781B">
        <w:rPr>
          <w:rFonts w:ascii="Times New Roman" w:hAnsi="Times New Roman" w:cs="Times New Roman"/>
          <w:sz w:val="24"/>
          <w:szCs w:val="24"/>
        </w:rPr>
        <w:t xml:space="preserve"> Ökologikus zöldfelület</w:t>
      </w:r>
      <w:r w:rsidR="009949E4" w:rsidRPr="0035781B">
        <w:rPr>
          <w:rFonts w:ascii="Times New Roman" w:hAnsi="Times New Roman" w:cs="Times New Roman"/>
          <w:sz w:val="24"/>
          <w:szCs w:val="24"/>
        </w:rPr>
        <w:t>-</w:t>
      </w:r>
      <w:r w:rsidRPr="0035781B">
        <w:rPr>
          <w:rFonts w:ascii="Times New Roman" w:hAnsi="Times New Roman" w:cs="Times New Roman"/>
          <w:sz w:val="24"/>
          <w:szCs w:val="24"/>
        </w:rPr>
        <w:t xml:space="preserve">gazdálkodás területeinek és módszereinek bővítése, természetközeli zöldfelületek fejlesztése, lobbizás a Rákos-patak revitalizációja, renaturalizációja érdekében.   </w:t>
      </w:r>
    </w:p>
    <w:p w14:paraId="1082E7BE" w14:textId="77777777" w:rsidR="009A54BA" w:rsidRPr="0035781B" w:rsidRDefault="009A54BA"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Felelős: XIII. Kerületi Közszolgáltató Zrt.</w:t>
      </w:r>
    </w:p>
    <w:p w14:paraId="09010C90" w14:textId="77777777" w:rsidR="009A54BA" w:rsidRPr="0035781B" w:rsidRDefault="009A54BA"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Határidő: 2024. június 30.</w:t>
      </w:r>
      <w:bookmarkStart w:id="11" w:name="_Hlk48641191"/>
    </w:p>
    <w:p w14:paraId="084BAE0F" w14:textId="77777777" w:rsidR="00BE4D1A" w:rsidRPr="0035781B" w:rsidRDefault="00BE4D1A" w:rsidP="00BE4D1A">
      <w:pPr>
        <w:spacing w:after="0" w:line="240" w:lineRule="auto"/>
        <w:jc w:val="both"/>
        <w:rPr>
          <w:rFonts w:ascii="Times New Roman" w:hAnsi="Times New Roman" w:cs="Times New Roman"/>
          <w:sz w:val="24"/>
          <w:szCs w:val="24"/>
        </w:rPr>
      </w:pPr>
    </w:p>
    <w:bookmarkEnd w:id="11"/>
    <w:p w14:paraId="5A611C56" w14:textId="77777777" w:rsidR="009A54BA" w:rsidRPr="0035781B" w:rsidRDefault="009A54BA" w:rsidP="009A54BA">
      <w:pPr>
        <w:pStyle w:val="Listaszerbekezds"/>
        <w:numPr>
          <w:ilvl w:val="0"/>
          <w:numId w:val="14"/>
        </w:numPr>
        <w:spacing w:after="200"/>
        <w:jc w:val="both"/>
        <w:rPr>
          <w:rFonts w:ascii="Times New Roman" w:hAnsi="Times New Roman" w:cs="Times New Roman"/>
          <w:sz w:val="24"/>
          <w:szCs w:val="24"/>
        </w:rPr>
      </w:pPr>
      <w:r w:rsidRPr="0035781B">
        <w:rPr>
          <w:rFonts w:ascii="Times New Roman" w:hAnsi="Times New Roman" w:cs="Times New Roman"/>
          <w:b/>
          <w:bCs/>
          <w:sz w:val="24"/>
          <w:szCs w:val="24"/>
        </w:rPr>
        <w:t>Feladat:</w:t>
      </w:r>
      <w:r w:rsidRPr="0035781B">
        <w:rPr>
          <w:rFonts w:ascii="Times New Roman" w:hAnsi="Times New Roman" w:cs="Times New Roman"/>
          <w:sz w:val="24"/>
          <w:szCs w:val="24"/>
        </w:rPr>
        <w:t xml:space="preserve"> A XIII. kerület turisztikai kínálatait bemutató úgynevezett tematikus, vezetett séták szervezése a kerületi rendezvényekhez kapcsolódva, időszakos, eseti jelleggel. </w:t>
      </w:r>
    </w:p>
    <w:p w14:paraId="5A88F37F" w14:textId="77777777" w:rsidR="009A54BA" w:rsidRPr="0035781B" w:rsidRDefault="009A54BA" w:rsidP="00BE4D1A">
      <w:pPr>
        <w:spacing w:after="0" w:line="240" w:lineRule="auto"/>
        <w:jc w:val="both"/>
        <w:rPr>
          <w:rFonts w:ascii="Times New Roman" w:hAnsi="Times New Roman" w:cs="Times New Roman"/>
          <w:sz w:val="24"/>
          <w:szCs w:val="24"/>
        </w:rPr>
      </w:pPr>
      <w:bookmarkStart w:id="12" w:name="_Hlk48641207"/>
      <w:r w:rsidRPr="0035781B">
        <w:rPr>
          <w:rFonts w:ascii="Times New Roman" w:hAnsi="Times New Roman" w:cs="Times New Roman"/>
          <w:sz w:val="24"/>
          <w:szCs w:val="24"/>
        </w:rPr>
        <w:t>Felelős: XIII. Kerületi Közszolgáltató Zrt.</w:t>
      </w:r>
    </w:p>
    <w:p w14:paraId="52F22A53" w14:textId="77777777" w:rsidR="009A54BA" w:rsidRPr="0035781B" w:rsidRDefault="009A54BA" w:rsidP="00BE4D1A">
      <w:pPr>
        <w:spacing w:after="0" w:line="240" w:lineRule="auto"/>
        <w:jc w:val="both"/>
        <w:rPr>
          <w:rFonts w:ascii="Times New Roman" w:hAnsi="Times New Roman" w:cs="Times New Roman"/>
          <w:bCs/>
          <w:sz w:val="24"/>
          <w:szCs w:val="24"/>
        </w:rPr>
      </w:pPr>
      <w:r w:rsidRPr="0035781B">
        <w:rPr>
          <w:rFonts w:ascii="Times New Roman" w:hAnsi="Times New Roman" w:cs="Times New Roman"/>
          <w:bCs/>
          <w:sz w:val="24"/>
          <w:szCs w:val="24"/>
        </w:rPr>
        <w:t>Határidő: folyamatos</w:t>
      </w:r>
      <w:bookmarkEnd w:id="12"/>
    </w:p>
    <w:p w14:paraId="2F4E8E2A" w14:textId="77777777" w:rsidR="00BE4D1A" w:rsidRPr="0035781B" w:rsidRDefault="00BE4D1A" w:rsidP="00BE4D1A">
      <w:pPr>
        <w:spacing w:after="0" w:line="240" w:lineRule="auto"/>
        <w:jc w:val="both"/>
        <w:rPr>
          <w:rFonts w:ascii="Times New Roman" w:hAnsi="Times New Roman" w:cs="Times New Roman"/>
          <w:bCs/>
          <w:sz w:val="24"/>
          <w:szCs w:val="24"/>
        </w:rPr>
      </w:pPr>
    </w:p>
    <w:p w14:paraId="73B0BD31" w14:textId="77777777" w:rsidR="00BE4D1A" w:rsidRPr="0035781B" w:rsidRDefault="00BE4D1A" w:rsidP="00BE4D1A">
      <w:pPr>
        <w:spacing w:after="0" w:line="240" w:lineRule="auto"/>
        <w:jc w:val="both"/>
        <w:rPr>
          <w:rFonts w:ascii="Times New Roman" w:hAnsi="Times New Roman" w:cs="Times New Roman"/>
          <w:bCs/>
          <w:sz w:val="24"/>
          <w:szCs w:val="24"/>
        </w:rPr>
      </w:pPr>
    </w:p>
    <w:p w14:paraId="5E56FC22" w14:textId="77777777" w:rsidR="00BE4D1A" w:rsidRPr="0035781B" w:rsidRDefault="00BE4D1A" w:rsidP="00BE4D1A">
      <w:pPr>
        <w:spacing w:after="0" w:line="240" w:lineRule="auto"/>
        <w:jc w:val="both"/>
        <w:rPr>
          <w:rFonts w:ascii="Times New Roman" w:hAnsi="Times New Roman" w:cs="Times New Roman"/>
          <w:b/>
          <w:sz w:val="24"/>
          <w:szCs w:val="24"/>
        </w:rPr>
      </w:pPr>
    </w:p>
    <w:p w14:paraId="4A137D97" w14:textId="77777777" w:rsidR="009A54BA" w:rsidRPr="0035781B" w:rsidRDefault="009A54BA" w:rsidP="009A54BA">
      <w:pPr>
        <w:pStyle w:val="Listaszerbekezds"/>
        <w:numPr>
          <w:ilvl w:val="0"/>
          <w:numId w:val="14"/>
        </w:numPr>
        <w:spacing w:after="200"/>
        <w:jc w:val="both"/>
        <w:rPr>
          <w:rFonts w:ascii="Times New Roman" w:hAnsi="Times New Roman" w:cs="Times New Roman"/>
          <w:sz w:val="24"/>
          <w:szCs w:val="24"/>
        </w:rPr>
      </w:pPr>
      <w:r w:rsidRPr="0035781B">
        <w:rPr>
          <w:rFonts w:ascii="Times New Roman" w:hAnsi="Times New Roman" w:cs="Times New Roman"/>
          <w:b/>
          <w:sz w:val="24"/>
          <w:szCs w:val="24"/>
        </w:rPr>
        <w:t>Feladat:</w:t>
      </w:r>
      <w:r w:rsidRPr="0035781B">
        <w:rPr>
          <w:rFonts w:ascii="Times New Roman" w:hAnsi="Times New Roman" w:cs="Times New Roman"/>
          <w:sz w:val="24"/>
          <w:szCs w:val="24"/>
        </w:rPr>
        <w:t xml:space="preserve"> A Lehel Csarnok gasztronómiai-, turisztikai célpontként történő megerősítése.</w:t>
      </w:r>
    </w:p>
    <w:p w14:paraId="68C5F081" w14:textId="77777777" w:rsidR="009A54BA" w:rsidRPr="0035781B" w:rsidRDefault="009A54BA"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Felelős: XIII. Kerületi Közszolgáltató Zrt.</w:t>
      </w:r>
    </w:p>
    <w:p w14:paraId="0CA87F3A" w14:textId="77777777" w:rsidR="009A54BA" w:rsidRPr="0035781B" w:rsidRDefault="009A54BA" w:rsidP="00BE4D1A">
      <w:pPr>
        <w:spacing w:after="0" w:line="240" w:lineRule="auto"/>
        <w:jc w:val="both"/>
        <w:rPr>
          <w:rFonts w:ascii="Times New Roman" w:hAnsi="Times New Roman" w:cs="Times New Roman"/>
          <w:bCs/>
          <w:sz w:val="24"/>
          <w:szCs w:val="24"/>
        </w:rPr>
      </w:pPr>
      <w:r w:rsidRPr="0035781B">
        <w:rPr>
          <w:rFonts w:ascii="Times New Roman" w:hAnsi="Times New Roman" w:cs="Times New Roman"/>
          <w:bCs/>
          <w:sz w:val="24"/>
          <w:szCs w:val="24"/>
        </w:rPr>
        <w:t>Határidő: folyamatos</w:t>
      </w:r>
    </w:p>
    <w:p w14:paraId="372578F0" w14:textId="77777777" w:rsidR="009A54BA" w:rsidRPr="0035781B" w:rsidRDefault="009A54BA" w:rsidP="00773CBC">
      <w:pPr>
        <w:jc w:val="both"/>
        <w:rPr>
          <w:rFonts w:ascii="Times New Roman" w:hAnsi="Times New Roman" w:cs="Times New Roman"/>
          <w:sz w:val="24"/>
          <w:szCs w:val="24"/>
          <w:u w:val="single"/>
        </w:rPr>
      </w:pPr>
    </w:p>
    <w:p w14:paraId="339D50C0" w14:textId="77777777" w:rsidR="00773CBC" w:rsidRPr="0035781B" w:rsidRDefault="00773CBC" w:rsidP="00773CBC">
      <w:pPr>
        <w:jc w:val="both"/>
        <w:rPr>
          <w:rFonts w:ascii="Times New Roman" w:hAnsi="Times New Roman" w:cs="Times New Roman"/>
          <w:b/>
          <w:sz w:val="24"/>
          <w:szCs w:val="24"/>
          <w:u w:val="single"/>
        </w:rPr>
      </w:pPr>
      <w:r w:rsidRPr="0035781B">
        <w:rPr>
          <w:rFonts w:ascii="Times New Roman" w:hAnsi="Times New Roman" w:cs="Times New Roman"/>
          <w:b/>
          <w:sz w:val="24"/>
          <w:szCs w:val="24"/>
          <w:u w:val="single"/>
        </w:rPr>
        <w:t>Turisztikai infrastruktúra</w:t>
      </w:r>
      <w:r w:rsidR="00F5300B" w:rsidRPr="0035781B">
        <w:rPr>
          <w:rFonts w:ascii="Times New Roman" w:hAnsi="Times New Roman" w:cs="Times New Roman"/>
          <w:b/>
          <w:sz w:val="24"/>
          <w:szCs w:val="24"/>
          <w:u w:val="single"/>
        </w:rPr>
        <w:t xml:space="preserve"> </w:t>
      </w:r>
      <w:r w:rsidRPr="0035781B">
        <w:rPr>
          <w:rFonts w:ascii="Times New Roman" w:hAnsi="Times New Roman" w:cs="Times New Roman"/>
          <w:b/>
          <w:sz w:val="24"/>
          <w:szCs w:val="24"/>
          <w:u w:val="single"/>
        </w:rPr>
        <w:t>fejlesztése</w:t>
      </w:r>
    </w:p>
    <w:p w14:paraId="352FAD1E" w14:textId="77777777" w:rsidR="009A54BA" w:rsidRPr="0035781B" w:rsidRDefault="00773CBC" w:rsidP="00773CBC">
      <w:pPr>
        <w:jc w:val="both"/>
        <w:rPr>
          <w:rFonts w:ascii="Times New Roman" w:hAnsi="Times New Roman" w:cs="Times New Roman"/>
          <w:sz w:val="24"/>
          <w:szCs w:val="24"/>
        </w:rPr>
      </w:pPr>
      <w:r w:rsidRPr="0035781B">
        <w:rPr>
          <w:rFonts w:ascii="Times New Roman" w:hAnsi="Times New Roman" w:cs="Times New Roman"/>
          <w:sz w:val="24"/>
          <w:szCs w:val="24"/>
        </w:rPr>
        <w:t>A turisztikai termékek „fogyaszthatóságát” a meglévő infrastruktúra mennyisége és minősége, a közbiztonság, a köztisztaság befolyásolja. Számít az állampolgárok „fogadókészsége” is.</w:t>
      </w:r>
    </w:p>
    <w:p w14:paraId="011129CD" w14:textId="77777777" w:rsidR="00773CBC" w:rsidRPr="0035781B" w:rsidRDefault="00773CBC" w:rsidP="009946F1">
      <w:pPr>
        <w:pStyle w:val="Listaszerbekezds"/>
        <w:numPr>
          <w:ilvl w:val="0"/>
          <w:numId w:val="25"/>
        </w:numPr>
        <w:jc w:val="both"/>
        <w:rPr>
          <w:rFonts w:ascii="Times New Roman" w:hAnsi="Times New Roman" w:cs="Times New Roman"/>
          <w:strike/>
          <w:sz w:val="24"/>
          <w:szCs w:val="24"/>
        </w:rPr>
      </w:pPr>
      <w:r w:rsidRPr="0035781B">
        <w:rPr>
          <w:rFonts w:ascii="Times New Roman" w:hAnsi="Times New Roman" w:cs="Times New Roman"/>
          <w:b/>
          <w:sz w:val="24"/>
          <w:szCs w:val="24"/>
        </w:rPr>
        <w:t>Feladat:</w:t>
      </w:r>
      <w:r w:rsidR="00F5300B" w:rsidRPr="0035781B">
        <w:rPr>
          <w:rFonts w:ascii="Times New Roman" w:hAnsi="Times New Roman" w:cs="Times New Roman"/>
          <w:b/>
          <w:sz w:val="24"/>
          <w:szCs w:val="24"/>
        </w:rPr>
        <w:t xml:space="preserve"> </w:t>
      </w:r>
      <w:r w:rsidRPr="0035781B">
        <w:rPr>
          <w:rFonts w:ascii="Times New Roman" w:hAnsi="Times New Roman" w:cs="Times New Roman"/>
          <w:sz w:val="24"/>
          <w:szCs w:val="24"/>
        </w:rPr>
        <w:t>A kerületi közparkok, közterek és lakótelepi zöldfelületek vonzó, jól használható, biztonságos közösségi terekké történő fejlesztése, új közparkok létesítése. A közparkok funkcióinak, berendezéseinek korszerű, az igényekhez igazodó kialakítása. A felújítások, közpark létesítések során az egyes zöldterületek egyedi identitást biztosító arculatának kialakítása.</w:t>
      </w:r>
      <w:r w:rsidR="008B5B0F" w:rsidRPr="0035781B">
        <w:rPr>
          <w:rFonts w:ascii="Times New Roman" w:hAnsi="Times New Roman" w:cs="Times New Roman"/>
          <w:sz w:val="24"/>
          <w:szCs w:val="24"/>
        </w:rPr>
        <w:t xml:space="preserve"> (AngyalZÖLD 3.0 A2 program szerint)</w:t>
      </w:r>
    </w:p>
    <w:p w14:paraId="0A7D3F0B" w14:textId="77777777" w:rsidR="00773CBC" w:rsidRPr="0035781B" w:rsidRDefault="00773CBC" w:rsidP="00BE4D1A">
      <w:pPr>
        <w:spacing w:after="0" w:line="240" w:lineRule="auto"/>
        <w:jc w:val="both"/>
        <w:rPr>
          <w:rFonts w:ascii="Times New Roman" w:hAnsi="Times New Roman" w:cs="Times New Roman"/>
          <w:sz w:val="24"/>
          <w:szCs w:val="24"/>
        </w:rPr>
      </w:pPr>
      <w:bookmarkStart w:id="13" w:name="_Hlk47967561"/>
      <w:r w:rsidRPr="0035781B">
        <w:rPr>
          <w:rFonts w:ascii="Times New Roman" w:hAnsi="Times New Roman" w:cs="Times New Roman"/>
          <w:sz w:val="24"/>
          <w:szCs w:val="24"/>
        </w:rPr>
        <w:t>Felelős: XIII. Kerületi Közszolgáltató Zrt.</w:t>
      </w:r>
    </w:p>
    <w:p w14:paraId="01E84ADD" w14:textId="77777777" w:rsidR="00773CBC" w:rsidRPr="0035781B" w:rsidRDefault="00773CBC"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Határidő: Folyamatos</w:t>
      </w:r>
      <w:bookmarkEnd w:id="13"/>
    </w:p>
    <w:p w14:paraId="478CB24D" w14:textId="77777777" w:rsidR="00BE4D1A" w:rsidRPr="0035781B" w:rsidRDefault="00BE4D1A" w:rsidP="00BE4D1A">
      <w:pPr>
        <w:spacing w:after="0" w:line="240" w:lineRule="auto"/>
        <w:jc w:val="both"/>
        <w:rPr>
          <w:rFonts w:ascii="Times New Roman" w:hAnsi="Times New Roman" w:cs="Times New Roman"/>
          <w:sz w:val="24"/>
          <w:szCs w:val="24"/>
        </w:rPr>
      </w:pPr>
    </w:p>
    <w:p w14:paraId="7BA10408" w14:textId="77777777" w:rsidR="00773CBC" w:rsidRPr="0035781B" w:rsidRDefault="00773CBC" w:rsidP="009946F1">
      <w:pPr>
        <w:pStyle w:val="Listaszerbekezds"/>
        <w:numPr>
          <w:ilvl w:val="0"/>
          <w:numId w:val="25"/>
        </w:numPr>
        <w:jc w:val="both"/>
        <w:rPr>
          <w:rFonts w:ascii="Times New Roman" w:hAnsi="Times New Roman" w:cs="Times New Roman"/>
          <w:sz w:val="24"/>
          <w:szCs w:val="24"/>
        </w:rPr>
      </w:pPr>
      <w:r w:rsidRPr="0035781B">
        <w:rPr>
          <w:rFonts w:ascii="Times New Roman" w:hAnsi="Times New Roman" w:cs="Times New Roman"/>
          <w:b/>
          <w:sz w:val="24"/>
          <w:szCs w:val="24"/>
        </w:rPr>
        <w:t>Feladat:</w:t>
      </w:r>
      <w:r w:rsidR="00F5300B" w:rsidRPr="0035781B">
        <w:rPr>
          <w:rFonts w:ascii="Times New Roman" w:hAnsi="Times New Roman" w:cs="Times New Roman"/>
          <w:b/>
          <w:sz w:val="24"/>
          <w:szCs w:val="24"/>
        </w:rPr>
        <w:t xml:space="preserve"> </w:t>
      </w:r>
      <w:r w:rsidRPr="0035781B">
        <w:rPr>
          <w:rFonts w:ascii="Times New Roman" w:hAnsi="Times New Roman" w:cs="Times New Roman"/>
          <w:sz w:val="24"/>
          <w:szCs w:val="24"/>
        </w:rPr>
        <w:t>Közhasználatú zöldfolyosók kialakítása a Duna-part és a Rákos-patak mentén. A kerületi zöldsétányok rendszerének kialakítása. A kerületi fasorok fenntartása, hiányok pótlása, lehetőség szerinti bővítése.</w:t>
      </w:r>
      <w:r w:rsidR="004606B5" w:rsidRPr="0035781B">
        <w:rPr>
          <w:rFonts w:ascii="Times New Roman" w:hAnsi="Times New Roman" w:cs="Times New Roman"/>
          <w:sz w:val="24"/>
          <w:szCs w:val="24"/>
        </w:rPr>
        <w:t xml:space="preserve"> </w:t>
      </w:r>
      <w:r w:rsidR="008B5B0F" w:rsidRPr="0035781B">
        <w:rPr>
          <w:rFonts w:ascii="Times New Roman" w:hAnsi="Times New Roman" w:cs="Times New Roman"/>
          <w:sz w:val="24"/>
          <w:szCs w:val="24"/>
        </w:rPr>
        <w:t>(AngyalZÖLD 3.0 A3 program szerint)</w:t>
      </w:r>
    </w:p>
    <w:p w14:paraId="6B24AE13" w14:textId="77777777" w:rsidR="00773CBC" w:rsidRPr="0035781B" w:rsidRDefault="00773CBC"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Felelős: XIII. Kerületi Közszolgáltató Zrt.</w:t>
      </w:r>
    </w:p>
    <w:p w14:paraId="793702D0" w14:textId="77777777" w:rsidR="00773CBC" w:rsidRPr="0035781B" w:rsidRDefault="0018712A"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Határidő: Folyamatos</w:t>
      </w:r>
    </w:p>
    <w:p w14:paraId="4E73E5C4" w14:textId="77777777" w:rsidR="00BE4D1A" w:rsidRPr="0035781B" w:rsidRDefault="00BE4D1A" w:rsidP="00BE4D1A">
      <w:pPr>
        <w:spacing w:after="0" w:line="240" w:lineRule="auto"/>
        <w:jc w:val="both"/>
        <w:rPr>
          <w:rFonts w:ascii="Times New Roman" w:hAnsi="Times New Roman" w:cs="Times New Roman"/>
          <w:sz w:val="24"/>
          <w:szCs w:val="24"/>
        </w:rPr>
      </w:pPr>
    </w:p>
    <w:p w14:paraId="4F4261F3" w14:textId="77777777" w:rsidR="00773CBC" w:rsidRPr="0035781B" w:rsidRDefault="00773CBC" w:rsidP="009946F1">
      <w:pPr>
        <w:pStyle w:val="Listaszerbekezds"/>
        <w:numPr>
          <w:ilvl w:val="0"/>
          <w:numId w:val="25"/>
        </w:numPr>
        <w:jc w:val="both"/>
        <w:rPr>
          <w:rFonts w:ascii="Times New Roman" w:hAnsi="Times New Roman" w:cs="Times New Roman"/>
          <w:sz w:val="24"/>
          <w:szCs w:val="24"/>
        </w:rPr>
      </w:pPr>
      <w:r w:rsidRPr="0035781B">
        <w:rPr>
          <w:rFonts w:ascii="Times New Roman" w:hAnsi="Times New Roman" w:cs="Times New Roman"/>
          <w:b/>
          <w:sz w:val="24"/>
          <w:szCs w:val="24"/>
        </w:rPr>
        <w:t>Feladat:</w:t>
      </w:r>
      <w:r w:rsidR="00F5300B" w:rsidRPr="0035781B">
        <w:rPr>
          <w:rFonts w:ascii="Times New Roman" w:hAnsi="Times New Roman" w:cs="Times New Roman"/>
          <w:b/>
          <w:sz w:val="24"/>
          <w:szCs w:val="24"/>
        </w:rPr>
        <w:t xml:space="preserve"> </w:t>
      </w:r>
      <w:r w:rsidRPr="0035781B">
        <w:rPr>
          <w:rFonts w:ascii="Times New Roman" w:hAnsi="Times New Roman" w:cs="Times New Roman"/>
          <w:sz w:val="24"/>
          <w:szCs w:val="24"/>
        </w:rPr>
        <w:t>A komplex útfelújítások keretében járdaépítések, szegélysüllyesztések kialakítása a gyalogos közlekedés kényelmének és biztonságának növelése érdekében.  A lakóterületeken a közúti forgalom sebességének csökkentése, illetve a gyalogos és kerékpáros forgalom biztonsága érdekében korlátozott sebességű övezetek kijelölése, és a közúthálózat elemeinek ennek megfelelő átépítése.</w:t>
      </w:r>
      <w:r w:rsidR="00A46F8C" w:rsidRPr="0035781B">
        <w:rPr>
          <w:rFonts w:ascii="Times New Roman" w:hAnsi="Times New Roman" w:cs="Times New Roman"/>
          <w:sz w:val="24"/>
          <w:szCs w:val="24"/>
        </w:rPr>
        <w:t xml:space="preserve"> (AngyalZÖLD 3.0 B4 program szerint)</w:t>
      </w:r>
    </w:p>
    <w:p w14:paraId="40B487A3" w14:textId="77777777" w:rsidR="00773CBC" w:rsidRPr="0035781B" w:rsidRDefault="00773CBC"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Felelős: XIII. Kerületi Közszolgáltató Zrt.</w:t>
      </w:r>
    </w:p>
    <w:p w14:paraId="68C44251" w14:textId="77777777" w:rsidR="00773CBC" w:rsidRPr="0035781B" w:rsidRDefault="0018712A"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Határidő: Folyamatos</w:t>
      </w:r>
    </w:p>
    <w:p w14:paraId="4C310FEA" w14:textId="77777777" w:rsidR="00BE4D1A" w:rsidRPr="0035781B" w:rsidRDefault="00BE4D1A" w:rsidP="00BE4D1A">
      <w:pPr>
        <w:spacing w:after="0" w:line="240" w:lineRule="auto"/>
        <w:jc w:val="both"/>
        <w:rPr>
          <w:rFonts w:ascii="Times New Roman" w:hAnsi="Times New Roman" w:cs="Times New Roman"/>
          <w:sz w:val="24"/>
          <w:szCs w:val="24"/>
        </w:rPr>
      </w:pPr>
    </w:p>
    <w:p w14:paraId="113C72D4" w14:textId="77777777" w:rsidR="00773CBC" w:rsidRPr="0035781B" w:rsidRDefault="00773CBC" w:rsidP="009946F1">
      <w:pPr>
        <w:pStyle w:val="Listaszerbekezds"/>
        <w:numPr>
          <w:ilvl w:val="0"/>
          <w:numId w:val="25"/>
        </w:numPr>
        <w:jc w:val="both"/>
        <w:rPr>
          <w:rFonts w:ascii="Times New Roman" w:hAnsi="Times New Roman" w:cs="Times New Roman"/>
          <w:sz w:val="24"/>
          <w:szCs w:val="24"/>
        </w:rPr>
      </w:pPr>
      <w:r w:rsidRPr="0035781B">
        <w:rPr>
          <w:rFonts w:ascii="Times New Roman" w:hAnsi="Times New Roman" w:cs="Times New Roman"/>
          <w:b/>
          <w:sz w:val="24"/>
          <w:szCs w:val="24"/>
        </w:rPr>
        <w:t>Feladat:</w:t>
      </w:r>
      <w:r w:rsidR="00F5300B" w:rsidRPr="0035781B">
        <w:rPr>
          <w:rFonts w:ascii="Times New Roman" w:hAnsi="Times New Roman" w:cs="Times New Roman"/>
          <w:b/>
          <w:sz w:val="24"/>
          <w:szCs w:val="24"/>
        </w:rPr>
        <w:t xml:space="preserve"> </w:t>
      </w:r>
      <w:r w:rsidRPr="0035781B">
        <w:rPr>
          <w:rFonts w:ascii="Times New Roman" w:hAnsi="Times New Roman" w:cs="Times New Roman"/>
          <w:sz w:val="24"/>
          <w:szCs w:val="24"/>
        </w:rPr>
        <w:t>A biztonságos kerékpáros közlekedés feltételeinek javítása, a kerületen belüli összefüggő kerékpárforgalmi hálózat kiépítésének folytatása, a kerületek közötti átjárhatóság biztosítása.</w:t>
      </w:r>
      <w:r w:rsidR="00A46F8C" w:rsidRPr="0035781B">
        <w:rPr>
          <w:rFonts w:ascii="Times New Roman" w:hAnsi="Times New Roman" w:cs="Times New Roman"/>
          <w:sz w:val="24"/>
          <w:szCs w:val="24"/>
        </w:rPr>
        <w:t xml:space="preserve"> (AngyalZÖLD 3.0 B5 program szerint)</w:t>
      </w:r>
    </w:p>
    <w:p w14:paraId="570DFB4B" w14:textId="77777777" w:rsidR="00773CBC" w:rsidRPr="0035781B" w:rsidRDefault="00773CBC"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Felelős: XIII. Kerületi Közszolgáltató Zrt.</w:t>
      </w:r>
    </w:p>
    <w:p w14:paraId="4E6E42A3" w14:textId="77777777" w:rsidR="00773CBC" w:rsidRPr="0035781B" w:rsidRDefault="0018712A"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Határidő: Folyamatos</w:t>
      </w:r>
    </w:p>
    <w:p w14:paraId="76FF519C" w14:textId="77777777" w:rsidR="00BE4D1A" w:rsidRPr="0035781B" w:rsidRDefault="00BE4D1A" w:rsidP="00BE4D1A">
      <w:pPr>
        <w:spacing w:after="0" w:line="240" w:lineRule="auto"/>
        <w:jc w:val="both"/>
        <w:rPr>
          <w:rFonts w:ascii="Times New Roman" w:hAnsi="Times New Roman" w:cs="Times New Roman"/>
          <w:sz w:val="24"/>
          <w:szCs w:val="24"/>
        </w:rPr>
      </w:pPr>
    </w:p>
    <w:p w14:paraId="3BEACB2D" w14:textId="77777777" w:rsidR="00773CBC" w:rsidRPr="0035781B" w:rsidRDefault="00773CBC" w:rsidP="009946F1">
      <w:pPr>
        <w:pStyle w:val="Listaszerbekezds"/>
        <w:numPr>
          <w:ilvl w:val="0"/>
          <w:numId w:val="25"/>
        </w:numPr>
        <w:jc w:val="both"/>
        <w:rPr>
          <w:rFonts w:ascii="Times New Roman" w:hAnsi="Times New Roman" w:cs="Times New Roman"/>
          <w:strike/>
          <w:sz w:val="24"/>
          <w:szCs w:val="24"/>
        </w:rPr>
      </w:pPr>
      <w:r w:rsidRPr="0035781B">
        <w:rPr>
          <w:rFonts w:ascii="Times New Roman" w:hAnsi="Times New Roman" w:cs="Times New Roman"/>
          <w:b/>
          <w:sz w:val="24"/>
          <w:szCs w:val="24"/>
        </w:rPr>
        <w:t>Feladat:</w:t>
      </w:r>
      <w:r w:rsidR="00F5300B" w:rsidRPr="0035781B">
        <w:rPr>
          <w:rFonts w:ascii="Times New Roman" w:hAnsi="Times New Roman" w:cs="Times New Roman"/>
          <w:b/>
          <w:sz w:val="24"/>
          <w:szCs w:val="24"/>
        </w:rPr>
        <w:t xml:space="preserve"> </w:t>
      </w:r>
      <w:r w:rsidRPr="0035781B">
        <w:rPr>
          <w:rFonts w:ascii="Times New Roman" w:hAnsi="Times New Roman" w:cs="Times New Roman"/>
          <w:sz w:val="24"/>
          <w:szCs w:val="24"/>
        </w:rPr>
        <w:t>A kulturált parkolás feltételeinek fenntartása, továbbá a zsúfolt területeken a parkolási szokások megváltoztatása, javítása. A közterületi parkolásokat a rövid idejű, díjfizetés ellenében történő parkolás jellemezze. Cél a gépkocsik növekvő hányadának elhelyezése közterületen kívüli parkolókban, garázsokban.</w:t>
      </w:r>
      <w:r w:rsidR="00F71D4D" w:rsidRPr="0035781B">
        <w:rPr>
          <w:rFonts w:ascii="Times New Roman" w:hAnsi="Times New Roman" w:cs="Times New Roman"/>
          <w:sz w:val="24"/>
          <w:szCs w:val="24"/>
        </w:rPr>
        <w:t>(AngyalZÖLD 3.0 C1 program szerint)</w:t>
      </w:r>
    </w:p>
    <w:p w14:paraId="398160C7" w14:textId="77777777" w:rsidR="00773CBC" w:rsidRPr="0035781B" w:rsidRDefault="00773CBC"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Felelős: XIII. Kerületi Közszolgáltató Zrt.</w:t>
      </w:r>
    </w:p>
    <w:p w14:paraId="336A8D8F" w14:textId="77777777" w:rsidR="00773CBC" w:rsidRPr="0035781B" w:rsidRDefault="00773CBC"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Határidő: Folyamatos</w:t>
      </w:r>
    </w:p>
    <w:p w14:paraId="19C56392" w14:textId="77777777" w:rsidR="00BE4D1A" w:rsidRPr="0035781B" w:rsidRDefault="00BE4D1A" w:rsidP="00BE4D1A">
      <w:pPr>
        <w:spacing w:after="0" w:line="240" w:lineRule="auto"/>
        <w:jc w:val="both"/>
        <w:rPr>
          <w:rFonts w:ascii="Times New Roman" w:hAnsi="Times New Roman" w:cs="Times New Roman"/>
          <w:sz w:val="24"/>
          <w:szCs w:val="24"/>
        </w:rPr>
      </w:pPr>
    </w:p>
    <w:p w14:paraId="4489897E" w14:textId="77777777" w:rsidR="00773CBC" w:rsidRPr="0035781B" w:rsidRDefault="00773CBC" w:rsidP="009946F1">
      <w:pPr>
        <w:pStyle w:val="Listaszerbekezds"/>
        <w:numPr>
          <w:ilvl w:val="0"/>
          <w:numId w:val="25"/>
        </w:numPr>
        <w:jc w:val="both"/>
        <w:rPr>
          <w:rFonts w:ascii="Times New Roman" w:hAnsi="Times New Roman" w:cs="Times New Roman"/>
          <w:sz w:val="24"/>
          <w:szCs w:val="24"/>
        </w:rPr>
      </w:pPr>
      <w:bookmarkStart w:id="14" w:name="_Hlk48640878"/>
      <w:r w:rsidRPr="0035781B">
        <w:rPr>
          <w:rFonts w:ascii="Times New Roman" w:hAnsi="Times New Roman" w:cs="Times New Roman"/>
          <w:b/>
          <w:sz w:val="24"/>
          <w:szCs w:val="24"/>
        </w:rPr>
        <w:t>Feladat:</w:t>
      </w:r>
      <w:r w:rsidR="00F5300B" w:rsidRPr="0035781B">
        <w:rPr>
          <w:rFonts w:ascii="Times New Roman" w:hAnsi="Times New Roman" w:cs="Times New Roman"/>
          <w:b/>
          <w:sz w:val="24"/>
          <w:szCs w:val="24"/>
        </w:rPr>
        <w:t xml:space="preserve"> </w:t>
      </w:r>
      <w:r w:rsidRPr="0035781B">
        <w:rPr>
          <w:rFonts w:ascii="Times New Roman" w:hAnsi="Times New Roman" w:cs="Times New Roman"/>
          <w:sz w:val="24"/>
          <w:szCs w:val="24"/>
        </w:rPr>
        <w:t>A parkolás üzemeltetés területén működő rendszerek fejlesztése, okos megoldások kidolgozása és bevezetése.</w:t>
      </w:r>
      <w:r w:rsidR="00F71D4D" w:rsidRPr="0035781B">
        <w:rPr>
          <w:rFonts w:ascii="Times New Roman" w:hAnsi="Times New Roman" w:cs="Times New Roman"/>
          <w:sz w:val="24"/>
          <w:szCs w:val="24"/>
        </w:rPr>
        <w:t xml:space="preserve"> (AngyalZÖLD 3.0 C2 program szerint)</w:t>
      </w:r>
    </w:p>
    <w:p w14:paraId="6B6C7C1D" w14:textId="77777777" w:rsidR="00773CBC" w:rsidRPr="0035781B" w:rsidRDefault="00773CBC"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 xml:space="preserve">Felelős: </w:t>
      </w:r>
      <w:bookmarkStart w:id="15" w:name="_Hlk47968187"/>
      <w:r w:rsidRPr="0035781B">
        <w:rPr>
          <w:rFonts w:ascii="Times New Roman" w:hAnsi="Times New Roman" w:cs="Times New Roman"/>
          <w:sz w:val="24"/>
          <w:szCs w:val="24"/>
        </w:rPr>
        <w:t>XIII. Kerületi Közszolgáltató Zrt.</w:t>
      </w:r>
      <w:bookmarkEnd w:id="15"/>
    </w:p>
    <w:p w14:paraId="3BE26078" w14:textId="77777777" w:rsidR="00773CBC" w:rsidRPr="0035781B" w:rsidRDefault="00773CBC"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Határidő: Folyamatos</w:t>
      </w:r>
      <w:bookmarkEnd w:id="14"/>
    </w:p>
    <w:p w14:paraId="769B9FDA" w14:textId="77777777" w:rsidR="00BE4D1A" w:rsidRPr="0035781B" w:rsidRDefault="00BE4D1A" w:rsidP="00BE4D1A">
      <w:pPr>
        <w:spacing w:after="0" w:line="240" w:lineRule="auto"/>
        <w:jc w:val="both"/>
        <w:rPr>
          <w:rFonts w:ascii="Times New Roman" w:hAnsi="Times New Roman" w:cs="Times New Roman"/>
          <w:sz w:val="24"/>
          <w:szCs w:val="24"/>
          <w:u w:val="single"/>
        </w:rPr>
      </w:pPr>
    </w:p>
    <w:p w14:paraId="4B505A3E" w14:textId="77777777" w:rsidR="00F629EF" w:rsidRPr="0035781B" w:rsidRDefault="00F629EF" w:rsidP="009946F1">
      <w:pPr>
        <w:pStyle w:val="Listaszerbekezds"/>
        <w:numPr>
          <w:ilvl w:val="0"/>
          <w:numId w:val="25"/>
        </w:numPr>
        <w:jc w:val="both"/>
        <w:rPr>
          <w:rFonts w:ascii="Times New Roman" w:hAnsi="Times New Roman" w:cs="Times New Roman"/>
          <w:sz w:val="24"/>
          <w:szCs w:val="24"/>
        </w:rPr>
      </w:pPr>
      <w:r w:rsidRPr="0035781B">
        <w:rPr>
          <w:rFonts w:ascii="Times New Roman" w:hAnsi="Times New Roman" w:cs="Times New Roman"/>
          <w:b/>
          <w:bCs/>
          <w:sz w:val="24"/>
          <w:szCs w:val="24"/>
        </w:rPr>
        <w:t>Feladat:</w:t>
      </w:r>
      <w:r w:rsidRPr="0035781B">
        <w:rPr>
          <w:rFonts w:ascii="Times New Roman" w:hAnsi="Times New Roman" w:cs="Times New Roman"/>
          <w:sz w:val="24"/>
          <w:szCs w:val="24"/>
        </w:rPr>
        <w:t xml:space="preserve"> A Népsziget tulajdonviszonyai rendezésének szorgalmazása, a tervezett fejlesztés megkezdése </w:t>
      </w:r>
    </w:p>
    <w:p w14:paraId="64A2D3AA" w14:textId="77777777" w:rsidR="00F629EF" w:rsidRPr="0035781B" w:rsidRDefault="00F629EF" w:rsidP="00BE4D1A">
      <w:pPr>
        <w:spacing w:after="0" w:line="240" w:lineRule="auto"/>
        <w:jc w:val="both"/>
        <w:rPr>
          <w:rFonts w:ascii="Times New Roman" w:hAnsi="Times New Roman" w:cs="Times New Roman"/>
          <w:sz w:val="24"/>
          <w:szCs w:val="24"/>
        </w:rPr>
      </w:pPr>
      <w:bookmarkStart w:id="16" w:name="_Hlk48641080"/>
      <w:r w:rsidRPr="0035781B">
        <w:rPr>
          <w:rFonts w:ascii="Times New Roman" w:hAnsi="Times New Roman" w:cs="Times New Roman"/>
          <w:sz w:val="24"/>
          <w:szCs w:val="24"/>
        </w:rPr>
        <w:t>Felelős: XIII. Kerületi Közszolgáltató Zrt.</w:t>
      </w:r>
    </w:p>
    <w:p w14:paraId="559F041D" w14:textId="77777777" w:rsidR="00F629EF" w:rsidRPr="0035781B" w:rsidRDefault="00F629EF"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Határidő: Folyamatos</w:t>
      </w:r>
      <w:bookmarkEnd w:id="16"/>
    </w:p>
    <w:p w14:paraId="506DA0D4" w14:textId="77777777" w:rsidR="00BE4D1A" w:rsidRPr="0035781B" w:rsidRDefault="00BE4D1A" w:rsidP="00BE4D1A">
      <w:pPr>
        <w:spacing w:after="0" w:line="240" w:lineRule="auto"/>
        <w:jc w:val="both"/>
        <w:rPr>
          <w:rFonts w:ascii="Times New Roman" w:hAnsi="Times New Roman" w:cs="Times New Roman"/>
          <w:sz w:val="24"/>
          <w:szCs w:val="24"/>
          <w:u w:val="single"/>
        </w:rPr>
      </w:pPr>
    </w:p>
    <w:p w14:paraId="18BFCC1F" w14:textId="77777777" w:rsidR="00F629EF" w:rsidRPr="0035781B" w:rsidRDefault="00F629EF" w:rsidP="009946F1">
      <w:pPr>
        <w:pStyle w:val="Listaszerbekezds"/>
        <w:numPr>
          <w:ilvl w:val="0"/>
          <w:numId w:val="25"/>
        </w:numPr>
        <w:spacing w:after="200"/>
        <w:jc w:val="both"/>
        <w:rPr>
          <w:rFonts w:ascii="Times New Roman" w:hAnsi="Times New Roman" w:cs="Times New Roman"/>
          <w:sz w:val="24"/>
          <w:szCs w:val="24"/>
        </w:rPr>
      </w:pPr>
      <w:r w:rsidRPr="0035781B">
        <w:rPr>
          <w:rFonts w:ascii="Times New Roman" w:hAnsi="Times New Roman" w:cs="Times New Roman"/>
          <w:b/>
          <w:bCs/>
          <w:sz w:val="24"/>
          <w:szCs w:val="24"/>
        </w:rPr>
        <w:t>Feladat:</w:t>
      </w:r>
      <w:r w:rsidRPr="0035781B">
        <w:rPr>
          <w:rFonts w:ascii="Times New Roman" w:hAnsi="Times New Roman" w:cs="Times New Roman"/>
          <w:sz w:val="24"/>
          <w:szCs w:val="24"/>
        </w:rPr>
        <w:t xml:space="preserve"> A mozgásukban korlátozott emberek akadálymentes közlekedésének fejlesztése az akadálymentes turizmus érdekében. A kerület teljes akadálymentesítése egy hosszú folyamat, melynek rövid és középtávon történő kielégítésére az önkormányzatnak nincsen módja, azonban minden évben a lehetőségeihez mérten támogatja</w:t>
      </w:r>
      <w:r w:rsidR="004606B5" w:rsidRPr="0035781B">
        <w:rPr>
          <w:rFonts w:ascii="Times New Roman" w:hAnsi="Times New Roman" w:cs="Times New Roman"/>
          <w:sz w:val="24"/>
          <w:szCs w:val="24"/>
        </w:rPr>
        <w:t xml:space="preserve"> </w:t>
      </w:r>
      <w:r w:rsidRPr="0035781B">
        <w:rPr>
          <w:rFonts w:ascii="Times New Roman" w:hAnsi="Times New Roman" w:cs="Times New Roman"/>
          <w:sz w:val="24"/>
          <w:szCs w:val="24"/>
        </w:rPr>
        <w:t>és</w:t>
      </w:r>
      <w:r w:rsidR="004606B5" w:rsidRPr="0035781B">
        <w:rPr>
          <w:rFonts w:ascii="Times New Roman" w:hAnsi="Times New Roman" w:cs="Times New Roman"/>
          <w:sz w:val="24"/>
          <w:szCs w:val="24"/>
        </w:rPr>
        <w:t xml:space="preserve"> </w:t>
      </w:r>
      <w:r w:rsidRPr="0035781B">
        <w:rPr>
          <w:rFonts w:ascii="Times New Roman" w:hAnsi="Times New Roman" w:cs="Times New Roman"/>
          <w:sz w:val="24"/>
          <w:szCs w:val="24"/>
        </w:rPr>
        <w:t>aktívan</w:t>
      </w:r>
      <w:r w:rsidR="004606B5" w:rsidRPr="0035781B">
        <w:rPr>
          <w:rFonts w:ascii="Times New Roman" w:hAnsi="Times New Roman" w:cs="Times New Roman"/>
          <w:sz w:val="24"/>
          <w:szCs w:val="24"/>
        </w:rPr>
        <w:t xml:space="preserve"> </w:t>
      </w:r>
      <w:r w:rsidRPr="0035781B">
        <w:rPr>
          <w:rFonts w:ascii="Times New Roman" w:hAnsi="Times New Roman" w:cs="Times New Roman"/>
          <w:sz w:val="24"/>
          <w:szCs w:val="24"/>
        </w:rPr>
        <w:t>tesz</w:t>
      </w:r>
      <w:r w:rsidR="004606B5" w:rsidRPr="0035781B">
        <w:rPr>
          <w:rFonts w:ascii="Times New Roman" w:hAnsi="Times New Roman" w:cs="Times New Roman"/>
          <w:sz w:val="24"/>
          <w:szCs w:val="24"/>
        </w:rPr>
        <w:t xml:space="preserve"> </w:t>
      </w:r>
      <w:r w:rsidRPr="0035781B">
        <w:rPr>
          <w:rFonts w:ascii="Times New Roman" w:hAnsi="Times New Roman" w:cs="Times New Roman"/>
          <w:sz w:val="24"/>
          <w:szCs w:val="24"/>
        </w:rPr>
        <w:t>érte.</w:t>
      </w:r>
    </w:p>
    <w:p w14:paraId="11067258" w14:textId="77777777" w:rsidR="00F629EF" w:rsidRPr="0035781B" w:rsidRDefault="00F629EF"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Felelős: XIII. Kerületi Közszolgáltató Zrt.</w:t>
      </w:r>
    </w:p>
    <w:p w14:paraId="3F5D4C79" w14:textId="77777777" w:rsidR="00F629EF" w:rsidRPr="0035781B" w:rsidRDefault="00F629EF"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Határidő: Folyamatos</w:t>
      </w:r>
    </w:p>
    <w:p w14:paraId="794B81C4" w14:textId="77777777" w:rsidR="00BE4D1A" w:rsidRPr="0035781B" w:rsidRDefault="00BE4D1A" w:rsidP="00BE4D1A">
      <w:pPr>
        <w:spacing w:after="0" w:line="240" w:lineRule="auto"/>
        <w:jc w:val="both"/>
        <w:rPr>
          <w:rFonts w:ascii="Times New Roman" w:hAnsi="Times New Roman" w:cs="Times New Roman"/>
          <w:b/>
          <w:bCs/>
          <w:sz w:val="24"/>
          <w:szCs w:val="24"/>
        </w:rPr>
      </w:pPr>
    </w:p>
    <w:p w14:paraId="60BE24CD" w14:textId="77777777" w:rsidR="00F629EF" w:rsidRPr="0035781B" w:rsidRDefault="00F629EF" w:rsidP="009946F1">
      <w:pPr>
        <w:pStyle w:val="Listaszerbekezds"/>
        <w:numPr>
          <w:ilvl w:val="0"/>
          <w:numId w:val="25"/>
        </w:numPr>
        <w:spacing w:after="200"/>
        <w:jc w:val="both"/>
        <w:rPr>
          <w:rFonts w:ascii="Times New Roman" w:hAnsi="Times New Roman" w:cs="Times New Roman"/>
          <w:sz w:val="24"/>
          <w:szCs w:val="24"/>
        </w:rPr>
      </w:pPr>
      <w:r w:rsidRPr="0035781B">
        <w:rPr>
          <w:rFonts w:ascii="Times New Roman" w:hAnsi="Times New Roman" w:cs="Times New Roman"/>
          <w:b/>
          <w:bCs/>
          <w:sz w:val="24"/>
          <w:szCs w:val="24"/>
        </w:rPr>
        <w:t>Feladat:</w:t>
      </w:r>
      <w:r w:rsidRPr="0035781B">
        <w:rPr>
          <w:rFonts w:ascii="Times New Roman" w:hAnsi="Times New Roman" w:cs="Times New Roman"/>
          <w:sz w:val="24"/>
          <w:szCs w:val="24"/>
        </w:rPr>
        <w:t xml:space="preserve"> Kerületi turisztikai információs táblarendszer megvalósítása. </w:t>
      </w:r>
    </w:p>
    <w:p w14:paraId="7996BC30" w14:textId="77777777" w:rsidR="00F629EF" w:rsidRPr="0035781B" w:rsidRDefault="00F629EF"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Felelős: XIII. Kerületi Közszolgáltató Zrt.</w:t>
      </w:r>
    </w:p>
    <w:p w14:paraId="26BE76F9" w14:textId="77777777" w:rsidR="00F629EF" w:rsidRPr="0035781B" w:rsidRDefault="00F629EF" w:rsidP="00BE4D1A">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Határidő: Folyamatos</w:t>
      </w:r>
    </w:p>
    <w:p w14:paraId="73E6F9E8" w14:textId="4179FA0F" w:rsidR="009946F1" w:rsidRDefault="009946F1" w:rsidP="00773CBC">
      <w:pPr>
        <w:jc w:val="both"/>
        <w:rPr>
          <w:rFonts w:ascii="Times New Roman" w:hAnsi="Times New Roman" w:cs="Times New Roman"/>
          <w:sz w:val="24"/>
          <w:szCs w:val="24"/>
          <w:u w:val="single"/>
        </w:rPr>
      </w:pPr>
    </w:p>
    <w:p w14:paraId="5AD191D6" w14:textId="4EF70B57" w:rsidR="00CF0241" w:rsidRPr="00CF0241" w:rsidRDefault="00CF0241" w:rsidP="00CF0241">
      <w:pPr>
        <w:pStyle w:val="Listaszerbekezds"/>
        <w:numPr>
          <w:ilvl w:val="0"/>
          <w:numId w:val="25"/>
        </w:numPr>
        <w:jc w:val="both"/>
        <w:rPr>
          <w:rFonts w:ascii="Times New Roman" w:hAnsi="Times New Roman" w:cs="Times New Roman"/>
          <w:sz w:val="24"/>
          <w:szCs w:val="24"/>
        </w:rPr>
      </w:pPr>
      <w:r w:rsidRPr="00CF0241">
        <w:rPr>
          <w:rFonts w:ascii="Times New Roman" w:hAnsi="Times New Roman" w:cs="Times New Roman"/>
          <w:b/>
          <w:sz w:val="24"/>
          <w:szCs w:val="24"/>
        </w:rPr>
        <w:t>Feladat:</w:t>
      </w:r>
      <w:r w:rsidRPr="00CF0241">
        <w:rPr>
          <w:rFonts w:ascii="Times New Roman" w:hAnsi="Times New Roman" w:cs="Times New Roman"/>
          <w:sz w:val="24"/>
          <w:szCs w:val="24"/>
        </w:rPr>
        <w:t xml:space="preserve"> A Rákos-patak mentén létesített futósávok mintájára további futósávok kialakítási lehetőségének vizsgálata, szorgalmazása.</w:t>
      </w:r>
    </w:p>
    <w:p w14:paraId="34D4B222" w14:textId="77777777" w:rsidR="00CF0241" w:rsidRPr="0035781B" w:rsidRDefault="00CF0241" w:rsidP="00CF0241">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Felelős: XIII. Kerületi Közszolgáltató Zrt.</w:t>
      </w:r>
    </w:p>
    <w:p w14:paraId="5EC291B3" w14:textId="77777777" w:rsidR="00CF0241" w:rsidRPr="0035781B" w:rsidRDefault="00CF0241" w:rsidP="00CF0241">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Határidő: folyamatos</w:t>
      </w:r>
    </w:p>
    <w:p w14:paraId="695C6793" w14:textId="77777777" w:rsidR="00CF0241" w:rsidRPr="0035781B" w:rsidRDefault="00CF0241" w:rsidP="00CF0241">
      <w:pPr>
        <w:spacing w:after="0" w:line="240" w:lineRule="auto"/>
        <w:jc w:val="both"/>
        <w:rPr>
          <w:rFonts w:ascii="Times New Roman" w:hAnsi="Times New Roman" w:cs="Times New Roman"/>
          <w:sz w:val="24"/>
          <w:szCs w:val="24"/>
        </w:rPr>
      </w:pPr>
    </w:p>
    <w:p w14:paraId="18FE73A8" w14:textId="65429942" w:rsidR="00CF0241" w:rsidRPr="00CF0241" w:rsidRDefault="00CF0241" w:rsidP="00CF0241">
      <w:pPr>
        <w:ind w:left="360"/>
        <w:jc w:val="both"/>
        <w:rPr>
          <w:rFonts w:ascii="Times New Roman" w:hAnsi="Times New Roman" w:cs="Times New Roman"/>
          <w:sz w:val="24"/>
          <w:szCs w:val="24"/>
        </w:rPr>
      </w:pPr>
      <w:r w:rsidRPr="00CF0241">
        <w:rPr>
          <w:rFonts w:ascii="Times New Roman" w:hAnsi="Times New Roman" w:cs="Times New Roman"/>
          <w:bCs/>
          <w:sz w:val="24"/>
          <w:szCs w:val="24"/>
        </w:rPr>
        <w:t>11</w:t>
      </w:r>
      <w:r>
        <w:rPr>
          <w:rFonts w:ascii="Times New Roman" w:hAnsi="Times New Roman" w:cs="Times New Roman"/>
          <w:b/>
          <w:sz w:val="24"/>
          <w:szCs w:val="24"/>
        </w:rPr>
        <w:t xml:space="preserve">. </w:t>
      </w:r>
      <w:r w:rsidRPr="00CF0241">
        <w:rPr>
          <w:rFonts w:ascii="Times New Roman" w:hAnsi="Times New Roman" w:cs="Times New Roman"/>
          <w:b/>
          <w:sz w:val="24"/>
          <w:szCs w:val="24"/>
        </w:rPr>
        <w:t>Feladat:</w:t>
      </w:r>
      <w:r w:rsidRPr="00CF0241">
        <w:rPr>
          <w:rFonts w:ascii="Times New Roman" w:hAnsi="Times New Roman" w:cs="Times New Roman"/>
          <w:sz w:val="24"/>
          <w:szCs w:val="24"/>
        </w:rPr>
        <w:t xml:space="preserve"> További új közterületi testedző terek létesítése. </w:t>
      </w:r>
    </w:p>
    <w:p w14:paraId="74A7B42B" w14:textId="77777777" w:rsidR="00CF0241" w:rsidRPr="0035781B" w:rsidRDefault="00CF0241" w:rsidP="00CF0241">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Felelős: XIII. Kerületi Közszolgáltató Zrt.</w:t>
      </w:r>
    </w:p>
    <w:p w14:paraId="60B7C20A" w14:textId="77777777" w:rsidR="00CF0241" w:rsidRPr="0035781B" w:rsidRDefault="00CF0241" w:rsidP="00CF0241">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Határidő: 2024. június 30.</w:t>
      </w:r>
    </w:p>
    <w:p w14:paraId="7F7AD6E7" w14:textId="26936ABC" w:rsidR="00CF0241" w:rsidRDefault="00CF0241" w:rsidP="00773CBC">
      <w:pPr>
        <w:jc w:val="both"/>
        <w:rPr>
          <w:rFonts w:ascii="Times New Roman" w:hAnsi="Times New Roman" w:cs="Times New Roman"/>
          <w:sz w:val="24"/>
          <w:szCs w:val="24"/>
          <w:u w:val="single"/>
        </w:rPr>
      </w:pPr>
    </w:p>
    <w:p w14:paraId="007269DE" w14:textId="77777777" w:rsidR="00CF0241" w:rsidRPr="0035781B" w:rsidRDefault="00CF0241" w:rsidP="00773CBC">
      <w:pPr>
        <w:jc w:val="both"/>
        <w:rPr>
          <w:rFonts w:ascii="Times New Roman" w:hAnsi="Times New Roman" w:cs="Times New Roman"/>
          <w:sz w:val="24"/>
          <w:szCs w:val="24"/>
          <w:u w:val="single"/>
        </w:rPr>
      </w:pPr>
    </w:p>
    <w:p w14:paraId="7F0E361C" w14:textId="77777777" w:rsidR="009A54BA" w:rsidRPr="0035781B" w:rsidRDefault="0056095A" w:rsidP="009A54BA">
      <w:pPr>
        <w:jc w:val="both"/>
        <w:rPr>
          <w:rFonts w:ascii="Times New Roman" w:hAnsi="Times New Roman" w:cs="Times New Roman"/>
          <w:b/>
          <w:sz w:val="24"/>
          <w:szCs w:val="24"/>
          <w:u w:val="single"/>
        </w:rPr>
      </w:pPr>
      <w:r w:rsidRPr="0035781B">
        <w:rPr>
          <w:rFonts w:ascii="Times New Roman" w:hAnsi="Times New Roman" w:cs="Times New Roman"/>
          <w:b/>
          <w:sz w:val="24"/>
          <w:u w:val="single"/>
        </w:rPr>
        <w:t>Marketing tevékenység erősítése</w:t>
      </w:r>
    </w:p>
    <w:p w14:paraId="5F3EC1B0" w14:textId="77777777" w:rsidR="009A54BA" w:rsidRPr="0035781B" w:rsidRDefault="0056095A" w:rsidP="009A54BA">
      <w:pPr>
        <w:jc w:val="both"/>
        <w:rPr>
          <w:rFonts w:ascii="Times New Roman" w:hAnsi="Times New Roman" w:cs="Times New Roman"/>
          <w:b/>
          <w:sz w:val="24"/>
          <w:szCs w:val="24"/>
        </w:rPr>
      </w:pPr>
      <w:r w:rsidRPr="0035781B">
        <w:rPr>
          <w:rFonts w:ascii="Times New Roman" w:hAnsi="Times New Roman" w:cs="Times New Roman"/>
          <w:sz w:val="24"/>
          <w:szCs w:val="24"/>
        </w:rPr>
        <w:t xml:space="preserve">A kerületről szóló ismeretek átadása, tájékoztatás, az attrakciók népszerűsítése, a célcsoportok </w:t>
      </w:r>
      <w:r w:rsidRPr="0035781B">
        <w:rPr>
          <w:rFonts w:ascii="Times New Roman" w:hAnsi="Times New Roman" w:cs="Times New Roman"/>
          <w:sz w:val="24"/>
        </w:rPr>
        <w:t>érdeklődésének felkeltése és konkrét látogatások generálása</w:t>
      </w:r>
    </w:p>
    <w:p w14:paraId="05995DF9" w14:textId="77777777" w:rsidR="009A54BA" w:rsidRPr="0035781B" w:rsidRDefault="009A54BA" w:rsidP="0056095A">
      <w:pPr>
        <w:pStyle w:val="Listaszerbekezds"/>
        <w:numPr>
          <w:ilvl w:val="0"/>
          <w:numId w:val="19"/>
        </w:numPr>
        <w:jc w:val="both"/>
        <w:rPr>
          <w:rFonts w:ascii="Times New Roman" w:hAnsi="Times New Roman" w:cs="Times New Roman"/>
          <w:sz w:val="24"/>
          <w:szCs w:val="24"/>
        </w:rPr>
      </w:pPr>
      <w:r w:rsidRPr="0035781B">
        <w:rPr>
          <w:rFonts w:ascii="Times New Roman" w:hAnsi="Times New Roman" w:cs="Times New Roman"/>
          <w:b/>
          <w:sz w:val="24"/>
          <w:szCs w:val="24"/>
        </w:rPr>
        <w:t xml:space="preserve">Feladat: </w:t>
      </w:r>
      <w:r w:rsidRPr="0035781B">
        <w:rPr>
          <w:rFonts w:ascii="Times New Roman" w:hAnsi="Times New Roman" w:cs="Times New Roman"/>
          <w:sz w:val="24"/>
          <w:szCs w:val="24"/>
        </w:rPr>
        <w:t>Turisztikai marketing tevékenység</w:t>
      </w:r>
      <w:r w:rsidR="00F203C5" w:rsidRPr="0035781B">
        <w:rPr>
          <w:rFonts w:ascii="Times New Roman" w:hAnsi="Times New Roman" w:cs="Times New Roman"/>
          <w:sz w:val="24"/>
          <w:szCs w:val="24"/>
        </w:rPr>
        <w:t xml:space="preserve"> </w:t>
      </w:r>
      <w:r w:rsidRPr="0035781B">
        <w:rPr>
          <w:rFonts w:ascii="Times New Roman" w:hAnsi="Times New Roman" w:cs="Times New Roman"/>
          <w:sz w:val="24"/>
          <w:szCs w:val="24"/>
        </w:rPr>
        <w:t xml:space="preserve">továbbfejlesztése </w:t>
      </w:r>
      <w:r w:rsidRPr="0035781B">
        <w:t>(</w:t>
      </w:r>
      <w:r w:rsidRPr="0035781B">
        <w:rPr>
          <w:rFonts w:ascii="Times New Roman" w:hAnsi="Times New Roman" w:cs="Times New Roman"/>
          <w:sz w:val="24"/>
          <w:szCs w:val="24"/>
        </w:rPr>
        <w:t xml:space="preserve">online marketing, honlap, facebook, mobil applikáció fejlesztése, a turisztikai tartalom fejlesztése). </w:t>
      </w:r>
    </w:p>
    <w:p w14:paraId="67B6D58C" w14:textId="77777777" w:rsidR="009A54BA" w:rsidRPr="0035781B" w:rsidRDefault="009A54BA" w:rsidP="00F203C5">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Felelős: Sajtóreferens</w:t>
      </w:r>
    </w:p>
    <w:p w14:paraId="6C2B4F9F" w14:textId="77777777" w:rsidR="009A54BA" w:rsidRPr="0035781B" w:rsidRDefault="009A54BA" w:rsidP="00F203C5">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Határidő: folyamatos</w:t>
      </w:r>
    </w:p>
    <w:p w14:paraId="549A78F4" w14:textId="77777777" w:rsidR="00F203C5" w:rsidRPr="0035781B" w:rsidRDefault="00F203C5" w:rsidP="00F203C5">
      <w:pPr>
        <w:spacing w:after="0" w:line="240" w:lineRule="auto"/>
        <w:jc w:val="both"/>
        <w:rPr>
          <w:rFonts w:ascii="Times New Roman" w:hAnsi="Times New Roman" w:cs="Times New Roman"/>
          <w:b/>
          <w:sz w:val="24"/>
          <w:szCs w:val="24"/>
        </w:rPr>
      </w:pPr>
    </w:p>
    <w:p w14:paraId="451EFB96" w14:textId="77777777" w:rsidR="009A54BA" w:rsidRPr="0035781B" w:rsidRDefault="009A54BA" w:rsidP="009A54BA">
      <w:pPr>
        <w:pStyle w:val="Listaszerbekezds"/>
        <w:numPr>
          <w:ilvl w:val="0"/>
          <w:numId w:val="19"/>
        </w:numPr>
        <w:jc w:val="both"/>
        <w:rPr>
          <w:rFonts w:ascii="Times New Roman" w:hAnsi="Times New Roman" w:cs="Times New Roman"/>
          <w:sz w:val="24"/>
          <w:szCs w:val="24"/>
        </w:rPr>
      </w:pPr>
      <w:r w:rsidRPr="0035781B">
        <w:rPr>
          <w:rFonts w:ascii="Times New Roman" w:hAnsi="Times New Roman" w:cs="Times New Roman"/>
          <w:b/>
          <w:sz w:val="24"/>
          <w:szCs w:val="24"/>
        </w:rPr>
        <w:t xml:space="preserve">Feladat: </w:t>
      </w:r>
      <w:r w:rsidR="004606B5" w:rsidRPr="0035781B">
        <w:rPr>
          <w:rFonts w:ascii="Times New Roman" w:hAnsi="Times New Roman" w:cs="Times New Roman"/>
          <w:sz w:val="24"/>
        </w:rPr>
        <w:t>A kerület jelenlegi image-na</w:t>
      </w:r>
      <w:r w:rsidRPr="0035781B">
        <w:rPr>
          <w:rFonts w:ascii="Times New Roman" w:hAnsi="Times New Roman" w:cs="Times New Roman"/>
          <w:sz w:val="24"/>
        </w:rPr>
        <w:t>k továbbfejlesztése. (Címek, elismerések, eredmények bemutatása</w:t>
      </w:r>
      <w:r w:rsidR="00A550EE" w:rsidRPr="0035781B">
        <w:rPr>
          <w:rFonts w:ascii="Times New Roman" w:hAnsi="Times New Roman" w:cs="Times New Roman"/>
          <w:sz w:val="24"/>
        </w:rPr>
        <w:t>, image filmek készítése</w:t>
      </w:r>
      <w:r w:rsidRPr="0035781B">
        <w:rPr>
          <w:rFonts w:ascii="Times New Roman" w:hAnsi="Times New Roman" w:cs="Times New Roman"/>
          <w:sz w:val="24"/>
        </w:rPr>
        <w:t xml:space="preserve">) </w:t>
      </w:r>
    </w:p>
    <w:p w14:paraId="50A68641" w14:textId="77777777" w:rsidR="009A54BA" w:rsidRPr="0035781B" w:rsidRDefault="009A54BA" w:rsidP="00202CB1">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Felelős: Sajtóreferens</w:t>
      </w:r>
    </w:p>
    <w:p w14:paraId="1F794082" w14:textId="77777777" w:rsidR="009A54BA" w:rsidRPr="0035781B" w:rsidRDefault="009A54BA" w:rsidP="00202CB1">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Határidő: folyamatos</w:t>
      </w:r>
    </w:p>
    <w:p w14:paraId="09AC8D5A" w14:textId="77777777" w:rsidR="00C242C4" w:rsidRPr="0035781B" w:rsidRDefault="00C242C4" w:rsidP="00202CB1">
      <w:pPr>
        <w:spacing w:after="0" w:line="240" w:lineRule="auto"/>
        <w:jc w:val="both"/>
        <w:rPr>
          <w:rFonts w:ascii="Times New Roman" w:hAnsi="Times New Roman" w:cs="Times New Roman"/>
          <w:sz w:val="24"/>
          <w:szCs w:val="24"/>
        </w:rPr>
      </w:pPr>
    </w:p>
    <w:p w14:paraId="3BB76C2B" w14:textId="77777777" w:rsidR="00C242C4" w:rsidRPr="0035781B" w:rsidRDefault="00C242C4" w:rsidP="00C242C4">
      <w:pPr>
        <w:pStyle w:val="Listaszerbekezds"/>
        <w:numPr>
          <w:ilvl w:val="0"/>
          <w:numId w:val="19"/>
        </w:numPr>
        <w:spacing w:after="0" w:line="240" w:lineRule="auto"/>
        <w:jc w:val="both"/>
        <w:rPr>
          <w:rFonts w:ascii="Times New Roman" w:hAnsi="Times New Roman" w:cs="Times New Roman"/>
          <w:b/>
          <w:sz w:val="24"/>
          <w:szCs w:val="24"/>
        </w:rPr>
      </w:pPr>
      <w:r w:rsidRPr="0035781B">
        <w:rPr>
          <w:rFonts w:ascii="Times New Roman" w:hAnsi="Times New Roman" w:cs="Times New Roman"/>
          <w:b/>
          <w:sz w:val="24"/>
          <w:szCs w:val="24"/>
        </w:rPr>
        <w:t xml:space="preserve">Feladat: </w:t>
      </w:r>
      <w:r w:rsidRPr="0035781B">
        <w:rPr>
          <w:rFonts w:ascii="Times New Roman" w:hAnsi="Times New Roman" w:cs="Times New Roman"/>
          <w:sz w:val="24"/>
          <w:szCs w:val="24"/>
        </w:rPr>
        <w:t>A kerület történetét, nevezetességeit, a helyi kötődési művészek alkotásait bemutató könyvsorozat folytatása, aktualizálása, népszerűsítése.</w:t>
      </w:r>
    </w:p>
    <w:p w14:paraId="06BD897D" w14:textId="77777777" w:rsidR="00C242C4" w:rsidRPr="0035781B" w:rsidRDefault="00C242C4" w:rsidP="00C242C4">
      <w:pPr>
        <w:spacing w:after="0" w:line="240" w:lineRule="auto"/>
        <w:jc w:val="both"/>
        <w:rPr>
          <w:rFonts w:ascii="Times New Roman" w:hAnsi="Times New Roman" w:cs="Times New Roman"/>
          <w:sz w:val="24"/>
          <w:szCs w:val="24"/>
        </w:rPr>
      </w:pPr>
    </w:p>
    <w:p w14:paraId="3050280C" w14:textId="77777777" w:rsidR="00C242C4" w:rsidRPr="0035781B" w:rsidRDefault="00C242C4" w:rsidP="00C242C4">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Felelős: Sajtóreferens</w:t>
      </w:r>
    </w:p>
    <w:p w14:paraId="0E1D3193" w14:textId="77777777" w:rsidR="00C242C4" w:rsidRPr="0035781B" w:rsidRDefault="00C242C4" w:rsidP="00C242C4">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Határidő: folyamatos</w:t>
      </w:r>
    </w:p>
    <w:p w14:paraId="11038662" w14:textId="77777777" w:rsidR="00A550EE" w:rsidRPr="0035781B" w:rsidRDefault="00A550EE" w:rsidP="00A550EE">
      <w:pPr>
        <w:spacing w:after="0" w:line="240" w:lineRule="auto"/>
        <w:jc w:val="both"/>
        <w:rPr>
          <w:rFonts w:ascii="Times New Roman" w:hAnsi="Times New Roman" w:cs="Times New Roman"/>
          <w:b/>
          <w:sz w:val="24"/>
          <w:szCs w:val="24"/>
        </w:rPr>
      </w:pPr>
    </w:p>
    <w:p w14:paraId="4F4716FF" w14:textId="77777777" w:rsidR="00A550EE" w:rsidRPr="0035781B" w:rsidRDefault="00A550EE" w:rsidP="00A550EE">
      <w:pPr>
        <w:pStyle w:val="Listaszerbekezds"/>
        <w:numPr>
          <w:ilvl w:val="0"/>
          <w:numId w:val="19"/>
        </w:numPr>
        <w:jc w:val="both"/>
        <w:rPr>
          <w:rFonts w:ascii="Times New Roman" w:hAnsi="Times New Roman" w:cs="Times New Roman"/>
          <w:sz w:val="24"/>
          <w:szCs w:val="24"/>
        </w:rPr>
      </w:pPr>
      <w:r w:rsidRPr="0035781B">
        <w:rPr>
          <w:rFonts w:ascii="Times New Roman" w:hAnsi="Times New Roman" w:cs="Times New Roman"/>
          <w:b/>
          <w:sz w:val="24"/>
          <w:szCs w:val="24"/>
        </w:rPr>
        <w:t xml:space="preserve">Feladat: </w:t>
      </w:r>
      <w:r w:rsidRPr="0035781B">
        <w:rPr>
          <w:rFonts w:ascii="Times New Roman" w:hAnsi="Times New Roman" w:cs="Times New Roman"/>
          <w:sz w:val="24"/>
        </w:rPr>
        <w:t xml:space="preserve">Új típusú marketing eszközök alkalmazása. (gerilla marketing, story telling) </w:t>
      </w:r>
    </w:p>
    <w:p w14:paraId="754A13B8" w14:textId="77777777" w:rsidR="00A550EE" w:rsidRPr="0035781B" w:rsidRDefault="00A550EE" w:rsidP="00A550EE">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Felelős: Sajtóreferens</w:t>
      </w:r>
    </w:p>
    <w:p w14:paraId="35E366F1" w14:textId="77777777" w:rsidR="00A550EE" w:rsidRPr="0035781B" w:rsidRDefault="00A550EE" w:rsidP="00A550EE">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Határidő: folyamatos</w:t>
      </w:r>
    </w:p>
    <w:p w14:paraId="6FF0F102" w14:textId="77777777" w:rsidR="00202CB1" w:rsidRPr="0035781B" w:rsidRDefault="00202CB1" w:rsidP="00202CB1">
      <w:pPr>
        <w:spacing w:after="0" w:line="240" w:lineRule="auto"/>
        <w:jc w:val="both"/>
        <w:rPr>
          <w:rFonts w:ascii="Times New Roman" w:hAnsi="Times New Roman" w:cs="Times New Roman"/>
          <w:b/>
          <w:bCs/>
          <w:sz w:val="24"/>
          <w:szCs w:val="24"/>
        </w:rPr>
      </w:pPr>
    </w:p>
    <w:p w14:paraId="095AC22E" w14:textId="77777777" w:rsidR="009A54BA" w:rsidRPr="0035781B" w:rsidRDefault="009A54BA" w:rsidP="00A550EE">
      <w:pPr>
        <w:pStyle w:val="Listaszerbekezds"/>
        <w:numPr>
          <w:ilvl w:val="0"/>
          <w:numId w:val="19"/>
        </w:numPr>
        <w:jc w:val="both"/>
        <w:rPr>
          <w:rFonts w:ascii="Times New Roman" w:hAnsi="Times New Roman" w:cs="Times New Roman"/>
          <w:sz w:val="24"/>
          <w:szCs w:val="24"/>
        </w:rPr>
      </w:pPr>
      <w:r w:rsidRPr="0035781B">
        <w:rPr>
          <w:rFonts w:ascii="Times New Roman" w:hAnsi="Times New Roman" w:cs="Times New Roman"/>
          <w:b/>
          <w:bCs/>
          <w:sz w:val="24"/>
          <w:szCs w:val="24"/>
        </w:rPr>
        <w:t>Feladat:</w:t>
      </w:r>
      <w:r w:rsidRPr="0035781B">
        <w:rPr>
          <w:rFonts w:ascii="Times New Roman" w:hAnsi="Times New Roman" w:cs="Times New Roman"/>
          <w:sz w:val="24"/>
          <w:szCs w:val="24"/>
        </w:rPr>
        <w:t xml:space="preserve"> Turisztika fejlesztésére</w:t>
      </w:r>
      <w:r w:rsidR="00237393" w:rsidRPr="0035781B">
        <w:rPr>
          <w:rFonts w:ascii="Times New Roman" w:hAnsi="Times New Roman" w:cs="Times New Roman"/>
          <w:sz w:val="24"/>
          <w:szCs w:val="24"/>
        </w:rPr>
        <w:t>, városmarketingre</w:t>
      </w:r>
      <w:r w:rsidRPr="0035781B">
        <w:rPr>
          <w:rFonts w:ascii="Times New Roman" w:hAnsi="Times New Roman" w:cs="Times New Roman"/>
          <w:sz w:val="24"/>
          <w:szCs w:val="24"/>
        </w:rPr>
        <w:t xml:space="preserve"> vonatkozó pályázati kiírások figyelemmel kisérése, pályázatok kidolgozása, benyújtása</w:t>
      </w:r>
    </w:p>
    <w:p w14:paraId="79D81A47" w14:textId="77777777" w:rsidR="009A54BA" w:rsidRPr="0035781B" w:rsidRDefault="009A54BA" w:rsidP="00202CB1">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Felelős: XIII. Kerületi Közszolgáltató Zrt</w:t>
      </w:r>
      <w:r w:rsidR="004606B5" w:rsidRPr="0035781B">
        <w:rPr>
          <w:rFonts w:ascii="Times New Roman" w:hAnsi="Times New Roman" w:cs="Times New Roman"/>
          <w:sz w:val="24"/>
          <w:szCs w:val="24"/>
        </w:rPr>
        <w:t>.</w:t>
      </w:r>
    </w:p>
    <w:p w14:paraId="7274FF24" w14:textId="77777777" w:rsidR="009A54BA" w:rsidRPr="0035781B" w:rsidRDefault="009A54BA" w:rsidP="00202CB1">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 xml:space="preserve">              Aljegyző</w:t>
      </w:r>
    </w:p>
    <w:p w14:paraId="0D6CF0E8" w14:textId="77777777" w:rsidR="009A54BA" w:rsidRPr="0035781B" w:rsidRDefault="009A54BA" w:rsidP="00202CB1">
      <w:pPr>
        <w:spacing w:after="0" w:line="240" w:lineRule="auto"/>
        <w:jc w:val="both"/>
        <w:rPr>
          <w:rFonts w:ascii="Times New Roman" w:hAnsi="Times New Roman" w:cs="Times New Roman"/>
          <w:sz w:val="24"/>
          <w:szCs w:val="24"/>
        </w:rPr>
      </w:pPr>
      <w:r w:rsidRPr="0035781B">
        <w:rPr>
          <w:rFonts w:ascii="Times New Roman" w:hAnsi="Times New Roman" w:cs="Times New Roman"/>
          <w:sz w:val="24"/>
          <w:szCs w:val="24"/>
        </w:rPr>
        <w:t>Határidő: folyamatos</w:t>
      </w:r>
    </w:p>
    <w:p w14:paraId="2762AC41" w14:textId="77777777" w:rsidR="007C786F" w:rsidRPr="0035781B" w:rsidRDefault="007C786F" w:rsidP="00202CB1">
      <w:pPr>
        <w:spacing w:after="0" w:line="240" w:lineRule="auto"/>
        <w:jc w:val="both"/>
        <w:rPr>
          <w:rFonts w:ascii="Times New Roman" w:hAnsi="Times New Roman" w:cs="Times New Roman"/>
          <w:sz w:val="24"/>
          <w:szCs w:val="24"/>
        </w:rPr>
      </w:pPr>
    </w:p>
    <w:p w14:paraId="64634FA2" w14:textId="77777777" w:rsidR="00773CBC" w:rsidRPr="0035781B" w:rsidRDefault="00773CBC" w:rsidP="00773CBC">
      <w:pPr>
        <w:jc w:val="both"/>
        <w:rPr>
          <w:rFonts w:ascii="Times New Roman" w:hAnsi="Times New Roman" w:cs="Times New Roman"/>
          <w:sz w:val="24"/>
          <w:szCs w:val="24"/>
        </w:rPr>
      </w:pPr>
    </w:p>
    <w:p w14:paraId="50F2DE8E" w14:textId="77777777" w:rsidR="00A550EE" w:rsidRPr="0035781B" w:rsidRDefault="00A550EE">
      <w:pPr>
        <w:rPr>
          <w:rFonts w:ascii="Times New Roman" w:hAnsi="Times New Roman" w:cs="Times New Roman"/>
          <w:i/>
          <w:sz w:val="24"/>
          <w:szCs w:val="24"/>
        </w:rPr>
      </w:pPr>
      <w:r w:rsidRPr="0035781B">
        <w:rPr>
          <w:rFonts w:ascii="Times New Roman" w:hAnsi="Times New Roman" w:cs="Times New Roman"/>
          <w:i/>
          <w:sz w:val="24"/>
          <w:szCs w:val="24"/>
        </w:rPr>
        <w:br w:type="page"/>
      </w:r>
    </w:p>
    <w:p w14:paraId="1050CC39" w14:textId="77777777" w:rsidR="004606B5" w:rsidRPr="0035781B" w:rsidRDefault="004606B5" w:rsidP="004606B5">
      <w:pPr>
        <w:jc w:val="right"/>
        <w:rPr>
          <w:rFonts w:ascii="Times New Roman" w:hAnsi="Times New Roman" w:cs="Times New Roman"/>
          <w:i/>
          <w:sz w:val="24"/>
          <w:szCs w:val="24"/>
        </w:rPr>
      </w:pPr>
      <w:r w:rsidRPr="0035781B">
        <w:rPr>
          <w:rFonts w:ascii="Times New Roman" w:hAnsi="Times New Roman" w:cs="Times New Roman"/>
          <w:i/>
          <w:sz w:val="24"/>
          <w:szCs w:val="24"/>
        </w:rPr>
        <w:t xml:space="preserve">1. számú melléklet </w:t>
      </w:r>
    </w:p>
    <w:p w14:paraId="06B769FF" w14:textId="77777777" w:rsidR="004606B5" w:rsidRPr="0035781B" w:rsidRDefault="004606B5" w:rsidP="004606B5">
      <w:pPr>
        <w:jc w:val="center"/>
        <w:rPr>
          <w:rFonts w:ascii="Times New Roman" w:hAnsi="Times New Roman" w:cs="Times New Roman"/>
          <w:sz w:val="24"/>
          <w:szCs w:val="24"/>
        </w:rPr>
      </w:pPr>
      <w:r w:rsidRPr="0035781B">
        <w:rPr>
          <w:rFonts w:ascii="Times New Roman" w:hAnsi="Times New Roman" w:cs="Times New Roman"/>
          <w:sz w:val="24"/>
          <w:szCs w:val="24"/>
        </w:rPr>
        <w:t>A helyi vonzerők, attrakciók listája</w:t>
      </w:r>
    </w:p>
    <w:p w14:paraId="456A1375" w14:textId="77777777" w:rsidR="004606B5" w:rsidRPr="0035781B" w:rsidRDefault="004606B5" w:rsidP="004606B5">
      <w:pPr>
        <w:pStyle w:val="Nincstrkz"/>
        <w:jc w:val="both"/>
        <w:rPr>
          <w:rFonts w:ascii="Times New Roman" w:hAnsi="Times New Roman" w:cs="Times New Roman"/>
          <w:sz w:val="24"/>
          <w:szCs w:val="24"/>
        </w:rPr>
      </w:pPr>
    </w:p>
    <w:tbl>
      <w:tblPr>
        <w:tblStyle w:val="Rcsostblzat"/>
        <w:tblW w:w="0" w:type="auto"/>
        <w:tblLook w:val="04A0" w:firstRow="1" w:lastRow="0" w:firstColumn="1" w:lastColumn="0" w:noHBand="0" w:noVBand="1"/>
      </w:tblPr>
      <w:tblGrid>
        <w:gridCol w:w="4866"/>
        <w:gridCol w:w="4480"/>
      </w:tblGrid>
      <w:tr w:rsidR="0035781B" w:rsidRPr="0035781B" w14:paraId="1D3F5AEE" w14:textId="77777777" w:rsidTr="00A325EF">
        <w:tc>
          <w:tcPr>
            <w:tcW w:w="4531" w:type="dxa"/>
          </w:tcPr>
          <w:p w14:paraId="117955B6"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Vonzerőcsoportok</w:t>
            </w:r>
          </w:p>
        </w:tc>
        <w:tc>
          <w:tcPr>
            <w:tcW w:w="4480" w:type="dxa"/>
          </w:tcPr>
          <w:p w14:paraId="76D9D14C"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Vonzerőcsoportok elemeinek megnevezése</w:t>
            </w:r>
          </w:p>
        </w:tc>
      </w:tr>
      <w:tr w:rsidR="0035781B" w:rsidRPr="0035781B" w14:paraId="09847C2E" w14:textId="77777777" w:rsidTr="00A325EF">
        <w:tc>
          <w:tcPr>
            <w:tcW w:w="4531" w:type="dxa"/>
          </w:tcPr>
          <w:p w14:paraId="22901BED"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Ipari emlékek</w:t>
            </w:r>
          </w:p>
          <w:p w14:paraId="0D8C272C" w14:textId="77777777" w:rsidR="004606B5" w:rsidRPr="0035781B" w:rsidRDefault="004606B5" w:rsidP="00A325EF">
            <w:pPr>
              <w:autoSpaceDE w:val="0"/>
              <w:autoSpaceDN w:val="0"/>
              <w:adjustRightInd w:val="0"/>
              <w:rPr>
                <w:rFonts w:ascii="Times New Roman" w:hAnsi="Times New Roman" w:cs="Times New Roman"/>
                <w:sz w:val="24"/>
                <w:szCs w:val="24"/>
              </w:rPr>
            </w:pPr>
          </w:p>
          <w:p w14:paraId="54C76ED1"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noProof/>
                <w:lang w:eastAsia="hu-HU"/>
              </w:rPr>
              <w:drawing>
                <wp:inline distT="0" distB="0" distL="0" distR="0" wp14:anchorId="3CC896BD" wp14:editId="764B9332">
                  <wp:extent cx="2362200" cy="1809750"/>
                  <wp:effectExtent l="0" t="0" r="0" b="0"/>
                  <wp:docPr id="1"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2362200" cy="1809750"/>
                          </a:xfrm>
                          <a:prstGeom prst="rect">
                            <a:avLst/>
                          </a:prstGeom>
                        </pic:spPr>
                      </pic:pic>
                    </a:graphicData>
                  </a:graphic>
                </wp:inline>
              </w:drawing>
            </w:r>
          </w:p>
        </w:tc>
        <w:tc>
          <w:tcPr>
            <w:tcW w:w="4480" w:type="dxa"/>
          </w:tcPr>
          <w:p w14:paraId="01F32BBC"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Ganz Danubius irodaház</w:t>
            </w:r>
          </w:p>
          <w:p w14:paraId="68E17CAC"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Lóvasút indóház</w:t>
            </w:r>
          </w:p>
          <w:p w14:paraId="2D78C73A"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Domus Áruház</w:t>
            </w:r>
          </w:p>
          <w:p w14:paraId="0D7FC667"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Eisele-gépgyár eredeti épületegyüttese</w:t>
            </w:r>
          </w:p>
          <w:p w14:paraId="79EB1815"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Kazánkovácsműhely,Kazánszerelő-műhely</w:t>
            </w:r>
            <w:r w:rsidRPr="0035781B">
              <w:t>(</w:t>
            </w:r>
            <w:r w:rsidRPr="0035781B">
              <w:rPr>
                <w:rFonts w:ascii="Times New Roman" w:hAnsi="Times New Roman" w:cs="Times New Roman"/>
                <w:sz w:val="24"/>
                <w:szCs w:val="24"/>
              </w:rPr>
              <w:t>Váci út 152., Váci út - Turbina utca sarka)</w:t>
            </w:r>
          </w:p>
          <w:p w14:paraId="4B07E673"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Villamos kocsiszín</w:t>
            </w:r>
            <w:r w:rsidRPr="0035781B">
              <w:t xml:space="preserve"> (</w:t>
            </w:r>
            <w:r w:rsidRPr="0035781B">
              <w:rPr>
                <w:rFonts w:ascii="Times New Roman" w:hAnsi="Times New Roman" w:cs="Times New Roman"/>
                <w:sz w:val="24"/>
                <w:szCs w:val="24"/>
              </w:rPr>
              <w:t>Váci út 201.)</w:t>
            </w:r>
          </w:p>
          <w:p w14:paraId="09209755"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Első Magyar Csavargyár Rt. toronyépülete</w:t>
            </w:r>
          </w:p>
          <w:p w14:paraId="425A4B48"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Felvonójavító korábbi épülete</w:t>
            </w:r>
          </w:p>
          <w:p w14:paraId="1D06D3DD"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Láng Gépgyár épület maradványa (jelenleg az Experidance székház)</w:t>
            </w:r>
          </w:p>
          <w:p w14:paraId="29FA7C6F"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Gázművek korábbi bázisa (Révész-Népfürdő utca)</w:t>
            </w:r>
          </w:p>
        </w:tc>
      </w:tr>
      <w:tr w:rsidR="0035781B" w:rsidRPr="0035781B" w14:paraId="5297E3E6" w14:textId="77777777" w:rsidTr="00A325EF">
        <w:tc>
          <w:tcPr>
            <w:tcW w:w="4531" w:type="dxa"/>
          </w:tcPr>
          <w:p w14:paraId="3A9C999F" w14:textId="77777777" w:rsidR="004606B5" w:rsidRPr="0035781B" w:rsidRDefault="004606B5" w:rsidP="00A325EF">
            <w:pPr>
              <w:autoSpaceDE w:val="0"/>
              <w:autoSpaceDN w:val="0"/>
              <w:adjustRightInd w:val="0"/>
              <w:rPr>
                <w:rFonts w:ascii="Times New Roman" w:hAnsi="Times New Roman" w:cs="Times New Roman"/>
                <w:noProof/>
                <w:sz w:val="24"/>
                <w:szCs w:val="24"/>
              </w:rPr>
            </w:pPr>
            <w:r w:rsidRPr="0035781B">
              <w:rPr>
                <w:rFonts w:ascii="Times New Roman" w:hAnsi="Times New Roman" w:cs="Times New Roman"/>
                <w:noProof/>
                <w:sz w:val="24"/>
                <w:szCs w:val="24"/>
              </w:rPr>
              <w:t>Múzeumok, kiállítóhelyek</w:t>
            </w:r>
          </w:p>
          <w:p w14:paraId="24BE4959" w14:textId="77777777" w:rsidR="004606B5" w:rsidRPr="0035781B" w:rsidRDefault="004606B5" w:rsidP="00A325EF">
            <w:pPr>
              <w:autoSpaceDE w:val="0"/>
              <w:autoSpaceDN w:val="0"/>
              <w:adjustRightInd w:val="0"/>
              <w:rPr>
                <w:rFonts w:ascii="Times New Roman" w:hAnsi="Times New Roman" w:cs="Times New Roman"/>
                <w:noProof/>
                <w:sz w:val="24"/>
                <w:szCs w:val="24"/>
              </w:rPr>
            </w:pPr>
          </w:p>
          <w:p w14:paraId="331093FB"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noProof/>
                <w:sz w:val="24"/>
                <w:szCs w:val="24"/>
                <w:lang w:eastAsia="hu-HU"/>
              </w:rPr>
              <w:drawing>
                <wp:inline distT="0" distB="0" distL="0" distR="0" wp14:anchorId="4C5ACA64" wp14:editId="52134774">
                  <wp:extent cx="1962785" cy="1103630"/>
                  <wp:effectExtent l="0" t="0" r="0" b="1270"/>
                  <wp:docPr id="2" name="Kép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62785" cy="1103630"/>
                          </a:xfrm>
                          <a:prstGeom prst="rect">
                            <a:avLst/>
                          </a:prstGeom>
                          <a:noFill/>
                        </pic:spPr>
                      </pic:pic>
                    </a:graphicData>
                  </a:graphic>
                </wp:inline>
              </w:drawing>
            </w:r>
          </w:p>
        </w:tc>
        <w:tc>
          <w:tcPr>
            <w:tcW w:w="4480" w:type="dxa"/>
          </w:tcPr>
          <w:p w14:paraId="1E09C3F3"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MagyaRock Hírességek Csarnoka</w:t>
            </w:r>
          </w:p>
          <w:p w14:paraId="77AF0ADB"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Angyalföldi Helytörténeti Gyűjtemény</w:t>
            </w:r>
          </w:p>
          <w:p w14:paraId="11405BA3"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Újlipótvárosi Klub-Galéria</w:t>
            </w:r>
          </w:p>
          <w:p w14:paraId="6D083B3A"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Városház Galéria</w:t>
            </w:r>
          </w:p>
          <w:p w14:paraId="6FD5170E"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Angyalföldi József Attila Művelődési Központ - Mácsai István Galéria</w:t>
            </w:r>
          </w:p>
          <w:p w14:paraId="5CE25F02"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Radnóti Emlékszoba és aula a RaM-ban</w:t>
            </w:r>
          </w:p>
          <w:p w14:paraId="7363B15B"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Budapest Főváros Levéltára</w:t>
            </w:r>
          </w:p>
        </w:tc>
      </w:tr>
      <w:tr w:rsidR="0035781B" w:rsidRPr="0035781B" w14:paraId="493D026E" w14:textId="77777777" w:rsidTr="00A325EF">
        <w:tc>
          <w:tcPr>
            <w:tcW w:w="4531" w:type="dxa"/>
          </w:tcPr>
          <w:p w14:paraId="280EC181"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Rendezvények</w:t>
            </w:r>
          </w:p>
          <w:p w14:paraId="59222843" w14:textId="77777777" w:rsidR="004606B5" w:rsidRPr="0035781B" w:rsidRDefault="004606B5" w:rsidP="00A325EF">
            <w:pPr>
              <w:autoSpaceDE w:val="0"/>
              <w:autoSpaceDN w:val="0"/>
              <w:adjustRightInd w:val="0"/>
              <w:rPr>
                <w:rFonts w:ascii="Times New Roman" w:hAnsi="Times New Roman" w:cs="Times New Roman"/>
                <w:sz w:val="24"/>
                <w:szCs w:val="24"/>
              </w:rPr>
            </w:pPr>
          </w:p>
          <w:p w14:paraId="0E6F673D"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noProof/>
                <w:lang w:eastAsia="hu-HU"/>
              </w:rPr>
              <w:drawing>
                <wp:inline distT="0" distB="0" distL="0" distR="0" wp14:anchorId="48A900E9" wp14:editId="1694C755">
                  <wp:extent cx="2619375" cy="1609725"/>
                  <wp:effectExtent l="0" t="0" r="9525" b="9525"/>
                  <wp:docPr id="3"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2619375" cy="1609725"/>
                          </a:xfrm>
                          <a:prstGeom prst="rect">
                            <a:avLst/>
                          </a:prstGeom>
                        </pic:spPr>
                      </pic:pic>
                    </a:graphicData>
                  </a:graphic>
                </wp:inline>
              </w:drawing>
            </w:r>
          </w:p>
        </w:tc>
        <w:tc>
          <w:tcPr>
            <w:tcW w:w="4480" w:type="dxa"/>
          </w:tcPr>
          <w:p w14:paraId="62D83AEB"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Nyáresti koncertek a Szent István parkban</w:t>
            </w:r>
          </w:p>
          <w:p w14:paraId="1C592636"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Angyalfolki Utcabál</w:t>
            </w:r>
          </w:p>
          <w:p w14:paraId="231B9B1E"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Pozsonyi Piknik</w:t>
            </w:r>
          </w:p>
          <w:p w14:paraId="751A9BE5"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Szent Mihály Napi Búcsú</w:t>
            </w:r>
          </w:p>
          <w:p w14:paraId="18DBA3C5"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RaM színháztermi előadásai</w:t>
            </w:r>
          </w:p>
          <w:p w14:paraId="3D266E8B"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Vígszínház előadásai</w:t>
            </w:r>
          </w:p>
          <w:p w14:paraId="066BAA42"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József Attila Színház előadásai</w:t>
            </w:r>
          </w:p>
          <w:p w14:paraId="6B6F5EB2"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Kerületi Napok programsorozat</w:t>
            </w:r>
          </w:p>
          <w:p w14:paraId="2A90BFC3"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Családi Sport-és Életmódnap</w:t>
            </w:r>
          </w:p>
          <w:p w14:paraId="0E19614D"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Mozgásban a kultúra!</w:t>
            </w:r>
          </w:p>
          <w:p w14:paraId="7EB6890E"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XIII. Kerületi Nemzetiségek Fesztiválja</w:t>
            </w:r>
          </w:p>
          <w:p w14:paraId="3BB4E63B"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Lakóközösségi Napok</w:t>
            </w:r>
          </w:p>
          <w:p w14:paraId="25F140EC"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Angyalföldi Utcazenei Fesztivál</w:t>
            </w:r>
          </w:p>
          <w:p w14:paraId="33546F42"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PénteK13 rendezvények, Tücsöktanya és PannKa családi rendezvényei</w:t>
            </w:r>
          </w:p>
        </w:tc>
      </w:tr>
      <w:tr w:rsidR="0035781B" w:rsidRPr="0035781B" w14:paraId="7130954E" w14:textId="77777777" w:rsidTr="00A325EF">
        <w:tc>
          <w:tcPr>
            <w:tcW w:w="4531" w:type="dxa"/>
          </w:tcPr>
          <w:p w14:paraId="44930C6E"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Sportolási szabadidős lehetőségek</w:t>
            </w:r>
          </w:p>
          <w:p w14:paraId="5850A2F7"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noProof/>
                <w:lang w:eastAsia="hu-HU"/>
              </w:rPr>
              <w:drawing>
                <wp:inline distT="0" distB="0" distL="0" distR="0" wp14:anchorId="64AFD5CD" wp14:editId="48AA1614">
                  <wp:extent cx="2600325" cy="1685925"/>
                  <wp:effectExtent l="0" t="0" r="9525" b="9525"/>
                  <wp:docPr id="4"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2600325" cy="1685925"/>
                          </a:xfrm>
                          <a:prstGeom prst="rect">
                            <a:avLst/>
                          </a:prstGeom>
                        </pic:spPr>
                      </pic:pic>
                    </a:graphicData>
                  </a:graphic>
                </wp:inline>
              </w:drawing>
            </w:r>
          </w:p>
        </w:tc>
        <w:tc>
          <w:tcPr>
            <w:tcW w:w="4480" w:type="dxa"/>
          </w:tcPr>
          <w:p w14:paraId="2888B0C1"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kerékpár út</w:t>
            </w:r>
          </w:p>
          <w:p w14:paraId="1EF1997B"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Vasas sporttelep</w:t>
            </w:r>
          </w:p>
          <w:p w14:paraId="3599D475"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 xml:space="preserve">Budapest Honvéd </w:t>
            </w:r>
          </w:p>
          <w:p w14:paraId="69785EFF"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Vígszínház</w:t>
            </w:r>
          </w:p>
          <w:p w14:paraId="49E15C50"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Dunapark kávéház</w:t>
            </w:r>
          </w:p>
          <w:p w14:paraId="659F56AE"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RaM, Gyermek tér, Cziffra György park, Országbíró sétány - fitness parkok</w:t>
            </w:r>
          </w:p>
          <w:p w14:paraId="2CCD4773"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Angyalföldi József Attila Művelődési Központ</w:t>
            </w:r>
          </w:p>
          <w:p w14:paraId="5A3AD261"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Angyalföldi Gyermek-és Ifjúsági Ház</w:t>
            </w:r>
          </w:p>
          <w:p w14:paraId="1DA5B7A5"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PannKa Játszóház</w:t>
            </w:r>
          </w:p>
          <w:p w14:paraId="7982F7B3"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Újpalotai úti Sporttelep</w:t>
            </w:r>
          </w:p>
          <w:p w14:paraId="30658829"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Angyalföldi Sportközpont</w:t>
            </w:r>
          </w:p>
          <w:p w14:paraId="422569BB" w14:textId="77777777" w:rsidR="004606B5" w:rsidRPr="0035781B" w:rsidRDefault="004606B5" w:rsidP="00A325EF">
            <w:pPr>
              <w:autoSpaceDE w:val="0"/>
              <w:autoSpaceDN w:val="0"/>
              <w:adjustRightInd w:val="0"/>
              <w:rPr>
                <w:rFonts w:ascii="Times New Roman" w:hAnsi="Times New Roman" w:cs="Times New Roman"/>
              </w:rPr>
            </w:pPr>
            <w:r w:rsidRPr="0035781B">
              <w:rPr>
                <w:rFonts w:ascii="Times New Roman" w:hAnsi="Times New Roman" w:cs="Times New Roman"/>
              </w:rPr>
              <w:t>Angyalföldi Sportközpont</w:t>
            </w:r>
            <w:r w:rsidRPr="0035781B">
              <w:rPr>
                <w:rFonts w:ascii="Times New Roman" w:hAnsi="Times New Roman" w:cs="Times New Roman"/>
                <w:sz w:val="24"/>
                <w:szCs w:val="24"/>
              </w:rPr>
              <w:t xml:space="preserve"> - </w:t>
            </w:r>
            <w:r w:rsidRPr="0035781B">
              <w:rPr>
                <w:rFonts w:ascii="Times New Roman" w:hAnsi="Times New Roman" w:cs="Times New Roman"/>
              </w:rPr>
              <w:t>Pataky Party Tenisz Club</w:t>
            </w:r>
          </w:p>
          <w:p w14:paraId="305606CC" w14:textId="77777777" w:rsidR="004606B5" w:rsidRPr="0035781B" w:rsidRDefault="004606B5" w:rsidP="00A325EF">
            <w:pPr>
              <w:pStyle w:val="Cmsor3"/>
              <w:outlineLvl w:val="2"/>
              <w:rPr>
                <w:rFonts w:ascii="Times New Roman" w:eastAsiaTheme="minorHAnsi" w:hAnsi="Times New Roman" w:cs="Times New Roman"/>
                <w:color w:val="auto"/>
              </w:rPr>
            </w:pPr>
            <w:r w:rsidRPr="0035781B">
              <w:rPr>
                <w:rFonts w:ascii="Times New Roman" w:eastAsiaTheme="minorHAnsi" w:hAnsi="Times New Roman" w:cs="Times New Roman"/>
                <w:color w:val="auto"/>
              </w:rPr>
              <w:t>Angyalföldi Sportközpont - Angyalföldi Squash Centrum</w:t>
            </w:r>
          </w:p>
          <w:p w14:paraId="6F4F8E1B"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Radnóti és Nővér Utcai Tanuszodák – iskolai úszásoktatás</w:t>
            </w:r>
          </w:p>
          <w:p w14:paraId="5A0BA562"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Aple Angyalföldi Polgári Lövész Egylet</w:t>
            </w:r>
          </w:p>
          <w:p w14:paraId="0BD478F2"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Népsziget - Evezős Egyesület</w:t>
            </w:r>
          </w:p>
        </w:tc>
      </w:tr>
      <w:tr w:rsidR="0035781B" w:rsidRPr="0035781B" w14:paraId="2F3F21CD" w14:textId="77777777" w:rsidTr="00A325EF">
        <w:tc>
          <w:tcPr>
            <w:tcW w:w="4531" w:type="dxa"/>
          </w:tcPr>
          <w:p w14:paraId="6FDCD6C8"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Természeti vonzerők</w:t>
            </w:r>
          </w:p>
          <w:p w14:paraId="0628A3D5"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noProof/>
                <w:lang w:eastAsia="hu-HU"/>
              </w:rPr>
              <w:drawing>
                <wp:inline distT="0" distB="0" distL="0" distR="0" wp14:anchorId="401DD9BA" wp14:editId="543693F4">
                  <wp:extent cx="2667000" cy="1552575"/>
                  <wp:effectExtent l="0" t="0" r="0" b="9525"/>
                  <wp:docPr id="5"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2667000" cy="1552575"/>
                          </a:xfrm>
                          <a:prstGeom prst="rect">
                            <a:avLst/>
                          </a:prstGeom>
                        </pic:spPr>
                      </pic:pic>
                    </a:graphicData>
                  </a:graphic>
                </wp:inline>
              </w:drawing>
            </w:r>
          </w:p>
        </w:tc>
        <w:tc>
          <w:tcPr>
            <w:tcW w:w="4480" w:type="dxa"/>
          </w:tcPr>
          <w:p w14:paraId="6021C884"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Duna, Duna</w:t>
            </w:r>
            <w:r w:rsidR="00A332E4" w:rsidRPr="0035781B">
              <w:rPr>
                <w:rFonts w:ascii="Times New Roman" w:hAnsi="Times New Roman" w:cs="Times New Roman"/>
                <w:sz w:val="24"/>
                <w:szCs w:val="24"/>
              </w:rPr>
              <w:t>-</w:t>
            </w:r>
            <w:r w:rsidRPr="0035781B">
              <w:rPr>
                <w:rFonts w:ascii="Times New Roman" w:hAnsi="Times New Roman" w:cs="Times New Roman"/>
                <w:sz w:val="24"/>
                <w:szCs w:val="24"/>
              </w:rPr>
              <w:t>part,dunai rakpartok építményei és tartozékai, Újpesti rakpart, Marina part</w:t>
            </w:r>
          </w:p>
          <w:p w14:paraId="0B165B41" w14:textId="77777777" w:rsidR="004606B5" w:rsidRPr="0035781B" w:rsidRDefault="004606B5" w:rsidP="00A325EF">
            <w:pPr>
              <w:autoSpaceDE w:val="0"/>
              <w:autoSpaceDN w:val="0"/>
              <w:adjustRightInd w:val="0"/>
              <w:jc w:val="both"/>
              <w:rPr>
                <w:rFonts w:ascii="Times New Roman" w:hAnsi="Times New Roman" w:cs="Times New Roman"/>
                <w:sz w:val="24"/>
                <w:szCs w:val="24"/>
              </w:rPr>
            </w:pPr>
            <w:r w:rsidRPr="0035781B">
              <w:rPr>
                <w:rFonts w:ascii="Times New Roman" w:hAnsi="Times New Roman" w:cs="Times New Roman"/>
                <w:sz w:val="24"/>
                <w:szCs w:val="24"/>
              </w:rPr>
              <w:t>Jászai Mari téri platán fa</w:t>
            </w:r>
          </w:p>
          <w:p w14:paraId="73B78448" w14:textId="77777777" w:rsidR="004606B5" w:rsidRPr="0035781B" w:rsidRDefault="004606B5" w:rsidP="00A325EF">
            <w:pPr>
              <w:autoSpaceDE w:val="0"/>
              <w:autoSpaceDN w:val="0"/>
              <w:adjustRightInd w:val="0"/>
              <w:jc w:val="both"/>
              <w:rPr>
                <w:rFonts w:ascii="Times New Roman" w:hAnsi="Times New Roman" w:cs="Times New Roman"/>
                <w:sz w:val="24"/>
                <w:szCs w:val="24"/>
              </w:rPr>
            </w:pPr>
            <w:r w:rsidRPr="0035781B">
              <w:rPr>
                <w:rFonts w:ascii="Times New Roman" w:hAnsi="Times New Roman" w:cs="Times New Roman"/>
                <w:sz w:val="24"/>
                <w:szCs w:val="24"/>
              </w:rPr>
              <w:t>József Attila tér</w:t>
            </w:r>
          </w:p>
          <w:p w14:paraId="625ABCC9" w14:textId="77777777" w:rsidR="004606B5" w:rsidRPr="0035781B" w:rsidRDefault="004606B5" w:rsidP="00A325EF">
            <w:pPr>
              <w:autoSpaceDE w:val="0"/>
              <w:autoSpaceDN w:val="0"/>
              <w:adjustRightInd w:val="0"/>
              <w:jc w:val="both"/>
              <w:rPr>
                <w:rFonts w:ascii="Times New Roman" w:hAnsi="Times New Roman" w:cs="Times New Roman"/>
                <w:sz w:val="24"/>
                <w:szCs w:val="24"/>
              </w:rPr>
            </w:pPr>
            <w:r w:rsidRPr="0035781B">
              <w:rPr>
                <w:rFonts w:ascii="Times New Roman" w:hAnsi="Times New Roman" w:cs="Times New Roman"/>
                <w:sz w:val="24"/>
                <w:szCs w:val="24"/>
              </w:rPr>
              <w:t>Szent István park</w:t>
            </w:r>
          </w:p>
          <w:p w14:paraId="4E0943F5" w14:textId="77777777" w:rsidR="004606B5" w:rsidRPr="0035781B" w:rsidRDefault="004606B5" w:rsidP="00A325EF">
            <w:pPr>
              <w:autoSpaceDE w:val="0"/>
              <w:autoSpaceDN w:val="0"/>
              <w:adjustRightInd w:val="0"/>
              <w:jc w:val="both"/>
              <w:rPr>
                <w:rFonts w:ascii="Times New Roman" w:hAnsi="Times New Roman" w:cs="Times New Roman"/>
                <w:sz w:val="24"/>
                <w:szCs w:val="24"/>
              </w:rPr>
            </w:pPr>
            <w:r w:rsidRPr="0035781B">
              <w:rPr>
                <w:rFonts w:ascii="Times New Roman" w:hAnsi="Times New Roman" w:cs="Times New Roman"/>
                <w:sz w:val="24"/>
                <w:szCs w:val="24"/>
              </w:rPr>
              <w:t>Béke tér</w:t>
            </w:r>
          </w:p>
          <w:p w14:paraId="5480FF25" w14:textId="77777777" w:rsidR="004606B5" w:rsidRPr="0035781B" w:rsidRDefault="004606B5" w:rsidP="00A325EF">
            <w:pPr>
              <w:autoSpaceDE w:val="0"/>
              <w:autoSpaceDN w:val="0"/>
              <w:adjustRightInd w:val="0"/>
              <w:jc w:val="both"/>
              <w:rPr>
                <w:rFonts w:ascii="Times New Roman" w:hAnsi="Times New Roman" w:cs="Times New Roman"/>
                <w:sz w:val="24"/>
                <w:szCs w:val="24"/>
              </w:rPr>
            </w:pPr>
            <w:r w:rsidRPr="0035781B">
              <w:rPr>
                <w:rFonts w:ascii="Times New Roman" w:hAnsi="Times New Roman" w:cs="Times New Roman"/>
                <w:sz w:val="24"/>
                <w:szCs w:val="24"/>
              </w:rPr>
              <w:t>Gyermek tér</w:t>
            </w:r>
          </w:p>
          <w:p w14:paraId="73C912EB" w14:textId="77777777" w:rsidR="004606B5" w:rsidRPr="0035781B" w:rsidRDefault="004606B5" w:rsidP="00A325EF">
            <w:pPr>
              <w:autoSpaceDE w:val="0"/>
              <w:autoSpaceDN w:val="0"/>
              <w:adjustRightInd w:val="0"/>
              <w:jc w:val="both"/>
              <w:rPr>
                <w:rFonts w:ascii="Times New Roman" w:hAnsi="Times New Roman" w:cs="Times New Roman"/>
                <w:sz w:val="24"/>
                <w:szCs w:val="24"/>
              </w:rPr>
            </w:pPr>
            <w:r w:rsidRPr="0035781B">
              <w:rPr>
                <w:rFonts w:ascii="Times New Roman" w:hAnsi="Times New Roman" w:cs="Times New Roman"/>
                <w:sz w:val="24"/>
                <w:szCs w:val="24"/>
              </w:rPr>
              <w:t>Népsziget</w:t>
            </w:r>
          </w:p>
          <w:p w14:paraId="03E7B178" w14:textId="77777777" w:rsidR="004606B5" w:rsidRPr="0035781B" w:rsidRDefault="004606B5" w:rsidP="00A325EF">
            <w:pPr>
              <w:autoSpaceDE w:val="0"/>
              <w:autoSpaceDN w:val="0"/>
              <w:adjustRightInd w:val="0"/>
              <w:jc w:val="both"/>
              <w:rPr>
                <w:rFonts w:ascii="Times New Roman" w:hAnsi="Times New Roman" w:cs="Times New Roman"/>
                <w:sz w:val="24"/>
                <w:szCs w:val="24"/>
              </w:rPr>
            </w:pPr>
            <w:r w:rsidRPr="0035781B">
              <w:rPr>
                <w:rFonts w:ascii="Times New Roman" w:hAnsi="Times New Roman" w:cs="Times New Roman"/>
                <w:sz w:val="24"/>
                <w:szCs w:val="24"/>
              </w:rPr>
              <w:t>Ruttkai park</w:t>
            </w:r>
          </w:p>
          <w:p w14:paraId="6A8FF1E1" w14:textId="77777777" w:rsidR="004606B5" w:rsidRPr="0035781B" w:rsidRDefault="004606B5" w:rsidP="00A325EF">
            <w:pPr>
              <w:autoSpaceDE w:val="0"/>
              <w:autoSpaceDN w:val="0"/>
              <w:adjustRightInd w:val="0"/>
              <w:jc w:val="both"/>
              <w:rPr>
                <w:rFonts w:ascii="Times New Roman" w:hAnsi="Times New Roman" w:cs="Times New Roman"/>
                <w:sz w:val="24"/>
                <w:szCs w:val="24"/>
              </w:rPr>
            </w:pPr>
            <w:r w:rsidRPr="0035781B">
              <w:rPr>
                <w:rFonts w:ascii="Times New Roman" w:hAnsi="Times New Roman" w:cs="Times New Roman"/>
                <w:sz w:val="24"/>
                <w:szCs w:val="24"/>
              </w:rPr>
              <w:t>Rákos-patak</w:t>
            </w:r>
          </w:p>
        </w:tc>
      </w:tr>
      <w:tr w:rsidR="0035781B" w:rsidRPr="0035781B" w14:paraId="735F7B62" w14:textId="77777777" w:rsidTr="00A325EF">
        <w:tc>
          <w:tcPr>
            <w:tcW w:w="4531" w:type="dxa"/>
          </w:tcPr>
          <w:p w14:paraId="24007FE1"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Történelmi vonzerők</w:t>
            </w:r>
          </w:p>
          <w:p w14:paraId="42369C60"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noProof/>
                <w:lang w:eastAsia="hu-HU"/>
              </w:rPr>
              <w:drawing>
                <wp:inline distT="0" distB="0" distL="0" distR="0" wp14:anchorId="4CD6DA3F" wp14:editId="697F7E39">
                  <wp:extent cx="2952750" cy="1228725"/>
                  <wp:effectExtent l="0" t="0" r="0" b="9525"/>
                  <wp:docPr id="6" name="Kép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2952750" cy="1228725"/>
                          </a:xfrm>
                          <a:prstGeom prst="rect">
                            <a:avLst/>
                          </a:prstGeom>
                        </pic:spPr>
                      </pic:pic>
                    </a:graphicData>
                  </a:graphic>
                </wp:inline>
              </w:drawing>
            </w:r>
          </w:p>
        </w:tc>
        <w:tc>
          <w:tcPr>
            <w:tcW w:w="4480" w:type="dxa"/>
          </w:tcPr>
          <w:p w14:paraId="4419ED36"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Csatlakozás a Tematikus utcák és terek programhoz</w:t>
            </w:r>
          </w:p>
          <w:p w14:paraId="31ADFE65"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Újlipótváros arculata (Híres kerületi kötődésű személyek lakóhelye, élettere, életpályájának állomásai)</w:t>
            </w:r>
          </w:p>
          <w:p w14:paraId="7B0530FE"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Bauhaus séták</w:t>
            </w:r>
          </w:p>
          <w:p w14:paraId="11358B58"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Helytörténeti séták, kirándulások</w:t>
            </w:r>
          </w:p>
          <w:p w14:paraId="4E2F673D"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Emléktábla látogatások</w:t>
            </w:r>
          </w:p>
          <w:p w14:paraId="0B9878D0"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Emléktábla -és szoborállítási programok, megemlékezések</w:t>
            </w:r>
          </w:p>
        </w:tc>
      </w:tr>
      <w:tr w:rsidR="004606B5" w:rsidRPr="0035781B" w14:paraId="221FA9D7" w14:textId="77777777" w:rsidTr="00A325EF">
        <w:tc>
          <w:tcPr>
            <w:tcW w:w="4531" w:type="dxa"/>
          </w:tcPr>
          <w:p w14:paraId="310D44CE"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rFonts w:ascii="Times New Roman" w:hAnsi="Times New Roman" w:cs="Times New Roman"/>
                <w:sz w:val="24"/>
                <w:szCs w:val="24"/>
              </w:rPr>
              <w:t>világörökségi terület</w:t>
            </w:r>
          </w:p>
          <w:p w14:paraId="65156362" w14:textId="77777777" w:rsidR="004606B5" w:rsidRPr="0035781B" w:rsidRDefault="004606B5" w:rsidP="00A325EF">
            <w:pPr>
              <w:autoSpaceDE w:val="0"/>
              <w:autoSpaceDN w:val="0"/>
              <w:adjustRightInd w:val="0"/>
              <w:rPr>
                <w:rFonts w:ascii="Times New Roman" w:hAnsi="Times New Roman" w:cs="Times New Roman"/>
                <w:sz w:val="24"/>
                <w:szCs w:val="24"/>
              </w:rPr>
            </w:pPr>
            <w:r w:rsidRPr="0035781B">
              <w:rPr>
                <w:noProof/>
                <w:lang w:eastAsia="hu-HU"/>
              </w:rPr>
              <w:drawing>
                <wp:inline distT="0" distB="0" distL="0" distR="0" wp14:anchorId="5B1A3AA8" wp14:editId="184912BB">
                  <wp:extent cx="2905125" cy="838200"/>
                  <wp:effectExtent l="0" t="0" r="9525" b="0"/>
                  <wp:docPr id="14" name="Kép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2905125" cy="838200"/>
                          </a:xfrm>
                          <a:prstGeom prst="rect">
                            <a:avLst/>
                          </a:prstGeom>
                        </pic:spPr>
                      </pic:pic>
                    </a:graphicData>
                  </a:graphic>
                </wp:inline>
              </w:drawing>
            </w:r>
          </w:p>
        </w:tc>
        <w:tc>
          <w:tcPr>
            <w:tcW w:w="4480" w:type="dxa"/>
          </w:tcPr>
          <w:p w14:paraId="00928A8F" w14:textId="77777777" w:rsidR="004606B5" w:rsidRPr="0035781B" w:rsidRDefault="004606B5" w:rsidP="00A325EF">
            <w:pPr>
              <w:autoSpaceDE w:val="0"/>
              <w:autoSpaceDN w:val="0"/>
              <w:adjustRightInd w:val="0"/>
              <w:jc w:val="both"/>
              <w:rPr>
                <w:rFonts w:ascii="Times New Roman" w:hAnsi="Times New Roman" w:cs="Times New Roman"/>
                <w:sz w:val="24"/>
                <w:szCs w:val="24"/>
              </w:rPr>
            </w:pPr>
            <w:r w:rsidRPr="0035781B">
              <w:rPr>
                <w:rFonts w:ascii="Times New Roman" w:hAnsi="Times New Roman" w:cs="Times New Roman"/>
                <w:sz w:val="24"/>
                <w:szCs w:val="24"/>
              </w:rPr>
              <w:t>Carl Lutz rakpart - Katona József utca - Hollán Ernő utca által határolt terület</w:t>
            </w:r>
          </w:p>
          <w:p w14:paraId="10DA4F44" w14:textId="77777777" w:rsidR="004606B5" w:rsidRPr="0035781B" w:rsidRDefault="004606B5" w:rsidP="00A325EF">
            <w:pPr>
              <w:autoSpaceDE w:val="0"/>
              <w:autoSpaceDN w:val="0"/>
              <w:adjustRightInd w:val="0"/>
              <w:jc w:val="both"/>
              <w:rPr>
                <w:rFonts w:ascii="Times New Roman" w:hAnsi="Times New Roman" w:cs="Times New Roman"/>
                <w:sz w:val="24"/>
                <w:szCs w:val="24"/>
              </w:rPr>
            </w:pPr>
            <w:r w:rsidRPr="0035781B">
              <w:rPr>
                <w:rFonts w:ascii="Times New Roman" w:hAnsi="Times New Roman" w:cs="Times New Roman"/>
                <w:sz w:val="24"/>
                <w:szCs w:val="24"/>
              </w:rPr>
              <w:t>Szent István körút a határ a Hollán Ernő utca és a Nyugati tér között</w:t>
            </w:r>
          </w:p>
        </w:tc>
      </w:tr>
    </w:tbl>
    <w:p w14:paraId="33C35CAF" w14:textId="77777777" w:rsidR="004606B5" w:rsidRPr="0035781B" w:rsidRDefault="004606B5" w:rsidP="004606B5">
      <w:pPr>
        <w:jc w:val="both"/>
        <w:rPr>
          <w:rFonts w:ascii="Times New Roman" w:hAnsi="Times New Roman" w:cs="Times New Roman"/>
          <w:sz w:val="24"/>
          <w:szCs w:val="24"/>
        </w:rPr>
      </w:pPr>
    </w:p>
    <w:p w14:paraId="68C770EA" w14:textId="77777777" w:rsidR="00620514" w:rsidRPr="0035781B" w:rsidRDefault="00620514">
      <w:pPr>
        <w:rPr>
          <w:rFonts w:ascii="Times New Roman" w:hAnsi="Times New Roman" w:cs="Times New Roman"/>
          <w:sz w:val="24"/>
          <w:szCs w:val="24"/>
        </w:rPr>
      </w:pPr>
      <w:r w:rsidRPr="0035781B">
        <w:rPr>
          <w:rFonts w:ascii="Times New Roman" w:hAnsi="Times New Roman" w:cs="Times New Roman"/>
          <w:sz w:val="24"/>
          <w:szCs w:val="24"/>
        </w:rPr>
        <w:br w:type="page"/>
      </w:r>
    </w:p>
    <w:p w14:paraId="4643A034" w14:textId="77777777" w:rsidR="004606B5" w:rsidRPr="0035781B" w:rsidRDefault="004606B5" w:rsidP="00620514">
      <w:pPr>
        <w:rPr>
          <w:rFonts w:ascii="Times New Roman" w:hAnsi="Times New Roman" w:cs="Times New Roman"/>
          <w:i/>
          <w:sz w:val="24"/>
          <w:szCs w:val="24"/>
        </w:rPr>
      </w:pPr>
    </w:p>
    <w:p w14:paraId="2B65CF4C" w14:textId="77777777" w:rsidR="00773CBC" w:rsidRPr="0035781B" w:rsidRDefault="004606B5" w:rsidP="004606B5">
      <w:pPr>
        <w:ind w:left="360"/>
        <w:jc w:val="right"/>
        <w:rPr>
          <w:rFonts w:ascii="Times New Roman" w:hAnsi="Times New Roman" w:cs="Times New Roman"/>
          <w:i/>
          <w:sz w:val="24"/>
          <w:szCs w:val="24"/>
        </w:rPr>
      </w:pPr>
      <w:r w:rsidRPr="0035781B">
        <w:rPr>
          <w:rFonts w:ascii="Times New Roman" w:hAnsi="Times New Roman" w:cs="Times New Roman"/>
          <w:i/>
          <w:sz w:val="24"/>
          <w:szCs w:val="24"/>
        </w:rPr>
        <w:t>2.</w:t>
      </w:r>
      <w:r w:rsidR="00773CBC" w:rsidRPr="0035781B">
        <w:rPr>
          <w:rFonts w:ascii="Times New Roman" w:hAnsi="Times New Roman" w:cs="Times New Roman"/>
          <w:i/>
          <w:sz w:val="24"/>
          <w:szCs w:val="24"/>
        </w:rPr>
        <w:t xml:space="preserve">számú melléklet </w:t>
      </w:r>
    </w:p>
    <w:p w14:paraId="7BCE595E" w14:textId="77777777" w:rsidR="00773CBC" w:rsidRPr="0035781B" w:rsidRDefault="00773CBC" w:rsidP="00773CBC">
      <w:pPr>
        <w:ind w:left="360"/>
        <w:jc w:val="center"/>
        <w:rPr>
          <w:rFonts w:ascii="Times New Roman" w:hAnsi="Times New Roman" w:cs="Times New Roman"/>
          <w:sz w:val="24"/>
          <w:szCs w:val="24"/>
        </w:rPr>
      </w:pPr>
      <w:r w:rsidRPr="0035781B">
        <w:rPr>
          <w:rFonts w:ascii="Times New Roman" w:hAnsi="Times New Roman" w:cs="Times New Roman"/>
          <w:sz w:val="24"/>
          <w:szCs w:val="24"/>
        </w:rPr>
        <w:t>A kerületi turisztikai helyzet SWOT elemzése</w:t>
      </w:r>
    </w:p>
    <w:p w14:paraId="36476548" w14:textId="77777777" w:rsidR="00773CBC" w:rsidRPr="0035781B" w:rsidRDefault="00773CBC" w:rsidP="00773CBC">
      <w:pPr>
        <w:jc w:val="both"/>
        <w:rPr>
          <w:rFonts w:ascii="Times New Roman" w:hAnsi="Times New Roman" w:cs="Times New Roman"/>
          <w:sz w:val="24"/>
          <w:szCs w:val="24"/>
        </w:rPr>
      </w:pPr>
    </w:p>
    <w:tbl>
      <w:tblPr>
        <w:tblStyle w:val="Rcsostblzat"/>
        <w:tblW w:w="0" w:type="auto"/>
        <w:tblLook w:val="04A0" w:firstRow="1" w:lastRow="0" w:firstColumn="1" w:lastColumn="0" w:noHBand="0" w:noVBand="1"/>
      </w:tblPr>
      <w:tblGrid>
        <w:gridCol w:w="4673"/>
        <w:gridCol w:w="4673"/>
      </w:tblGrid>
      <w:tr w:rsidR="0035781B" w:rsidRPr="0035781B" w14:paraId="360617DE" w14:textId="77777777" w:rsidTr="00773CBC">
        <w:tc>
          <w:tcPr>
            <w:tcW w:w="4673" w:type="dxa"/>
          </w:tcPr>
          <w:p w14:paraId="6C0557FD" w14:textId="77777777" w:rsidR="00773CBC" w:rsidRPr="0035781B" w:rsidRDefault="00773CBC" w:rsidP="00773CBC">
            <w:pPr>
              <w:jc w:val="both"/>
              <w:rPr>
                <w:rFonts w:ascii="Times New Roman" w:hAnsi="Times New Roman" w:cs="Times New Roman"/>
                <w:sz w:val="24"/>
                <w:szCs w:val="24"/>
              </w:rPr>
            </w:pPr>
            <w:r w:rsidRPr="0035781B">
              <w:rPr>
                <w:rFonts w:ascii="Times New Roman" w:hAnsi="Times New Roman" w:cs="Times New Roman"/>
                <w:sz w:val="24"/>
                <w:szCs w:val="24"/>
              </w:rPr>
              <w:t>Erősségek</w:t>
            </w:r>
          </w:p>
        </w:tc>
        <w:tc>
          <w:tcPr>
            <w:tcW w:w="4673" w:type="dxa"/>
          </w:tcPr>
          <w:p w14:paraId="240D8723" w14:textId="77777777" w:rsidR="00773CBC" w:rsidRPr="0035781B" w:rsidRDefault="00773CBC" w:rsidP="00773CBC">
            <w:pPr>
              <w:jc w:val="both"/>
              <w:rPr>
                <w:rFonts w:ascii="Times New Roman" w:hAnsi="Times New Roman" w:cs="Times New Roman"/>
                <w:sz w:val="24"/>
                <w:szCs w:val="24"/>
              </w:rPr>
            </w:pPr>
            <w:r w:rsidRPr="0035781B">
              <w:rPr>
                <w:rFonts w:ascii="Times New Roman" w:hAnsi="Times New Roman" w:cs="Times New Roman"/>
                <w:sz w:val="24"/>
                <w:szCs w:val="24"/>
              </w:rPr>
              <w:t>Gyengeségek</w:t>
            </w:r>
          </w:p>
        </w:tc>
      </w:tr>
      <w:tr w:rsidR="0035781B" w:rsidRPr="0035781B" w14:paraId="512D2868" w14:textId="77777777" w:rsidTr="00773CBC">
        <w:tc>
          <w:tcPr>
            <w:tcW w:w="4673" w:type="dxa"/>
          </w:tcPr>
          <w:p w14:paraId="22CE646F" w14:textId="77777777" w:rsidR="00773CBC" w:rsidRPr="0035781B" w:rsidRDefault="00773CBC" w:rsidP="00773CBC">
            <w:pPr>
              <w:pStyle w:val="Listaszerbekezds"/>
              <w:numPr>
                <w:ilvl w:val="0"/>
                <w:numId w:val="9"/>
              </w:numPr>
              <w:ind w:left="426" w:hanging="284"/>
              <w:jc w:val="both"/>
              <w:rPr>
                <w:rFonts w:ascii="Times New Roman" w:hAnsi="Times New Roman" w:cs="Times New Roman"/>
                <w:sz w:val="24"/>
                <w:szCs w:val="24"/>
              </w:rPr>
            </w:pPr>
            <w:r w:rsidRPr="0035781B">
              <w:rPr>
                <w:rFonts w:ascii="Times New Roman" w:hAnsi="Times New Roman" w:cs="Times New Roman"/>
                <w:sz w:val="24"/>
                <w:szCs w:val="24"/>
              </w:rPr>
              <w:t xml:space="preserve">A kerület jó megközelíthetősége, </w:t>
            </w:r>
          </w:p>
          <w:p w14:paraId="62EFC66C" w14:textId="77777777" w:rsidR="00773CBC" w:rsidRPr="0035781B" w:rsidRDefault="00773CBC" w:rsidP="00773CBC">
            <w:pPr>
              <w:pStyle w:val="Listaszerbekezds"/>
              <w:numPr>
                <w:ilvl w:val="0"/>
                <w:numId w:val="9"/>
              </w:numPr>
              <w:ind w:left="426" w:hanging="284"/>
              <w:jc w:val="both"/>
              <w:rPr>
                <w:rFonts w:ascii="Times New Roman" w:hAnsi="Times New Roman" w:cs="Times New Roman"/>
                <w:sz w:val="24"/>
                <w:szCs w:val="24"/>
              </w:rPr>
            </w:pPr>
            <w:r w:rsidRPr="0035781B">
              <w:rPr>
                <w:rFonts w:ascii="Times New Roman" w:hAnsi="Times New Roman" w:cs="Times New Roman"/>
                <w:sz w:val="24"/>
                <w:szCs w:val="24"/>
              </w:rPr>
              <w:t xml:space="preserve">kiemelkedő a településképi, turisztikai vonzerő, </w:t>
            </w:r>
          </w:p>
          <w:p w14:paraId="239BFDBE" w14:textId="77777777" w:rsidR="00773CBC" w:rsidRPr="0035781B" w:rsidRDefault="00773CBC" w:rsidP="00773CBC">
            <w:pPr>
              <w:pStyle w:val="Listaszerbekezds"/>
              <w:numPr>
                <w:ilvl w:val="0"/>
                <w:numId w:val="9"/>
              </w:numPr>
              <w:ind w:left="426" w:hanging="284"/>
              <w:jc w:val="both"/>
              <w:rPr>
                <w:rFonts w:ascii="Times New Roman" w:hAnsi="Times New Roman" w:cs="Times New Roman"/>
                <w:sz w:val="24"/>
                <w:szCs w:val="24"/>
              </w:rPr>
            </w:pPr>
            <w:r w:rsidRPr="0035781B">
              <w:rPr>
                <w:rFonts w:ascii="Times New Roman" w:hAnsi="Times New Roman" w:cs="Times New Roman"/>
                <w:sz w:val="24"/>
                <w:szCs w:val="24"/>
              </w:rPr>
              <w:t>az attrakciók jó elérhetősége,</w:t>
            </w:r>
          </w:p>
          <w:p w14:paraId="32623A11" w14:textId="77777777" w:rsidR="00773CBC" w:rsidRPr="0035781B" w:rsidRDefault="00773CBC" w:rsidP="00773CBC">
            <w:pPr>
              <w:pStyle w:val="Listaszerbekezds"/>
              <w:numPr>
                <w:ilvl w:val="0"/>
                <w:numId w:val="9"/>
              </w:numPr>
              <w:ind w:left="426" w:hanging="284"/>
              <w:jc w:val="both"/>
              <w:rPr>
                <w:rFonts w:ascii="Times New Roman" w:hAnsi="Times New Roman" w:cs="Times New Roman"/>
                <w:sz w:val="24"/>
                <w:szCs w:val="24"/>
              </w:rPr>
            </w:pPr>
            <w:r w:rsidRPr="0035781B">
              <w:rPr>
                <w:rFonts w:ascii="Times New Roman" w:hAnsi="Times New Roman" w:cs="Times New Roman"/>
                <w:sz w:val="24"/>
                <w:szCs w:val="24"/>
              </w:rPr>
              <w:t>mi</w:t>
            </w:r>
            <w:r w:rsidR="00620514" w:rsidRPr="0035781B">
              <w:rPr>
                <w:rFonts w:ascii="Times New Roman" w:hAnsi="Times New Roman" w:cs="Times New Roman"/>
                <w:sz w:val="24"/>
                <w:szCs w:val="24"/>
              </w:rPr>
              <w:t>nden koros</w:t>
            </w:r>
            <w:r w:rsidR="00A332E4" w:rsidRPr="0035781B">
              <w:rPr>
                <w:rFonts w:ascii="Times New Roman" w:hAnsi="Times New Roman" w:cs="Times New Roman"/>
                <w:sz w:val="24"/>
                <w:szCs w:val="24"/>
              </w:rPr>
              <w:t>ztálynak, érdeklődő</w:t>
            </w:r>
            <w:r w:rsidRPr="0035781B">
              <w:rPr>
                <w:rFonts w:ascii="Times New Roman" w:hAnsi="Times New Roman" w:cs="Times New Roman"/>
                <w:sz w:val="24"/>
                <w:szCs w:val="24"/>
              </w:rPr>
              <w:t>k</w:t>
            </w:r>
            <w:r w:rsidR="00A332E4" w:rsidRPr="0035781B">
              <w:rPr>
                <w:rFonts w:ascii="Times New Roman" w:hAnsi="Times New Roman" w:cs="Times New Roman"/>
                <w:sz w:val="24"/>
                <w:szCs w:val="24"/>
              </w:rPr>
              <w:t xml:space="preserve"> k</w:t>
            </w:r>
            <w:r w:rsidRPr="0035781B">
              <w:rPr>
                <w:rFonts w:ascii="Times New Roman" w:hAnsi="Times New Roman" w:cs="Times New Roman"/>
                <w:sz w:val="24"/>
                <w:szCs w:val="24"/>
              </w:rPr>
              <w:t xml:space="preserve">örnek megfelelő kulturális, sport, gasztronómiai programok biztosítása, </w:t>
            </w:r>
          </w:p>
          <w:p w14:paraId="7D5A620F" w14:textId="77777777" w:rsidR="00773CBC" w:rsidRPr="0035781B" w:rsidRDefault="00773CBC" w:rsidP="00773CBC">
            <w:pPr>
              <w:pStyle w:val="Listaszerbekezds"/>
              <w:numPr>
                <w:ilvl w:val="0"/>
                <w:numId w:val="9"/>
              </w:numPr>
              <w:ind w:left="426" w:hanging="284"/>
              <w:jc w:val="both"/>
              <w:rPr>
                <w:rFonts w:ascii="Times New Roman" w:hAnsi="Times New Roman" w:cs="Times New Roman"/>
                <w:sz w:val="24"/>
                <w:szCs w:val="24"/>
              </w:rPr>
            </w:pPr>
            <w:r w:rsidRPr="0035781B">
              <w:rPr>
                <w:rFonts w:ascii="Times New Roman" w:hAnsi="Times New Roman" w:cs="Times New Roman"/>
                <w:sz w:val="24"/>
                <w:szCs w:val="24"/>
              </w:rPr>
              <w:t>a szálláshelyek számának növekvő tendenciája,</w:t>
            </w:r>
          </w:p>
          <w:p w14:paraId="0F70C905" w14:textId="77777777" w:rsidR="00773CBC" w:rsidRPr="0035781B" w:rsidRDefault="00773CBC" w:rsidP="00773CBC">
            <w:pPr>
              <w:pStyle w:val="Listaszerbekezds"/>
              <w:numPr>
                <w:ilvl w:val="0"/>
                <w:numId w:val="9"/>
              </w:numPr>
              <w:ind w:left="426" w:hanging="284"/>
              <w:jc w:val="both"/>
              <w:rPr>
                <w:rFonts w:ascii="Times New Roman" w:hAnsi="Times New Roman" w:cs="Times New Roman"/>
                <w:sz w:val="24"/>
                <w:szCs w:val="24"/>
              </w:rPr>
            </w:pPr>
            <w:r w:rsidRPr="0035781B">
              <w:rPr>
                <w:rFonts w:ascii="Times New Roman" w:hAnsi="Times New Roman" w:cs="Times New Roman"/>
                <w:sz w:val="24"/>
                <w:szCs w:val="24"/>
              </w:rPr>
              <w:t>a kiegészítő közszolgáltatások magas színvonala,</w:t>
            </w:r>
          </w:p>
          <w:p w14:paraId="74DC8A1F" w14:textId="77777777" w:rsidR="00773CBC" w:rsidRPr="0035781B" w:rsidRDefault="00773CBC" w:rsidP="00773CBC">
            <w:pPr>
              <w:pStyle w:val="Listaszerbekezds"/>
              <w:numPr>
                <w:ilvl w:val="0"/>
                <w:numId w:val="9"/>
              </w:numPr>
              <w:ind w:left="426" w:hanging="284"/>
              <w:jc w:val="both"/>
              <w:rPr>
                <w:rFonts w:ascii="Times New Roman" w:hAnsi="Times New Roman" w:cs="Times New Roman"/>
                <w:sz w:val="24"/>
                <w:szCs w:val="24"/>
              </w:rPr>
            </w:pPr>
            <w:r w:rsidRPr="0035781B">
              <w:rPr>
                <w:rFonts w:ascii="Times New Roman" w:hAnsi="Times New Roman" w:cs="Times New Roman"/>
                <w:sz w:val="24"/>
                <w:szCs w:val="24"/>
              </w:rPr>
              <w:t xml:space="preserve">magas színvonalú, sokszínű vendéglátás, </w:t>
            </w:r>
          </w:p>
          <w:p w14:paraId="4BABC823" w14:textId="77777777" w:rsidR="00773CBC" w:rsidRPr="0035781B" w:rsidRDefault="00773CBC" w:rsidP="00773CBC">
            <w:pPr>
              <w:pStyle w:val="Listaszerbekezds"/>
              <w:numPr>
                <w:ilvl w:val="0"/>
                <w:numId w:val="9"/>
              </w:numPr>
              <w:ind w:left="426" w:hanging="284"/>
              <w:jc w:val="both"/>
              <w:rPr>
                <w:rFonts w:ascii="Times New Roman" w:hAnsi="Times New Roman" w:cs="Times New Roman"/>
                <w:sz w:val="24"/>
                <w:szCs w:val="24"/>
              </w:rPr>
            </w:pPr>
            <w:r w:rsidRPr="0035781B">
              <w:rPr>
                <w:rFonts w:ascii="Times New Roman" w:hAnsi="Times New Roman" w:cs="Times New Roman"/>
                <w:sz w:val="24"/>
                <w:szCs w:val="24"/>
              </w:rPr>
              <w:t xml:space="preserve">a gasztronómiai hagyományok erősödése </w:t>
            </w:r>
          </w:p>
        </w:tc>
        <w:tc>
          <w:tcPr>
            <w:tcW w:w="4673" w:type="dxa"/>
          </w:tcPr>
          <w:p w14:paraId="1829D0BE" w14:textId="77777777" w:rsidR="00773CBC" w:rsidRPr="0035781B" w:rsidRDefault="00773CBC" w:rsidP="00773CBC">
            <w:pPr>
              <w:pStyle w:val="Listaszerbekezds"/>
              <w:numPr>
                <w:ilvl w:val="0"/>
                <w:numId w:val="9"/>
              </w:numPr>
              <w:ind w:left="430" w:hanging="283"/>
              <w:jc w:val="both"/>
              <w:rPr>
                <w:rFonts w:ascii="Times New Roman" w:hAnsi="Times New Roman" w:cs="Times New Roman"/>
                <w:sz w:val="24"/>
                <w:szCs w:val="24"/>
              </w:rPr>
            </w:pPr>
            <w:r w:rsidRPr="0035781B">
              <w:rPr>
                <w:rFonts w:ascii="Times New Roman" w:hAnsi="Times New Roman" w:cs="Times New Roman"/>
                <w:sz w:val="24"/>
                <w:szCs w:val="24"/>
              </w:rPr>
              <w:t>Az önkormányzati finanszírozás kiszámíthatatlansága.</w:t>
            </w:r>
          </w:p>
          <w:p w14:paraId="1739BD54" w14:textId="77777777" w:rsidR="00773CBC" w:rsidRPr="0035781B" w:rsidRDefault="00773CBC" w:rsidP="00773CBC">
            <w:pPr>
              <w:pStyle w:val="Listaszerbekezds"/>
              <w:numPr>
                <w:ilvl w:val="0"/>
                <w:numId w:val="9"/>
              </w:numPr>
              <w:ind w:left="430" w:hanging="283"/>
              <w:jc w:val="both"/>
              <w:rPr>
                <w:rFonts w:ascii="Times New Roman" w:hAnsi="Times New Roman" w:cs="Times New Roman"/>
                <w:sz w:val="24"/>
                <w:szCs w:val="24"/>
              </w:rPr>
            </w:pPr>
            <w:r w:rsidRPr="0035781B">
              <w:rPr>
                <w:rFonts w:ascii="Times New Roman" w:hAnsi="Times New Roman" w:cs="Times New Roman"/>
                <w:sz w:val="24"/>
                <w:szCs w:val="24"/>
              </w:rPr>
              <w:t>központi források alacsony mértéke.</w:t>
            </w:r>
          </w:p>
          <w:p w14:paraId="1D20EAC0" w14:textId="77777777" w:rsidR="00773CBC" w:rsidRPr="0035781B" w:rsidRDefault="00773CBC" w:rsidP="00773CBC">
            <w:pPr>
              <w:pStyle w:val="Listaszerbekezds"/>
              <w:numPr>
                <w:ilvl w:val="0"/>
                <w:numId w:val="9"/>
              </w:numPr>
              <w:ind w:left="430" w:hanging="283"/>
              <w:jc w:val="both"/>
              <w:rPr>
                <w:rFonts w:ascii="Times New Roman" w:hAnsi="Times New Roman" w:cs="Times New Roman"/>
                <w:sz w:val="24"/>
                <w:szCs w:val="24"/>
              </w:rPr>
            </w:pPr>
            <w:r w:rsidRPr="0035781B">
              <w:rPr>
                <w:rFonts w:ascii="Times New Roman" w:hAnsi="Times New Roman" w:cs="Times New Roman"/>
                <w:sz w:val="24"/>
                <w:szCs w:val="24"/>
              </w:rPr>
              <w:t>az önkormányzat számára kevés pályázati lehetőség,</w:t>
            </w:r>
          </w:p>
          <w:p w14:paraId="12DA9A2D" w14:textId="5DD97668" w:rsidR="00773CBC" w:rsidRPr="0035781B" w:rsidRDefault="00773CBC" w:rsidP="00773CBC">
            <w:pPr>
              <w:pStyle w:val="Listaszerbekezds"/>
              <w:numPr>
                <w:ilvl w:val="0"/>
                <w:numId w:val="9"/>
              </w:numPr>
              <w:ind w:left="430" w:hanging="283"/>
              <w:jc w:val="both"/>
              <w:rPr>
                <w:rFonts w:ascii="Times New Roman" w:hAnsi="Times New Roman" w:cs="Times New Roman"/>
                <w:sz w:val="24"/>
                <w:szCs w:val="24"/>
              </w:rPr>
            </w:pPr>
            <w:r w:rsidRPr="0035781B">
              <w:rPr>
                <w:rFonts w:ascii="Times New Roman" w:hAnsi="Times New Roman" w:cs="Times New Roman"/>
                <w:sz w:val="24"/>
              </w:rPr>
              <w:t>parkolási</w:t>
            </w:r>
            <w:r w:rsidR="005C00AF" w:rsidRPr="0035781B">
              <w:rPr>
                <w:rFonts w:ascii="Times New Roman" w:hAnsi="Times New Roman" w:cs="Times New Roman"/>
                <w:sz w:val="24"/>
              </w:rPr>
              <w:t xml:space="preserve"> </w:t>
            </w:r>
            <w:r w:rsidRPr="0035781B">
              <w:rPr>
                <w:rFonts w:ascii="Times New Roman" w:hAnsi="Times New Roman" w:cs="Times New Roman"/>
                <w:sz w:val="24"/>
              </w:rPr>
              <w:t>nehézségek,</w:t>
            </w:r>
          </w:p>
          <w:p w14:paraId="67595C54" w14:textId="7AA05D5A" w:rsidR="00773CBC" w:rsidRPr="0035781B" w:rsidRDefault="00773CBC" w:rsidP="00773CBC">
            <w:pPr>
              <w:pStyle w:val="Listaszerbekezds"/>
              <w:numPr>
                <w:ilvl w:val="0"/>
                <w:numId w:val="9"/>
              </w:numPr>
              <w:ind w:left="430" w:hanging="283"/>
              <w:jc w:val="both"/>
              <w:rPr>
                <w:rFonts w:ascii="Times New Roman" w:hAnsi="Times New Roman" w:cs="Times New Roman"/>
                <w:sz w:val="24"/>
                <w:szCs w:val="24"/>
              </w:rPr>
            </w:pPr>
            <w:r w:rsidRPr="0035781B">
              <w:rPr>
                <w:rFonts w:ascii="Times New Roman" w:hAnsi="Times New Roman" w:cs="Times New Roman"/>
                <w:sz w:val="24"/>
              </w:rPr>
              <w:t>buszos turisták le- és</w:t>
            </w:r>
            <w:r w:rsidR="005C00AF" w:rsidRPr="0035781B">
              <w:rPr>
                <w:rFonts w:ascii="Times New Roman" w:hAnsi="Times New Roman" w:cs="Times New Roman"/>
                <w:sz w:val="24"/>
              </w:rPr>
              <w:t xml:space="preserve"> </w:t>
            </w:r>
            <w:r w:rsidRPr="0035781B">
              <w:rPr>
                <w:rFonts w:ascii="Times New Roman" w:hAnsi="Times New Roman" w:cs="Times New Roman"/>
                <w:sz w:val="24"/>
              </w:rPr>
              <w:t xml:space="preserve">felszállásának nehézségei, elsősorban a Dunapart vonatkozásában, </w:t>
            </w:r>
          </w:p>
          <w:p w14:paraId="6A37F441" w14:textId="77777777" w:rsidR="00773CBC" w:rsidRPr="0035781B" w:rsidRDefault="00773CBC" w:rsidP="00773CBC">
            <w:pPr>
              <w:pStyle w:val="Listaszerbekezds"/>
              <w:numPr>
                <w:ilvl w:val="0"/>
                <w:numId w:val="9"/>
              </w:numPr>
              <w:ind w:left="430" w:hanging="283"/>
              <w:jc w:val="both"/>
              <w:rPr>
                <w:rFonts w:ascii="Times New Roman" w:hAnsi="Times New Roman" w:cs="Times New Roman"/>
                <w:sz w:val="24"/>
                <w:szCs w:val="24"/>
              </w:rPr>
            </w:pPr>
            <w:r w:rsidRPr="0035781B">
              <w:rPr>
                <w:rFonts w:ascii="Times New Roman" w:hAnsi="Times New Roman" w:cs="Times New Roman"/>
                <w:sz w:val="24"/>
              </w:rPr>
              <w:t>akadálymentesítés hiánya,</w:t>
            </w:r>
          </w:p>
          <w:p w14:paraId="7FA25779" w14:textId="77777777" w:rsidR="00773CBC" w:rsidRPr="0035781B" w:rsidRDefault="00773CBC" w:rsidP="00773CBC">
            <w:pPr>
              <w:pStyle w:val="Listaszerbekezds"/>
              <w:numPr>
                <w:ilvl w:val="0"/>
                <w:numId w:val="9"/>
              </w:numPr>
              <w:ind w:left="430" w:hanging="283"/>
              <w:jc w:val="both"/>
              <w:rPr>
                <w:rFonts w:ascii="Times New Roman" w:hAnsi="Times New Roman" w:cs="Times New Roman"/>
                <w:sz w:val="24"/>
                <w:szCs w:val="24"/>
              </w:rPr>
            </w:pPr>
            <w:r w:rsidRPr="0035781B">
              <w:rPr>
                <w:rFonts w:ascii="Times New Roman" w:hAnsi="Times New Roman" w:cs="Times New Roman"/>
                <w:sz w:val="24"/>
              </w:rPr>
              <w:t>kihasználatlan turisztikai attrakciók (pl. Dunapart, Népsziget)</w:t>
            </w:r>
          </w:p>
          <w:p w14:paraId="1202B273" w14:textId="77777777" w:rsidR="00F95F40" w:rsidRPr="0035781B" w:rsidRDefault="00F95F40" w:rsidP="00F95F40">
            <w:pPr>
              <w:pStyle w:val="Listaszerbekezds"/>
              <w:numPr>
                <w:ilvl w:val="0"/>
                <w:numId w:val="9"/>
              </w:numPr>
              <w:ind w:left="430" w:hanging="283"/>
              <w:jc w:val="both"/>
              <w:rPr>
                <w:rFonts w:ascii="Times New Roman" w:hAnsi="Times New Roman" w:cs="Times New Roman"/>
                <w:sz w:val="24"/>
                <w:szCs w:val="24"/>
              </w:rPr>
            </w:pPr>
            <w:r w:rsidRPr="0035781B">
              <w:rPr>
                <w:rFonts w:ascii="Times New Roman" w:hAnsi="Times New Roman" w:cs="Times New Roman"/>
                <w:sz w:val="24"/>
                <w:szCs w:val="24"/>
              </w:rPr>
              <w:t>Rákos-patak „csatornázott medre”</w:t>
            </w:r>
          </w:p>
          <w:p w14:paraId="54E430B3" w14:textId="29DF2D47" w:rsidR="00773CBC" w:rsidRPr="0035781B" w:rsidRDefault="00F95F40" w:rsidP="005C00AF">
            <w:pPr>
              <w:pStyle w:val="Listaszerbekezds"/>
              <w:numPr>
                <w:ilvl w:val="0"/>
                <w:numId w:val="9"/>
              </w:numPr>
              <w:ind w:left="430" w:hanging="283"/>
              <w:jc w:val="both"/>
              <w:rPr>
                <w:rFonts w:ascii="Times New Roman" w:hAnsi="Times New Roman" w:cs="Times New Roman"/>
                <w:sz w:val="24"/>
                <w:szCs w:val="24"/>
              </w:rPr>
            </w:pPr>
            <w:r w:rsidRPr="0035781B">
              <w:rPr>
                <w:rFonts w:ascii="Times New Roman" w:hAnsi="Times New Roman" w:cs="Times New Roman"/>
                <w:sz w:val="24"/>
                <w:szCs w:val="24"/>
              </w:rPr>
              <w:t xml:space="preserve">Hulladékkal szennyezett állami terület a Népszigeten és a Rákos-patak mentén </w:t>
            </w:r>
          </w:p>
        </w:tc>
      </w:tr>
      <w:tr w:rsidR="0035781B" w:rsidRPr="0035781B" w14:paraId="597E7B29" w14:textId="77777777" w:rsidTr="00773CBC">
        <w:tc>
          <w:tcPr>
            <w:tcW w:w="4673" w:type="dxa"/>
          </w:tcPr>
          <w:p w14:paraId="4C73EE67" w14:textId="77777777" w:rsidR="00773CBC" w:rsidRPr="0035781B" w:rsidRDefault="00773CBC" w:rsidP="00773CBC">
            <w:pPr>
              <w:jc w:val="both"/>
              <w:rPr>
                <w:rFonts w:ascii="Times New Roman" w:hAnsi="Times New Roman" w:cs="Times New Roman"/>
                <w:sz w:val="24"/>
                <w:szCs w:val="24"/>
              </w:rPr>
            </w:pPr>
            <w:r w:rsidRPr="0035781B">
              <w:rPr>
                <w:rFonts w:ascii="Times New Roman" w:hAnsi="Times New Roman" w:cs="Times New Roman"/>
                <w:sz w:val="24"/>
                <w:szCs w:val="24"/>
              </w:rPr>
              <w:t>Lehetőségek</w:t>
            </w:r>
          </w:p>
        </w:tc>
        <w:tc>
          <w:tcPr>
            <w:tcW w:w="4673" w:type="dxa"/>
          </w:tcPr>
          <w:p w14:paraId="168DD058" w14:textId="77777777" w:rsidR="00773CBC" w:rsidRPr="0035781B" w:rsidRDefault="00773CBC" w:rsidP="00773CBC">
            <w:pPr>
              <w:jc w:val="both"/>
              <w:rPr>
                <w:rFonts w:ascii="Times New Roman" w:hAnsi="Times New Roman" w:cs="Times New Roman"/>
                <w:sz w:val="24"/>
                <w:szCs w:val="24"/>
              </w:rPr>
            </w:pPr>
            <w:r w:rsidRPr="0035781B">
              <w:rPr>
                <w:rFonts w:ascii="Times New Roman" w:hAnsi="Times New Roman" w:cs="Times New Roman"/>
                <w:sz w:val="24"/>
                <w:szCs w:val="24"/>
              </w:rPr>
              <w:t>Veszélyek</w:t>
            </w:r>
          </w:p>
        </w:tc>
      </w:tr>
      <w:tr w:rsidR="00E16C6D" w:rsidRPr="0035781B" w14:paraId="7BD1A0B5" w14:textId="77777777" w:rsidTr="00773CBC">
        <w:tc>
          <w:tcPr>
            <w:tcW w:w="4673" w:type="dxa"/>
          </w:tcPr>
          <w:p w14:paraId="6447C0C3" w14:textId="77777777" w:rsidR="00773CBC" w:rsidRPr="0035781B" w:rsidRDefault="00773CBC" w:rsidP="00773CBC">
            <w:pPr>
              <w:pStyle w:val="Listaszerbekezds"/>
              <w:numPr>
                <w:ilvl w:val="0"/>
                <w:numId w:val="10"/>
              </w:numPr>
              <w:ind w:left="426" w:hanging="284"/>
              <w:jc w:val="both"/>
              <w:rPr>
                <w:rFonts w:ascii="Times New Roman" w:hAnsi="Times New Roman" w:cs="Times New Roman"/>
                <w:sz w:val="24"/>
                <w:szCs w:val="24"/>
              </w:rPr>
            </w:pPr>
            <w:r w:rsidRPr="0035781B">
              <w:rPr>
                <w:rFonts w:ascii="Times New Roman" w:hAnsi="Times New Roman" w:cs="Times New Roman"/>
                <w:sz w:val="24"/>
                <w:szCs w:val="24"/>
              </w:rPr>
              <w:t>Innovatív kezdeményezések, új trendi attrakciók kidolgozása,</w:t>
            </w:r>
          </w:p>
          <w:p w14:paraId="2FBAF61F" w14:textId="77777777" w:rsidR="00773CBC" w:rsidRPr="0035781B" w:rsidRDefault="00773CBC" w:rsidP="00773CBC">
            <w:pPr>
              <w:pStyle w:val="Listaszerbekezds"/>
              <w:numPr>
                <w:ilvl w:val="0"/>
                <w:numId w:val="10"/>
              </w:numPr>
              <w:ind w:left="426" w:hanging="284"/>
              <w:jc w:val="both"/>
              <w:rPr>
                <w:rFonts w:ascii="Times New Roman" w:hAnsi="Times New Roman" w:cs="Times New Roman"/>
                <w:sz w:val="24"/>
                <w:szCs w:val="24"/>
              </w:rPr>
            </w:pPr>
            <w:r w:rsidRPr="0035781B">
              <w:rPr>
                <w:rFonts w:ascii="Times New Roman" w:hAnsi="Times New Roman" w:cs="Times New Roman"/>
                <w:sz w:val="24"/>
                <w:szCs w:val="24"/>
              </w:rPr>
              <w:t>erősödő egészségtudatosság, az aktív és egyben környezetbarát kikapcsolódási formák népszerűbbé válása,</w:t>
            </w:r>
          </w:p>
          <w:p w14:paraId="3280D1B6" w14:textId="77777777" w:rsidR="00773CBC" w:rsidRPr="0035781B" w:rsidRDefault="00773CBC" w:rsidP="00773CBC">
            <w:pPr>
              <w:pStyle w:val="Listaszerbekezds"/>
              <w:numPr>
                <w:ilvl w:val="0"/>
                <w:numId w:val="10"/>
              </w:numPr>
              <w:ind w:left="426" w:hanging="284"/>
              <w:jc w:val="both"/>
              <w:rPr>
                <w:rFonts w:ascii="Times New Roman" w:hAnsi="Times New Roman" w:cs="Times New Roman"/>
                <w:sz w:val="24"/>
                <w:szCs w:val="24"/>
              </w:rPr>
            </w:pPr>
            <w:r w:rsidRPr="0035781B">
              <w:rPr>
                <w:rFonts w:ascii="Times New Roman" w:hAnsi="Times New Roman" w:cs="Times New Roman"/>
                <w:sz w:val="24"/>
                <w:szCs w:val="24"/>
              </w:rPr>
              <w:t>testvérvárosi kapcsolatok formáinak további fejlesztése,</w:t>
            </w:r>
          </w:p>
          <w:p w14:paraId="44002139" w14:textId="77777777" w:rsidR="00773CBC" w:rsidRPr="0035781B" w:rsidRDefault="00773CBC" w:rsidP="00773CBC">
            <w:pPr>
              <w:pStyle w:val="Listaszerbekezds"/>
              <w:numPr>
                <w:ilvl w:val="0"/>
                <w:numId w:val="10"/>
              </w:numPr>
              <w:ind w:left="426" w:hanging="284"/>
              <w:jc w:val="both"/>
              <w:rPr>
                <w:rFonts w:ascii="Times New Roman" w:hAnsi="Times New Roman" w:cs="Times New Roman"/>
                <w:sz w:val="24"/>
                <w:szCs w:val="24"/>
              </w:rPr>
            </w:pPr>
            <w:r w:rsidRPr="0035781B">
              <w:rPr>
                <w:rFonts w:ascii="Times New Roman" w:hAnsi="Times New Roman" w:cs="Times New Roman"/>
                <w:sz w:val="24"/>
                <w:szCs w:val="24"/>
              </w:rPr>
              <w:t>Népszigetben rejlő lehetőségek.</w:t>
            </w:r>
          </w:p>
          <w:p w14:paraId="12FA13C7" w14:textId="0FB3DBAA" w:rsidR="005C00AF" w:rsidRPr="0035781B" w:rsidRDefault="005C00AF" w:rsidP="00773CBC">
            <w:pPr>
              <w:pStyle w:val="Listaszerbekezds"/>
              <w:numPr>
                <w:ilvl w:val="0"/>
                <w:numId w:val="10"/>
              </w:numPr>
              <w:ind w:left="426" w:hanging="284"/>
              <w:jc w:val="both"/>
              <w:rPr>
                <w:rFonts w:ascii="Times New Roman" w:hAnsi="Times New Roman" w:cs="Times New Roman"/>
                <w:sz w:val="24"/>
                <w:szCs w:val="24"/>
              </w:rPr>
            </w:pPr>
            <w:r w:rsidRPr="0035781B">
              <w:rPr>
                <w:rFonts w:ascii="Times New Roman" w:hAnsi="Times New Roman" w:cs="Times New Roman"/>
                <w:sz w:val="24"/>
                <w:szCs w:val="24"/>
              </w:rPr>
              <w:t>turisztikai klaszter szomszéd kerületekkel</w:t>
            </w:r>
          </w:p>
        </w:tc>
        <w:tc>
          <w:tcPr>
            <w:tcW w:w="4673" w:type="dxa"/>
          </w:tcPr>
          <w:p w14:paraId="1ED578E9" w14:textId="77777777" w:rsidR="00773CBC" w:rsidRPr="0035781B" w:rsidRDefault="00773CBC" w:rsidP="00773CBC">
            <w:pPr>
              <w:pStyle w:val="Listaszerbekezds"/>
              <w:numPr>
                <w:ilvl w:val="0"/>
                <w:numId w:val="10"/>
              </w:numPr>
              <w:ind w:left="430" w:hanging="283"/>
              <w:jc w:val="both"/>
              <w:rPr>
                <w:rFonts w:ascii="Times New Roman" w:hAnsi="Times New Roman" w:cs="Times New Roman"/>
                <w:sz w:val="24"/>
                <w:szCs w:val="24"/>
              </w:rPr>
            </w:pPr>
            <w:r w:rsidRPr="0035781B">
              <w:rPr>
                <w:rFonts w:ascii="Times New Roman" w:hAnsi="Times New Roman" w:cs="Times New Roman"/>
                <w:sz w:val="24"/>
                <w:szCs w:val="24"/>
              </w:rPr>
              <w:t>Az együttműködés és forrás hiányában nem alakul ki komplex turisztikai szolgáltatás,</w:t>
            </w:r>
          </w:p>
          <w:p w14:paraId="7E8C3E49" w14:textId="77777777" w:rsidR="00773CBC" w:rsidRPr="0035781B" w:rsidRDefault="00773CBC" w:rsidP="00773CBC">
            <w:pPr>
              <w:pStyle w:val="Listaszerbekezds"/>
              <w:numPr>
                <w:ilvl w:val="0"/>
                <w:numId w:val="10"/>
              </w:numPr>
              <w:ind w:left="430" w:hanging="283"/>
              <w:jc w:val="both"/>
              <w:rPr>
                <w:rFonts w:ascii="Times New Roman" w:hAnsi="Times New Roman" w:cs="Times New Roman"/>
                <w:sz w:val="24"/>
                <w:szCs w:val="24"/>
              </w:rPr>
            </w:pPr>
            <w:r w:rsidRPr="0035781B">
              <w:rPr>
                <w:rFonts w:ascii="Times New Roman" w:hAnsi="Times New Roman" w:cs="Times New Roman"/>
                <w:sz w:val="24"/>
                <w:szCs w:val="24"/>
              </w:rPr>
              <w:t>a dinamikus turizmusfejlődés számos előnye mellett komoly problémákat is előidézhet (pl</w:t>
            </w:r>
            <w:r w:rsidR="008E5A24" w:rsidRPr="0035781B">
              <w:rPr>
                <w:rFonts w:ascii="Times New Roman" w:hAnsi="Times New Roman" w:cs="Times New Roman"/>
                <w:sz w:val="24"/>
                <w:szCs w:val="24"/>
              </w:rPr>
              <w:t>.</w:t>
            </w:r>
            <w:r w:rsidRPr="0035781B">
              <w:rPr>
                <w:rFonts w:ascii="Times New Roman" w:hAnsi="Times New Roman" w:cs="Times New Roman"/>
                <w:sz w:val="24"/>
                <w:szCs w:val="24"/>
              </w:rPr>
              <w:t>: Alsó rakpart autóbusz parkolás) csak komplex városfejlesztési elképzelések mentén lehet optimális megoldásokat találni rájuk,</w:t>
            </w:r>
          </w:p>
          <w:p w14:paraId="653E66D6" w14:textId="77777777" w:rsidR="00773CBC" w:rsidRPr="0035781B" w:rsidRDefault="00773CBC" w:rsidP="00773CBC">
            <w:pPr>
              <w:pStyle w:val="Listaszerbekezds"/>
              <w:numPr>
                <w:ilvl w:val="0"/>
                <w:numId w:val="10"/>
              </w:numPr>
              <w:ind w:left="430" w:hanging="283"/>
              <w:jc w:val="both"/>
              <w:rPr>
                <w:rFonts w:ascii="Times New Roman" w:hAnsi="Times New Roman" w:cs="Times New Roman"/>
                <w:sz w:val="24"/>
                <w:szCs w:val="24"/>
              </w:rPr>
            </w:pPr>
            <w:r w:rsidRPr="0035781B">
              <w:rPr>
                <w:rFonts w:ascii="Times New Roman" w:hAnsi="Times New Roman" w:cs="Times New Roman"/>
                <w:sz w:val="24"/>
                <w:szCs w:val="24"/>
              </w:rPr>
              <w:t xml:space="preserve">egyes zöldterületek túlterheltsége. </w:t>
            </w:r>
          </w:p>
          <w:p w14:paraId="25FC045F" w14:textId="77777777" w:rsidR="00F95F40" w:rsidRPr="0035781B" w:rsidRDefault="00F95F40" w:rsidP="00F95F40">
            <w:pPr>
              <w:pStyle w:val="Listaszerbekezds"/>
              <w:numPr>
                <w:ilvl w:val="0"/>
                <w:numId w:val="10"/>
              </w:numPr>
              <w:ind w:left="430" w:hanging="283"/>
              <w:jc w:val="both"/>
              <w:rPr>
                <w:rFonts w:ascii="Times New Roman" w:hAnsi="Times New Roman" w:cs="Times New Roman"/>
                <w:sz w:val="24"/>
                <w:szCs w:val="24"/>
              </w:rPr>
            </w:pPr>
            <w:r w:rsidRPr="0035781B">
              <w:rPr>
                <w:rFonts w:ascii="Times New Roman" w:hAnsi="Times New Roman" w:cs="Times New Roman"/>
                <w:sz w:val="24"/>
                <w:szCs w:val="24"/>
              </w:rPr>
              <w:t>globális klímaváltozás negatív hatásainak erősödése</w:t>
            </w:r>
          </w:p>
          <w:p w14:paraId="56B5141E" w14:textId="179E1CD5" w:rsidR="00773CBC" w:rsidRPr="0035781B" w:rsidRDefault="00F95F40" w:rsidP="005C00AF">
            <w:pPr>
              <w:pStyle w:val="Listaszerbekezds"/>
              <w:numPr>
                <w:ilvl w:val="0"/>
                <w:numId w:val="10"/>
              </w:numPr>
              <w:ind w:left="430" w:hanging="283"/>
              <w:jc w:val="both"/>
              <w:rPr>
                <w:rFonts w:ascii="Times New Roman" w:hAnsi="Times New Roman" w:cs="Times New Roman"/>
                <w:sz w:val="24"/>
                <w:szCs w:val="24"/>
              </w:rPr>
            </w:pPr>
            <w:r w:rsidRPr="0035781B">
              <w:rPr>
                <w:rFonts w:ascii="Times New Roman" w:hAnsi="Times New Roman" w:cs="Times New Roman"/>
                <w:sz w:val="24"/>
                <w:szCs w:val="24"/>
              </w:rPr>
              <w:t xml:space="preserve">COVID járványveszély megismétlődése, új világjárványok megjelenése </w:t>
            </w:r>
          </w:p>
        </w:tc>
      </w:tr>
    </w:tbl>
    <w:p w14:paraId="340F297B" w14:textId="77777777" w:rsidR="00773CBC" w:rsidRPr="0035781B" w:rsidRDefault="00773CBC" w:rsidP="00773CBC">
      <w:pPr>
        <w:jc w:val="both"/>
        <w:rPr>
          <w:rFonts w:ascii="Times New Roman" w:hAnsi="Times New Roman" w:cs="Times New Roman"/>
          <w:sz w:val="24"/>
          <w:szCs w:val="24"/>
        </w:rPr>
      </w:pPr>
    </w:p>
    <w:p w14:paraId="44B7128C" w14:textId="77777777" w:rsidR="00773CBC" w:rsidRPr="0035781B" w:rsidRDefault="00773CBC" w:rsidP="00773CBC">
      <w:pPr>
        <w:jc w:val="both"/>
        <w:rPr>
          <w:rFonts w:ascii="Times New Roman" w:hAnsi="Times New Roman" w:cs="Times New Roman"/>
          <w:sz w:val="24"/>
          <w:szCs w:val="24"/>
        </w:rPr>
      </w:pPr>
    </w:p>
    <w:p w14:paraId="3E4F6DE9" w14:textId="77777777" w:rsidR="004606B5" w:rsidRPr="0035781B" w:rsidRDefault="00773CBC" w:rsidP="004606B5">
      <w:pPr>
        <w:jc w:val="both"/>
        <w:rPr>
          <w:rFonts w:ascii="Times New Roman" w:hAnsi="Times New Roman" w:cs="Times New Roman"/>
          <w:sz w:val="24"/>
          <w:szCs w:val="24"/>
        </w:rPr>
      </w:pPr>
      <w:r w:rsidRPr="0035781B">
        <w:rPr>
          <w:rFonts w:ascii="Times New Roman" w:hAnsi="Times New Roman" w:cs="Times New Roman"/>
          <w:sz w:val="24"/>
          <w:szCs w:val="24"/>
        </w:rPr>
        <w:br w:type="page"/>
      </w:r>
    </w:p>
    <w:p w14:paraId="08385073" w14:textId="77777777" w:rsidR="004606B5" w:rsidRPr="0035781B" w:rsidRDefault="004606B5" w:rsidP="004606B5">
      <w:pPr>
        <w:jc w:val="right"/>
        <w:rPr>
          <w:rFonts w:ascii="Times New Roman" w:hAnsi="Times New Roman" w:cs="Times New Roman"/>
          <w:i/>
          <w:sz w:val="24"/>
          <w:szCs w:val="24"/>
        </w:rPr>
      </w:pPr>
      <w:r w:rsidRPr="0035781B">
        <w:rPr>
          <w:rFonts w:ascii="Times New Roman" w:hAnsi="Times New Roman" w:cs="Times New Roman"/>
          <w:i/>
          <w:sz w:val="24"/>
          <w:szCs w:val="24"/>
        </w:rPr>
        <w:t xml:space="preserve">3. számú melléklet </w:t>
      </w:r>
    </w:p>
    <w:p w14:paraId="73730638" w14:textId="77777777" w:rsidR="004606B5" w:rsidRPr="0035781B" w:rsidRDefault="004606B5" w:rsidP="004606B5">
      <w:pPr>
        <w:jc w:val="center"/>
        <w:rPr>
          <w:rFonts w:ascii="Times New Roman" w:hAnsi="Times New Roman" w:cs="Times New Roman"/>
          <w:sz w:val="24"/>
          <w:szCs w:val="24"/>
        </w:rPr>
      </w:pPr>
      <w:r w:rsidRPr="0035781B">
        <w:rPr>
          <w:rFonts w:ascii="Times New Roman" w:hAnsi="Times New Roman" w:cs="Times New Roman"/>
          <w:sz w:val="24"/>
          <w:szCs w:val="24"/>
        </w:rPr>
        <w:t>A Stratégia céljainak megvalósulását mérő legfontosabb indikátorok</w:t>
      </w:r>
    </w:p>
    <w:tbl>
      <w:tblPr>
        <w:tblStyle w:val="Rcsostblzat"/>
        <w:tblW w:w="0" w:type="auto"/>
        <w:tblLook w:val="04A0" w:firstRow="1" w:lastRow="0" w:firstColumn="1" w:lastColumn="0" w:noHBand="0" w:noVBand="1"/>
      </w:tblPr>
      <w:tblGrid>
        <w:gridCol w:w="2830"/>
        <w:gridCol w:w="1549"/>
        <w:gridCol w:w="1510"/>
        <w:gridCol w:w="1510"/>
        <w:gridCol w:w="1511"/>
      </w:tblGrid>
      <w:tr w:rsidR="0035781B" w:rsidRPr="0035781B" w14:paraId="65BC417E" w14:textId="77777777" w:rsidTr="00A325EF">
        <w:tc>
          <w:tcPr>
            <w:tcW w:w="2830" w:type="dxa"/>
          </w:tcPr>
          <w:p w14:paraId="1EC28643" w14:textId="77777777" w:rsidR="004606B5" w:rsidRPr="0035781B" w:rsidRDefault="007C786F" w:rsidP="00A325EF">
            <w:pPr>
              <w:jc w:val="both"/>
              <w:rPr>
                <w:rFonts w:ascii="Times New Roman" w:hAnsi="Times New Roman" w:cs="Times New Roman"/>
                <w:sz w:val="24"/>
                <w:szCs w:val="24"/>
              </w:rPr>
            </w:pPr>
            <w:r w:rsidRPr="0035781B">
              <w:rPr>
                <w:rFonts w:ascii="Times New Roman" w:hAnsi="Times New Roman" w:cs="Times New Roman"/>
                <w:sz w:val="24"/>
                <w:szCs w:val="24"/>
              </w:rPr>
              <w:t>M</w:t>
            </w:r>
            <w:r w:rsidR="004606B5" w:rsidRPr="0035781B">
              <w:rPr>
                <w:rFonts w:ascii="Times New Roman" w:hAnsi="Times New Roman" w:cs="Times New Roman"/>
                <w:sz w:val="24"/>
                <w:szCs w:val="24"/>
              </w:rPr>
              <w:t>utató neve</w:t>
            </w:r>
          </w:p>
        </w:tc>
        <w:tc>
          <w:tcPr>
            <w:tcW w:w="1549" w:type="dxa"/>
          </w:tcPr>
          <w:p w14:paraId="27A56BD1" w14:textId="77777777" w:rsidR="004606B5" w:rsidRPr="0035781B" w:rsidRDefault="004606B5" w:rsidP="00A325EF">
            <w:pPr>
              <w:jc w:val="both"/>
              <w:rPr>
                <w:rFonts w:ascii="Times New Roman" w:hAnsi="Times New Roman" w:cs="Times New Roman"/>
                <w:sz w:val="24"/>
                <w:szCs w:val="24"/>
              </w:rPr>
            </w:pPr>
            <w:r w:rsidRPr="0035781B">
              <w:rPr>
                <w:rFonts w:ascii="Times New Roman" w:hAnsi="Times New Roman" w:cs="Times New Roman"/>
                <w:sz w:val="24"/>
                <w:szCs w:val="24"/>
              </w:rPr>
              <w:t>mértékegység</w:t>
            </w:r>
          </w:p>
        </w:tc>
        <w:tc>
          <w:tcPr>
            <w:tcW w:w="1510" w:type="dxa"/>
          </w:tcPr>
          <w:p w14:paraId="1026029A" w14:textId="77777777" w:rsidR="004606B5" w:rsidRPr="0035781B" w:rsidRDefault="004606B5" w:rsidP="00A325EF">
            <w:pPr>
              <w:jc w:val="both"/>
              <w:rPr>
                <w:rFonts w:ascii="Times New Roman" w:hAnsi="Times New Roman" w:cs="Times New Roman"/>
                <w:sz w:val="24"/>
                <w:szCs w:val="24"/>
              </w:rPr>
            </w:pPr>
            <w:r w:rsidRPr="0035781B">
              <w:rPr>
                <w:rFonts w:ascii="Times New Roman" w:hAnsi="Times New Roman" w:cs="Times New Roman"/>
                <w:sz w:val="24"/>
                <w:szCs w:val="24"/>
              </w:rPr>
              <w:t>bázisértékű</w:t>
            </w:r>
          </w:p>
          <w:p w14:paraId="1D3E80F9" w14:textId="77777777" w:rsidR="004606B5" w:rsidRPr="0035781B" w:rsidRDefault="004606B5" w:rsidP="00A325EF">
            <w:pPr>
              <w:jc w:val="both"/>
              <w:rPr>
                <w:rFonts w:ascii="Times New Roman" w:hAnsi="Times New Roman" w:cs="Times New Roman"/>
                <w:sz w:val="24"/>
                <w:szCs w:val="24"/>
              </w:rPr>
            </w:pPr>
            <w:r w:rsidRPr="0035781B">
              <w:rPr>
                <w:rFonts w:ascii="Times New Roman" w:hAnsi="Times New Roman" w:cs="Times New Roman"/>
                <w:sz w:val="24"/>
                <w:szCs w:val="24"/>
              </w:rPr>
              <w:t>2019.12.hó</w:t>
            </w:r>
          </w:p>
        </w:tc>
        <w:tc>
          <w:tcPr>
            <w:tcW w:w="1510" w:type="dxa"/>
          </w:tcPr>
          <w:p w14:paraId="01E69EB0" w14:textId="77777777" w:rsidR="004606B5" w:rsidRPr="0035781B" w:rsidRDefault="004606B5" w:rsidP="00A325EF">
            <w:pPr>
              <w:jc w:val="both"/>
              <w:rPr>
                <w:rFonts w:ascii="Times New Roman" w:hAnsi="Times New Roman" w:cs="Times New Roman"/>
                <w:sz w:val="24"/>
                <w:szCs w:val="24"/>
              </w:rPr>
            </w:pPr>
            <w:r w:rsidRPr="0035781B">
              <w:rPr>
                <w:rFonts w:ascii="Times New Roman" w:hAnsi="Times New Roman" w:cs="Times New Roman"/>
                <w:sz w:val="24"/>
                <w:szCs w:val="24"/>
              </w:rPr>
              <w:t>célérték</w:t>
            </w:r>
          </w:p>
        </w:tc>
        <w:tc>
          <w:tcPr>
            <w:tcW w:w="1511" w:type="dxa"/>
          </w:tcPr>
          <w:p w14:paraId="07626B55" w14:textId="77777777" w:rsidR="004606B5" w:rsidRPr="0035781B" w:rsidRDefault="004606B5" w:rsidP="00A325EF">
            <w:pPr>
              <w:jc w:val="both"/>
              <w:rPr>
                <w:rFonts w:ascii="Times New Roman" w:hAnsi="Times New Roman" w:cs="Times New Roman"/>
                <w:sz w:val="24"/>
                <w:szCs w:val="24"/>
              </w:rPr>
            </w:pPr>
            <w:r w:rsidRPr="0035781B">
              <w:rPr>
                <w:rFonts w:ascii="Times New Roman" w:hAnsi="Times New Roman" w:cs="Times New Roman"/>
                <w:sz w:val="24"/>
                <w:szCs w:val="24"/>
              </w:rPr>
              <w:t>célérték elérésének ideje</w:t>
            </w:r>
          </w:p>
        </w:tc>
      </w:tr>
      <w:tr w:rsidR="0035781B" w:rsidRPr="0035781B" w14:paraId="1FBED9B3" w14:textId="77777777" w:rsidTr="00A325EF">
        <w:tc>
          <w:tcPr>
            <w:tcW w:w="2830" w:type="dxa"/>
          </w:tcPr>
          <w:p w14:paraId="022976A7" w14:textId="77777777" w:rsidR="004606B5" w:rsidRPr="0035781B" w:rsidRDefault="004606B5" w:rsidP="00A325EF">
            <w:pPr>
              <w:jc w:val="both"/>
              <w:rPr>
                <w:rFonts w:ascii="Times New Roman" w:hAnsi="Times New Roman" w:cs="Times New Roman"/>
                <w:sz w:val="24"/>
                <w:szCs w:val="24"/>
              </w:rPr>
            </w:pPr>
            <w:r w:rsidRPr="0035781B">
              <w:rPr>
                <w:rFonts w:ascii="Times New Roman" w:hAnsi="Times New Roman" w:cs="Times New Roman"/>
                <w:sz w:val="24"/>
                <w:szCs w:val="24"/>
              </w:rPr>
              <w:t xml:space="preserve">A szálláshelyeken eltöltött belföldi vendégéjszakák száma </w:t>
            </w:r>
          </w:p>
        </w:tc>
        <w:tc>
          <w:tcPr>
            <w:tcW w:w="1549" w:type="dxa"/>
          </w:tcPr>
          <w:p w14:paraId="0BB9A0D7" w14:textId="77777777" w:rsidR="004606B5" w:rsidRPr="0035781B" w:rsidRDefault="004606B5" w:rsidP="00A325EF">
            <w:pPr>
              <w:jc w:val="both"/>
              <w:rPr>
                <w:rFonts w:ascii="Times New Roman" w:hAnsi="Times New Roman" w:cs="Times New Roman"/>
                <w:sz w:val="24"/>
                <w:szCs w:val="24"/>
              </w:rPr>
            </w:pPr>
            <w:r w:rsidRPr="0035781B">
              <w:rPr>
                <w:rFonts w:ascii="Times New Roman" w:hAnsi="Times New Roman" w:cs="Times New Roman"/>
                <w:sz w:val="24"/>
                <w:szCs w:val="24"/>
              </w:rPr>
              <w:t>alkalom</w:t>
            </w:r>
          </w:p>
        </w:tc>
        <w:tc>
          <w:tcPr>
            <w:tcW w:w="1510" w:type="dxa"/>
          </w:tcPr>
          <w:p w14:paraId="6B5C061D" w14:textId="77777777" w:rsidR="004606B5" w:rsidRPr="0035781B" w:rsidRDefault="004606B5" w:rsidP="00A325EF">
            <w:pPr>
              <w:jc w:val="both"/>
              <w:rPr>
                <w:rFonts w:ascii="Times New Roman" w:hAnsi="Times New Roman" w:cs="Times New Roman"/>
                <w:sz w:val="24"/>
                <w:szCs w:val="24"/>
              </w:rPr>
            </w:pPr>
          </w:p>
        </w:tc>
        <w:tc>
          <w:tcPr>
            <w:tcW w:w="1510" w:type="dxa"/>
          </w:tcPr>
          <w:p w14:paraId="4463653C" w14:textId="77777777" w:rsidR="004606B5" w:rsidRPr="0035781B" w:rsidRDefault="004606B5" w:rsidP="00A325EF">
            <w:pPr>
              <w:jc w:val="both"/>
              <w:rPr>
                <w:rFonts w:ascii="Times New Roman" w:hAnsi="Times New Roman" w:cs="Times New Roman"/>
                <w:sz w:val="24"/>
                <w:szCs w:val="24"/>
              </w:rPr>
            </w:pPr>
          </w:p>
        </w:tc>
        <w:tc>
          <w:tcPr>
            <w:tcW w:w="1511" w:type="dxa"/>
          </w:tcPr>
          <w:p w14:paraId="342F9048" w14:textId="77777777" w:rsidR="004606B5" w:rsidRPr="0035781B" w:rsidRDefault="004606B5" w:rsidP="00A325EF">
            <w:pPr>
              <w:jc w:val="both"/>
              <w:rPr>
                <w:rFonts w:ascii="Times New Roman" w:hAnsi="Times New Roman" w:cs="Times New Roman"/>
                <w:sz w:val="24"/>
                <w:szCs w:val="24"/>
              </w:rPr>
            </w:pPr>
          </w:p>
        </w:tc>
      </w:tr>
      <w:tr w:rsidR="0035781B" w:rsidRPr="0035781B" w14:paraId="28583657" w14:textId="77777777" w:rsidTr="00A325EF">
        <w:tc>
          <w:tcPr>
            <w:tcW w:w="2830" w:type="dxa"/>
          </w:tcPr>
          <w:p w14:paraId="77B25CB3" w14:textId="77777777" w:rsidR="004606B5" w:rsidRPr="0035781B" w:rsidRDefault="004606B5" w:rsidP="00A325EF">
            <w:pPr>
              <w:jc w:val="both"/>
              <w:rPr>
                <w:rFonts w:ascii="Times New Roman" w:hAnsi="Times New Roman" w:cs="Times New Roman"/>
                <w:sz w:val="24"/>
                <w:szCs w:val="24"/>
              </w:rPr>
            </w:pPr>
            <w:r w:rsidRPr="0035781B">
              <w:rPr>
                <w:rFonts w:ascii="Times New Roman" w:hAnsi="Times New Roman" w:cs="Times New Roman"/>
                <w:sz w:val="24"/>
                <w:szCs w:val="24"/>
              </w:rPr>
              <w:t>A szálláshelyeken eltöltött külföldi vendégéjszakák száma</w:t>
            </w:r>
          </w:p>
        </w:tc>
        <w:tc>
          <w:tcPr>
            <w:tcW w:w="1549" w:type="dxa"/>
          </w:tcPr>
          <w:p w14:paraId="109B3378" w14:textId="77777777" w:rsidR="004606B5" w:rsidRPr="0035781B" w:rsidRDefault="004606B5" w:rsidP="00A325EF">
            <w:pPr>
              <w:jc w:val="both"/>
              <w:rPr>
                <w:rFonts w:ascii="Times New Roman" w:hAnsi="Times New Roman" w:cs="Times New Roman"/>
                <w:sz w:val="24"/>
                <w:szCs w:val="24"/>
              </w:rPr>
            </w:pPr>
            <w:r w:rsidRPr="0035781B">
              <w:rPr>
                <w:rFonts w:ascii="Times New Roman" w:hAnsi="Times New Roman" w:cs="Times New Roman"/>
                <w:sz w:val="24"/>
                <w:szCs w:val="24"/>
              </w:rPr>
              <w:t>alkalom</w:t>
            </w:r>
          </w:p>
        </w:tc>
        <w:tc>
          <w:tcPr>
            <w:tcW w:w="1510" w:type="dxa"/>
          </w:tcPr>
          <w:p w14:paraId="2D124090" w14:textId="77777777" w:rsidR="004606B5" w:rsidRPr="0035781B" w:rsidRDefault="004606B5" w:rsidP="00A325EF">
            <w:pPr>
              <w:jc w:val="both"/>
              <w:rPr>
                <w:rFonts w:ascii="Times New Roman" w:hAnsi="Times New Roman" w:cs="Times New Roman"/>
                <w:sz w:val="24"/>
                <w:szCs w:val="24"/>
              </w:rPr>
            </w:pPr>
          </w:p>
        </w:tc>
        <w:tc>
          <w:tcPr>
            <w:tcW w:w="1510" w:type="dxa"/>
          </w:tcPr>
          <w:p w14:paraId="3043901B" w14:textId="77777777" w:rsidR="004606B5" w:rsidRPr="0035781B" w:rsidRDefault="004606B5" w:rsidP="00A325EF">
            <w:pPr>
              <w:jc w:val="both"/>
              <w:rPr>
                <w:rFonts w:ascii="Times New Roman" w:hAnsi="Times New Roman" w:cs="Times New Roman"/>
                <w:sz w:val="24"/>
                <w:szCs w:val="24"/>
              </w:rPr>
            </w:pPr>
          </w:p>
        </w:tc>
        <w:tc>
          <w:tcPr>
            <w:tcW w:w="1511" w:type="dxa"/>
          </w:tcPr>
          <w:p w14:paraId="2AFC33B3" w14:textId="77777777" w:rsidR="004606B5" w:rsidRPr="0035781B" w:rsidRDefault="004606B5" w:rsidP="00A325EF">
            <w:pPr>
              <w:jc w:val="both"/>
              <w:rPr>
                <w:rFonts w:ascii="Times New Roman" w:hAnsi="Times New Roman" w:cs="Times New Roman"/>
                <w:sz w:val="24"/>
                <w:szCs w:val="24"/>
              </w:rPr>
            </w:pPr>
          </w:p>
        </w:tc>
      </w:tr>
      <w:tr w:rsidR="0035781B" w:rsidRPr="0035781B" w14:paraId="7E973E05" w14:textId="77777777" w:rsidTr="00A325EF">
        <w:tc>
          <w:tcPr>
            <w:tcW w:w="2830" w:type="dxa"/>
          </w:tcPr>
          <w:p w14:paraId="5B29790D" w14:textId="77777777" w:rsidR="004606B5" w:rsidRPr="0035781B" w:rsidRDefault="004606B5" w:rsidP="00EA5E33">
            <w:pPr>
              <w:spacing w:line="360" w:lineRule="auto"/>
              <w:jc w:val="both"/>
              <w:rPr>
                <w:rFonts w:ascii="Times New Roman" w:hAnsi="Times New Roman" w:cs="Times New Roman"/>
                <w:sz w:val="24"/>
                <w:szCs w:val="24"/>
              </w:rPr>
            </w:pPr>
            <w:r w:rsidRPr="0035781B">
              <w:rPr>
                <w:rFonts w:ascii="Times New Roman" w:hAnsi="Times New Roman" w:cs="Times New Roman"/>
                <w:sz w:val="24"/>
                <w:szCs w:val="24"/>
              </w:rPr>
              <w:t>Belföldi vendégek száma</w:t>
            </w:r>
          </w:p>
        </w:tc>
        <w:tc>
          <w:tcPr>
            <w:tcW w:w="1549" w:type="dxa"/>
          </w:tcPr>
          <w:p w14:paraId="6115D292" w14:textId="77777777" w:rsidR="004606B5" w:rsidRPr="0035781B" w:rsidRDefault="004606B5" w:rsidP="00EA5E33">
            <w:pPr>
              <w:spacing w:line="360" w:lineRule="auto"/>
              <w:jc w:val="both"/>
              <w:rPr>
                <w:rFonts w:ascii="Times New Roman" w:hAnsi="Times New Roman" w:cs="Times New Roman"/>
                <w:sz w:val="24"/>
                <w:szCs w:val="24"/>
              </w:rPr>
            </w:pPr>
            <w:r w:rsidRPr="0035781B">
              <w:rPr>
                <w:rFonts w:ascii="Times New Roman" w:hAnsi="Times New Roman" w:cs="Times New Roman"/>
                <w:sz w:val="24"/>
                <w:szCs w:val="24"/>
              </w:rPr>
              <w:t>fő</w:t>
            </w:r>
          </w:p>
        </w:tc>
        <w:tc>
          <w:tcPr>
            <w:tcW w:w="1510" w:type="dxa"/>
          </w:tcPr>
          <w:p w14:paraId="1D3C05A1" w14:textId="77777777" w:rsidR="004606B5" w:rsidRPr="0035781B" w:rsidRDefault="004606B5" w:rsidP="00EA5E33">
            <w:pPr>
              <w:spacing w:line="360" w:lineRule="auto"/>
              <w:jc w:val="both"/>
              <w:rPr>
                <w:rFonts w:ascii="Times New Roman" w:hAnsi="Times New Roman" w:cs="Times New Roman"/>
                <w:sz w:val="24"/>
                <w:szCs w:val="24"/>
              </w:rPr>
            </w:pPr>
          </w:p>
        </w:tc>
        <w:tc>
          <w:tcPr>
            <w:tcW w:w="1510" w:type="dxa"/>
          </w:tcPr>
          <w:p w14:paraId="22B0BC1E" w14:textId="77777777" w:rsidR="004606B5" w:rsidRPr="0035781B" w:rsidRDefault="004606B5" w:rsidP="00EA5E33">
            <w:pPr>
              <w:spacing w:line="360" w:lineRule="auto"/>
              <w:jc w:val="both"/>
              <w:rPr>
                <w:rFonts w:ascii="Times New Roman" w:hAnsi="Times New Roman" w:cs="Times New Roman"/>
                <w:sz w:val="24"/>
                <w:szCs w:val="24"/>
              </w:rPr>
            </w:pPr>
          </w:p>
        </w:tc>
        <w:tc>
          <w:tcPr>
            <w:tcW w:w="1511" w:type="dxa"/>
          </w:tcPr>
          <w:p w14:paraId="712DA170" w14:textId="77777777" w:rsidR="004606B5" w:rsidRPr="0035781B" w:rsidRDefault="004606B5" w:rsidP="00EA5E33">
            <w:pPr>
              <w:spacing w:line="360" w:lineRule="auto"/>
              <w:jc w:val="both"/>
              <w:rPr>
                <w:rFonts w:ascii="Times New Roman" w:hAnsi="Times New Roman" w:cs="Times New Roman"/>
                <w:sz w:val="24"/>
                <w:szCs w:val="24"/>
              </w:rPr>
            </w:pPr>
          </w:p>
        </w:tc>
      </w:tr>
      <w:tr w:rsidR="0035781B" w:rsidRPr="0035781B" w14:paraId="0CC0A87B" w14:textId="77777777" w:rsidTr="00A325EF">
        <w:tc>
          <w:tcPr>
            <w:tcW w:w="2830" w:type="dxa"/>
          </w:tcPr>
          <w:p w14:paraId="0B333B3C" w14:textId="77777777" w:rsidR="004606B5" w:rsidRPr="0035781B" w:rsidRDefault="004606B5" w:rsidP="00EA5E33">
            <w:pPr>
              <w:spacing w:line="360" w:lineRule="auto"/>
              <w:jc w:val="both"/>
              <w:rPr>
                <w:rFonts w:ascii="Times New Roman" w:hAnsi="Times New Roman" w:cs="Times New Roman"/>
                <w:sz w:val="24"/>
                <w:szCs w:val="24"/>
              </w:rPr>
            </w:pPr>
            <w:r w:rsidRPr="0035781B">
              <w:rPr>
                <w:rFonts w:ascii="Times New Roman" w:hAnsi="Times New Roman" w:cs="Times New Roman"/>
                <w:sz w:val="24"/>
                <w:szCs w:val="24"/>
              </w:rPr>
              <w:t>Külföldi vendégek száma</w:t>
            </w:r>
          </w:p>
        </w:tc>
        <w:tc>
          <w:tcPr>
            <w:tcW w:w="1549" w:type="dxa"/>
          </w:tcPr>
          <w:p w14:paraId="47741230" w14:textId="77777777" w:rsidR="004606B5" w:rsidRPr="0035781B" w:rsidRDefault="004606B5" w:rsidP="00EA5E33">
            <w:pPr>
              <w:spacing w:line="360" w:lineRule="auto"/>
              <w:jc w:val="both"/>
              <w:rPr>
                <w:rFonts w:ascii="Times New Roman" w:hAnsi="Times New Roman" w:cs="Times New Roman"/>
                <w:sz w:val="24"/>
                <w:szCs w:val="24"/>
              </w:rPr>
            </w:pPr>
            <w:r w:rsidRPr="0035781B">
              <w:rPr>
                <w:rFonts w:ascii="Times New Roman" w:hAnsi="Times New Roman" w:cs="Times New Roman"/>
                <w:sz w:val="24"/>
                <w:szCs w:val="24"/>
              </w:rPr>
              <w:t>fő</w:t>
            </w:r>
          </w:p>
        </w:tc>
        <w:tc>
          <w:tcPr>
            <w:tcW w:w="1510" w:type="dxa"/>
          </w:tcPr>
          <w:p w14:paraId="4AEA876A" w14:textId="77777777" w:rsidR="004606B5" w:rsidRPr="0035781B" w:rsidRDefault="004606B5" w:rsidP="00EA5E33">
            <w:pPr>
              <w:spacing w:line="360" w:lineRule="auto"/>
              <w:jc w:val="both"/>
              <w:rPr>
                <w:rFonts w:ascii="Times New Roman" w:hAnsi="Times New Roman" w:cs="Times New Roman"/>
                <w:sz w:val="24"/>
                <w:szCs w:val="24"/>
              </w:rPr>
            </w:pPr>
          </w:p>
        </w:tc>
        <w:tc>
          <w:tcPr>
            <w:tcW w:w="1510" w:type="dxa"/>
          </w:tcPr>
          <w:p w14:paraId="2259CE64" w14:textId="77777777" w:rsidR="004606B5" w:rsidRPr="0035781B" w:rsidRDefault="004606B5" w:rsidP="00EA5E33">
            <w:pPr>
              <w:spacing w:line="360" w:lineRule="auto"/>
              <w:jc w:val="both"/>
              <w:rPr>
                <w:rFonts w:ascii="Times New Roman" w:hAnsi="Times New Roman" w:cs="Times New Roman"/>
                <w:sz w:val="24"/>
                <w:szCs w:val="24"/>
              </w:rPr>
            </w:pPr>
          </w:p>
        </w:tc>
        <w:tc>
          <w:tcPr>
            <w:tcW w:w="1511" w:type="dxa"/>
          </w:tcPr>
          <w:p w14:paraId="6A4FA6D8" w14:textId="77777777" w:rsidR="004606B5" w:rsidRPr="0035781B" w:rsidRDefault="004606B5" w:rsidP="00EA5E33">
            <w:pPr>
              <w:spacing w:line="360" w:lineRule="auto"/>
              <w:jc w:val="both"/>
              <w:rPr>
                <w:rFonts w:ascii="Times New Roman" w:hAnsi="Times New Roman" w:cs="Times New Roman"/>
                <w:sz w:val="24"/>
                <w:szCs w:val="24"/>
              </w:rPr>
            </w:pPr>
          </w:p>
        </w:tc>
      </w:tr>
      <w:tr w:rsidR="0035781B" w:rsidRPr="0035781B" w14:paraId="4FC19C64" w14:textId="77777777" w:rsidTr="00A325EF">
        <w:tc>
          <w:tcPr>
            <w:tcW w:w="2830" w:type="dxa"/>
          </w:tcPr>
          <w:p w14:paraId="560C1B66" w14:textId="77777777" w:rsidR="004606B5" w:rsidRPr="0035781B" w:rsidRDefault="004606B5" w:rsidP="00EA5E33">
            <w:pPr>
              <w:spacing w:line="360" w:lineRule="auto"/>
              <w:jc w:val="both"/>
              <w:rPr>
                <w:rFonts w:ascii="Times New Roman" w:hAnsi="Times New Roman" w:cs="Times New Roman"/>
                <w:sz w:val="24"/>
                <w:szCs w:val="24"/>
              </w:rPr>
            </w:pPr>
            <w:r w:rsidRPr="0035781B">
              <w:rPr>
                <w:rFonts w:ascii="Times New Roman" w:hAnsi="Times New Roman" w:cs="Times New Roman"/>
                <w:sz w:val="24"/>
                <w:szCs w:val="24"/>
              </w:rPr>
              <w:t>Helyi vonzerő száma</w:t>
            </w:r>
          </w:p>
        </w:tc>
        <w:tc>
          <w:tcPr>
            <w:tcW w:w="1549" w:type="dxa"/>
          </w:tcPr>
          <w:p w14:paraId="2983F20C" w14:textId="77777777" w:rsidR="004606B5" w:rsidRPr="0035781B" w:rsidRDefault="004606B5" w:rsidP="00EA5E33">
            <w:pPr>
              <w:spacing w:line="360" w:lineRule="auto"/>
              <w:jc w:val="both"/>
              <w:rPr>
                <w:rFonts w:ascii="Times New Roman" w:hAnsi="Times New Roman" w:cs="Times New Roman"/>
                <w:sz w:val="24"/>
                <w:szCs w:val="24"/>
              </w:rPr>
            </w:pPr>
            <w:r w:rsidRPr="0035781B">
              <w:rPr>
                <w:rFonts w:ascii="Times New Roman" w:hAnsi="Times New Roman" w:cs="Times New Roman"/>
                <w:sz w:val="24"/>
                <w:szCs w:val="24"/>
              </w:rPr>
              <w:t>helyszín</w:t>
            </w:r>
          </w:p>
        </w:tc>
        <w:tc>
          <w:tcPr>
            <w:tcW w:w="1510" w:type="dxa"/>
          </w:tcPr>
          <w:p w14:paraId="45E96F9B" w14:textId="77777777" w:rsidR="004606B5" w:rsidRPr="0035781B" w:rsidRDefault="004606B5" w:rsidP="00EA5E33">
            <w:pPr>
              <w:spacing w:line="360" w:lineRule="auto"/>
              <w:jc w:val="both"/>
              <w:rPr>
                <w:rFonts w:ascii="Times New Roman" w:hAnsi="Times New Roman" w:cs="Times New Roman"/>
                <w:sz w:val="24"/>
                <w:szCs w:val="24"/>
              </w:rPr>
            </w:pPr>
          </w:p>
        </w:tc>
        <w:tc>
          <w:tcPr>
            <w:tcW w:w="1510" w:type="dxa"/>
          </w:tcPr>
          <w:p w14:paraId="276B5E75" w14:textId="77777777" w:rsidR="004606B5" w:rsidRPr="0035781B" w:rsidRDefault="004606B5" w:rsidP="00EA5E33">
            <w:pPr>
              <w:spacing w:line="360" w:lineRule="auto"/>
              <w:jc w:val="both"/>
              <w:rPr>
                <w:rFonts w:ascii="Times New Roman" w:hAnsi="Times New Roman" w:cs="Times New Roman"/>
                <w:sz w:val="24"/>
                <w:szCs w:val="24"/>
              </w:rPr>
            </w:pPr>
          </w:p>
        </w:tc>
        <w:tc>
          <w:tcPr>
            <w:tcW w:w="1511" w:type="dxa"/>
          </w:tcPr>
          <w:p w14:paraId="5D137D7A" w14:textId="77777777" w:rsidR="004606B5" w:rsidRPr="0035781B" w:rsidRDefault="004606B5" w:rsidP="00EA5E33">
            <w:pPr>
              <w:spacing w:line="360" w:lineRule="auto"/>
              <w:jc w:val="both"/>
              <w:rPr>
                <w:rFonts w:ascii="Times New Roman" w:hAnsi="Times New Roman" w:cs="Times New Roman"/>
                <w:sz w:val="24"/>
                <w:szCs w:val="24"/>
              </w:rPr>
            </w:pPr>
          </w:p>
        </w:tc>
      </w:tr>
      <w:tr w:rsidR="004606B5" w:rsidRPr="0035781B" w14:paraId="43BC92C6" w14:textId="77777777" w:rsidTr="00A325EF">
        <w:tc>
          <w:tcPr>
            <w:tcW w:w="2830" w:type="dxa"/>
          </w:tcPr>
          <w:p w14:paraId="519997D2" w14:textId="77777777" w:rsidR="004606B5" w:rsidRPr="0035781B" w:rsidRDefault="004606B5" w:rsidP="00EA5E33">
            <w:pPr>
              <w:spacing w:line="360" w:lineRule="auto"/>
              <w:jc w:val="both"/>
              <w:rPr>
                <w:rFonts w:ascii="Times New Roman" w:hAnsi="Times New Roman" w:cs="Times New Roman"/>
                <w:sz w:val="24"/>
                <w:szCs w:val="24"/>
              </w:rPr>
            </w:pPr>
            <w:r w:rsidRPr="0035781B">
              <w:rPr>
                <w:rFonts w:ascii="Times New Roman" w:hAnsi="Times New Roman" w:cs="Times New Roman"/>
                <w:sz w:val="24"/>
                <w:szCs w:val="24"/>
              </w:rPr>
              <w:t>Vendéglátóhelyek száma</w:t>
            </w:r>
          </w:p>
        </w:tc>
        <w:tc>
          <w:tcPr>
            <w:tcW w:w="1549" w:type="dxa"/>
          </w:tcPr>
          <w:p w14:paraId="0C6237EC" w14:textId="77777777" w:rsidR="004606B5" w:rsidRPr="0035781B" w:rsidRDefault="004606B5" w:rsidP="00EA5E33">
            <w:pPr>
              <w:spacing w:line="360" w:lineRule="auto"/>
              <w:jc w:val="both"/>
              <w:rPr>
                <w:rFonts w:ascii="Times New Roman" w:hAnsi="Times New Roman" w:cs="Times New Roman"/>
                <w:sz w:val="24"/>
                <w:szCs w:val="24"/>
              </w:rPr>
            </w:pPr>
            <w:r w:rsidRPr="0035781B">
              <w:rPr>
                <w:rFonts w:ascii="Times New Roman" w:hAnsi="Times New Roman" w:cs="Times New Roman"/>
                <w:sz w:val="24"/>
                <w:szCs w:val="24"/>
              </w:rPr>
              <w:t>helyszín</w:t>
            </w:r>
          </w:p>
        </w:tc>
        <w:tc>
          <w:tcPr>
            <w:tcW w:w="1510" w:type="dxa"/>
          </w:tcPr>
          <w:p w14:paraId="2F080A0A" w14:textId="77777777" w:rsidR="004606B5" w:rsidRPr="0035781B" w:rsidRDefault="004606B5" w:rsidP="00EA5E33">
            <w:pPr>
              <w:spacing w:line="360" w:lineRule="auto"/>
              <w:jc w:val="both"/>
              <w:rPr>
                <w:rFonts w:ascii="Times New Roman" w:hAnsi="Times New Roman" w:cs="Times New Roman"/>
                <w:sz w:val="24"/>
                <w:szCs w:val="24"/>
              </w:rPr>
            </w:pPr>
          </w:p>
        </w:tc>
        <w:tc>
          <w:tcPr>
            <w:tcW w:w="1510" w:type="dxa"/>
          </w:tcPr>
          <w:p w14:paraId="6275E90A" w14:textId="77777777" w:rsidR="004606B5" w:rsidRPr="0035781B" w:rsidRDefault="004606B5" w:rsidP="00EA5E33">
            <w:pPr>
              <w:spacing w:line="360" w:lineRule="auto"/>
              <w:jc w:val="both"/>
              <w:rPr>
                <w:rFonts w:ascii="Times New Roman" w:hAnsi="Times New Roman" w:cs="Times New Roman"/>
                <w:sz w:val="24"/>
                <w:szCs w:val="24"/>
              </w:rPr>
            </w:pPr>
          </w:p>
        </w:tc>
        <w:tc>
          <w:tcPr>
            <w:tcW w:w="1511" w:type="dxa"/>
          </w:tcPr>
          <w:p w14:paraId="607A0271" w14:textId="77777777" w:rsidR="004606B5" w:rsidRPr="0035781B" w:rsidRDefault="004606B5" w:rsidP="00EA5E33">
            <w:pPr>
              <w:spacing w:line="360" w:lineRule="auto"/>
              <w:jc w:val="both"/>
              <w:rPr>
                <w:rFonts w:ascii="Times New Roman" w:hAnsi="Times New Roman" w:cs="Times New Roman"/>
                <w:sz w:val="24"/>
                <w:szCs w:val="24"/>
              </w:rPr>
            </w:pPr>
          </w:p>
        </w:tc>
      </w:tr>
    </w:tbl>
    <w:p w14:paraId="34579B15" w14:textId="77777777" w:rsidR="004606B5" w:rsidRPr="0035781B" w:rsidRDefault="004606B5" w:rsidP="004606B5">
      <w:pPr>
        <w:jc w:val="both"/>
        <w:rPr>
          <w:rFonts w:ascii="Times New Roman" w:hAnsi="Times New Roman" w:cs="Times New Roman"/>
          <w:sz w:val="24"/>
          <w:szCs w:val="24"/>
        </w:rPr>
      </w:pPr>
    </w:p>
    <w:p w14:paraId="1FE556B6" w14:textId="77777777" w:rsidR="004606B5" w:rsidRPr="0035781B" w:rsidRDefault="004606B5" w:rsidP="004606B5">
      <w:pPr>
        <w:jc w:val="both"/>
        <w:rPr>
          <w:rFonts w:ascii="Times New Roman" w:hAnsi="Times New Roman" w:cs="Times New Roman"/>
          <w:sz w:val="24"/>
          <w:szCs w:val="24"/>
        </w:rPr>
      </w:pPr>
    </w:p>
    <w:p w14:paraId="3C3C550A" w14:textId="77777777" w:rsidR="00773CBC" w:rsidRPr="0035781B" w:rsidRDefault="00773CBC" w:rsidP="00773CBC">
      <w:pPr>
        <w:rPr>
          <w:rFonts w:ascii="Times New Roman" w:hAnsi="Times New Roman" w:cs="Times New Roman"/>
          <w:sz w:val="24"/>
          <w:szCs w:val="24"/>
        </w:rPr>
      </w:pPr>
    </w:p>
    <w:sectPr w:rsidR="00773CBC" w:rsidRPr="0035781B" w:rsidSect="001115DA">
      <w:headerReference w:type="default" r:id="rId25"/>
      <w:footerReference w:type="default" r:id="rId26"/>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73929" w14:textId="77777777" w:rsidR="00FC3917" w:rsidRDefault="00FC3917" w:rsidP="00CA5865">
      <w:pPr>
        <w:spacing w:after="0" w:line="240" w:lineRule="auto"/>
      </w:pPr>
      <w:r>
        <w:separator/>
      </w:r>
    </w:p>
  </w:endnote>
  <w:endnote w:type="continuationSeparator" w:id="0">
    <w:p w14:paraId="75E8D21A" w14:textId="77777777" w:rsidR="00FC3917" w:rsidRDefault="00FC3917" w:rsidP="00CA5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thamNarrow-Light">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65031"/>
      <w:docPartObj>
        <w:docPartGallery w:val="Page Numbers (Bottom of Page)"/>
        <w:docPartUnique/>
      </w:docPartObj>
    </w:sdtPr>
    <w:sdtEndPr/>
    <w:sdtContent>
      <w:p w14:paraId="3E505FAC" w14:textId="77777777" w:rsidR="00E76C3B" w:rsidRDefault="00E76C3B">
        <w:pPr>
          <w:pStyle w:val="llb"/>
          <w:jc w:val="right"/>
        </w:pPr>
        <w:r>
          <w:fldChar w:fldCharType="begin"/>
        </w:r>
        <w:r>
          <w:instrText xml:space="preserve"> PAGE   \* MERGEFORMAT </w:instrText>
        </w:r>
        <w:r>
          <w:fldChar w:fldCharType="separate"/>
        </w:r>
        <w:r w:rsidR="00B63B88">
          <w:rPr>
            <w:noProof/>
          </w:rPr>
          <w:t>2</w:t>
        </w:r>
        <w:r>
          <w:rPr>
            <w:noProof/>
          </w:rPr>
          <w:fldChar w:fldCharType="end"/>
        </w:r>
      </w:p>
    </w:sdtContent>
  </w:sdt>
  <w:p w14:paraId="2C73280C" w14:textId="77777777" w:rsidR="00E76C3B" w:rsidRDefault="00E76C3B">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916262"/>
      <w:docPartObj>
        <w:docPartGallery w:val="Page Numbers (Bottom of Page)"/>
        <w:docPartUnique/>
      </w:docPartObj>
    </w:sdtPr>
    <w:sdtEndPr/>
    <w:sdtContent>
      <w:p w14:paraId="78791419" w14:textId="77777777" w:rsidR="00E76C3B" w:rsidRDefault="00E76C3B" w:rsidP="001115DA">
        <w:pPr>
          <w:pStyle w:val="llb"/>
          <w:tabs>
            <w:tab w:val="clear" w:pos="9072"/>
            <w:tab w:val="right" w:pos="9356"/>
          </w:tabs>
          <w:jc w:val="right"/>
        </w:pPr>
        <w:r>
          <w:fldChar w:fldCharType="begin"/>
        </w:r>
        <w:r>
          <w:instrText>PAGE   \* MERGEFORMAT</w:instrText>
        </w:r>
        <w:r>
          <w:fldChar w:fldCharType="separate"/>
        </w:r>
        <w:r w:rsidR="00B63B88">
          <w:rPr>
            <w:noProof/>
          </w:rPr>
          <w:t>38</w:t>
        </w:r>
        <w:r>
          <w:rPr>
            <w:noProof/>
          </w:rPr>
          <w:fldChar w:fldCharType="end"/>
        </w:r>
      </w:p>
    </w:sdtContent>
  </w:sdt>
  <w:p w14:paraId="5804F4D2" w14:textId="77777777" w:rsidR="00E76C3B" w:rsidRPr="001115DA" w:rsidRDefault="00E76C3B" w:rsidP="001115DA">
    <w:pPr>
      <w:pStyle w:val="llb"/>
      <w:ind w:left="6237"/>
      <w:rPr>
        <w:rFonts w:ascii="Times New Roman" w:hAnsi="Times New Roman" w:cs="Times New Roman"/>
        <w:color w:val="4472C4" w:themeColor="accen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7EAC5" w14:textId="77777777" w:rsidR="00FC3917" w:rsidRDefault="00FC3917" w:rsidP="00CA5865">
      <w:pPr>
        <w:spacing w:after="0" w:line="240" w:lineRule="auto"/>
      </w:pPr>
      <w:r>
        <w:separator/>
      </w:r>
    </w:p>
  </w:footnote>
  <w:footnote w:type="continuationSeparator" w:id="0">
    <w:p w14:paraId="6CE595F7" w14:textId="77777777" w:rsidR="00FC3917" w:rsidRDefault="00FC3917" w:rsidP="00CA5865">
      <w:pPr>
        <w:spacing w:after="0" w:line="240" w:lineRule="auto"/>
      </w:pPr>
      <w:r>
        <w:continuationSeparator/>
      </w:r>
    </w:p>
  </w:footnote>
  <w:footnote w:id="1">
    <w:p w14:paraId="0054F805" w14:textId="6269CE04" w:rsidR="00E76C3B" w:rsidRPr="00CF5278" w:rsidRDefault="00E76C3B">
      <w:pPr>
        <w:pStyle w:val="Lbjegyzetszveg"/>
        <w:rPr>
          <w:color w:val="538135" w:themeColor="accent6" w:themeShade="BF"/>
        </w:rPr>
      </w:pPr>
      <w:r w:rsidRPr="00CF5278">
        <w:rPr>
          <w:rStyle w:val="Lbjegyzet-hivatkozs"/>
          <w:color w:val="538135" w:themeColor="accent6" w:themeShade="BF"/>
        </w:rPr>
        <w:footnoteRef/>
      </w:r>
      <w:r w:rsidRPr="00CF5278">
        <w:rPr>
          <w:color w:val="538135" w:themeColor="accent6" w:themeShade="BF"/>
        </w:rPr>
        <w:t xml:space="preserve"> Kerületünk 80. születésnapját 3 napos szabadtéri rendezvénnyel ünnepeltük</w:t>
      </w:r>
      <w:r>
        <w:rPr>
          <w:color w:val="538135" w:themeColor="accent6" w:themeShade="BF"/>
        </w:rPr>
        <w:t>.</w:t>
      </w:r>
    </w:p>
  </w:footnote>
  <w:footnote w:id="2">
    <w:p w14:paraId="0D455B61" w14:textId="660F9D7A" w:rsidR="00587B25" w:rsidRPr="004B74DB" w:rsidRDefault="00587B25">
      <w:pPr>
        <w:pStyle w:val="Lbjegyzetszveg"/>
        <w:rPr>
          <w:color w:val="00B050"/>
        </w:rPr>
      </w:pPr>
      <w:r w:rsidRPr="004B74DB">
        <w:rPr>
          <w:rStyle w:val="Lbjegyzet-hivatkozs"/>
          <w:color w:val="00B050"/>
        </w:rPr>
        <w:footnoteRef/>
      </w:r>
      <w:r w:rsidRPr="004B74DB">
        <w:rPr>
          <w:color w:val="00B050"/>
        </w:rPr>
        <w:t xml:space="preserve"> Az Életmódnap és a Családi Sportnap egy rendezvénnyé olvadt össze.</w:t>
      </w:r>
    </w:p>
  </w:footnote>
  <w:footnote w:id="3">
    <w:p w14:paraId="0F2D7828" w14:textId="3A708C6E" w:rsidR="003405D6" w:rsidRDefault="003405D6">
      <w:pPr>
        <w:pStyle w:val="Lbjegyzetszveg"/>
      </w:pPr>
      <w:r w:rsidRPr="004B74DB">
        <w:rPr>
          <w:rStyle w:val="Lbjegyzet-hivatkozs"/>
          <w:color w:val="00B050"/>
        </w:rPr>
        <w:footnoteRef/>
      </w:r>
      <w:r w:rsidRPr="004B74DB">
        <w:rPr>
          <w:color w:val="00B050"/>
        </w:rPr>
        <w:t xml:space="preserve"> AZ Európa Napot a kedvezőtlen időjárási körülmények miatt nem tudtuk megtartani</w:t>
      </w:r>
      <w:r w:rsidR="004B74DB">
        <w:rPr>
          <w:color w:val="00B05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DE864" w14:textId="77777777" w:rsidR="00E76C3B" w:rsidRPr="001115DA" w:rsidRDefault="00E76C3B" w:rsidP="007B6E9B">
    <w:pPr>
      <w:pStyle w:val="llb"/>
      <w:jc w:val="center"/>
      <w:rPr>
        <w:rFonts w:ascii="Times New Roman" w:hAnsi="Times New Roman" w:cs="Times New Roman"/>
        <w:color w:val="4472C4" w:themeColor="accent1"/>
      </w:rPr>
    </w:pPr>
    <w:r w:rsidRPr="001115DA">
      <w:rPr>
        <w:rFonts w:ascii="Times New Roman" w:hAnsi="Times New Roman" w:cs="Times New Roman"/>
        <w:color w:val="4472C4" w:themeColor="accent1"/>
      </w:rPr>
      <w:t>Budapest Főváros XIII. Kerületi Önkormányzat</w:t>
    </w:r>
    <w:r>
      <w:rPr>
        <w:rFonts w:ascii="Times New Roman" w:hAnsi="Times New Roman" w:cs="Times New Roman"/>
        <w:color w:val="4472C4" w:themeColor="accent1"/>
      </w:rPr>
      <w:t xml:space="preserve"> 2020-2024. évi t</w:t>
    </w:r>
    <w:r w:rsidRPr="001115DA">
      <w:rPr>
        <w:rFonts w:ascii="Times New Roman" w:hAnsi="Times New Roman" w:cs="Times New Roman"/>
        <w:color w:val="4472C4" w:themeColor="accent1"/>
      </w:rPr>
      <w:t>urisztikai koncepció</w:t>
    </w:r>
    <w:r>
      <w:rPr>
        <w:rFonts w:ascii="Times New Roman" w:hAnsi="Times New Roman" w:cs="Times New Roman"/>
        <w:color w:val="4472C4" w:themeColor="accent1"/>
      </w:rPr>
      <w:t>ja</w:t>
    </w:r>
    <w:r w:rsidRPr="001115DA">
      <w:rPr>
        <w:rFonts w:ascii="Times New Roman" w:hAnsi="Times New Roman" w:cs="Times New Roman"/>
        <w:color w:val="4472C4" w:themeColor="accent1"/>
      </w:rPr>
      <w:t xml:space="preserve"> </w:t>
    </w:r>
  </w:p>
  <w:p w14:paraId="4A59291B" w14:textId="77777777" w:rsidR="00E76C3B" w:rsidRDefault="00E76C3B">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09F27" w14:textId="77777777" w:rsidR="00E76C3B" w:rsidRPr="001115DA" w:rsidRDefault="00E76C3B" w:rsidP="00AF7684">
    <w:pPr>
      <w:pStyle w:val="llb"/>
      <w:jc w:val="center"/>
      <w:rPr>
        <w:rFonts w:ascii="Times New Roman" w:hAnsi="Times New Roman" w:cs="Times New Roman"/>
        <w:color w:val="4472C4" w:themeColor="accent1"/>
      </w:rPr>
    </w:pPr>
    <w:r w:rsidRPr="001115DA">
      <w:rPr>
        <w:rFonts w:ascii="Times New Roman" w:hAnsi="Times New Roman" w:cs="Times New Roman"/>
        <w:color w:val="4472C4" w:themeColor="accent1"/>
      </w:rPr>
      <w:t>Budapest Főváros XIII. Kerületi Önkormányzat</w:t>
    </w:r>
    <w:r>
      <w:rPr>
        <w:rFonts w:ascii="Times New Roman" w:hAnsi="Times New Roman" w:cs="Times New Roman"/>
        <w:color w:val="4472C4" w:themeColor="accent1"/>
      </w:rPr>
      <w:t xml:space="preserve"> 2020-2024. évi t</w:t>
    </w:r>
    <w:r w:rsidRPr="001115DA">
      <w:rPr>
        <w:rFonts w:ascii="Times New Roman" w:hAnsi="Times New Roman" w:cs="Times New Roman"/>
        <w:color w:val="4472C4" w:themeColor="accent1"/>
      </w:rPr>
      <w:t>urisztikai koncepció</w:t>
    </w:r>
    <w:r>
      <w:rPr>
        <w:rFonts w:ascii="Times New Roman" w:hAnsi="Times New Roman" w:cs="Times New Roman"/>
        <w:color w:val="4472C4" w:themeColor="accent1"/>
      </w:rPr>
      <w:t>ja</w:t>
    </w:r>
    <w:r w:rsidRPr="001115DA">
      <w:rPr>
        <w:rFonts w:ascii="Times New Roman" w:hAnsi="Times New Roman" w:cs="Times New Roman"/>
        <w:color w:val="4472C4" w:themeColor="accent1"/>
      </w:rPr>
      <w:t xml:space="preserve"> </w:t>
    </w:r>
  </w:p>
  <w:p w14:paraId="793680FE" w14:textId="77777777" w:rsidR="00E76C3B" w:rsidRPr="001115DA" w:rsidRDefault="00E76C3B" w:rsidP="00AF7684">
    <w:pPr>
      <w:pStyle w:val="lfej"/>
      <w:ind w:left="-851"/>
      <w:rPr>
        <w:rFonts w:ascii="Times New Roman" w:hAnsi="Times New Roman" w:cs="Times New Roman"/>
        <w:color w:val="4472C4" w:themeColor="accent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E7FEF"/>
    <w:multiLevelType w:val="hybridMultilevel"/>
    <w:tmpl w:val="A69639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49B6DDA"/>
    <w:multiLevelType w:val="hybridMultilevel"/>
    <w:tmpl w:val="06540D4E"/>
    <w:lvl w:ilvl="0" w:tplc="B8702AC4">
      <w:start w:val="1"/>
      <w:numFmt w:val="decimal"/>
      <w:lvlText w:val="%1."/>
      <w:lvlJc w:val="left"/>
      <w:pPr>
        <w:ind w:left="720" w:hanging="360"/>
      </w:pPr>
      <w:rPr>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B15515E"/>
    <w:multiLevelType w:val="hybridMultilevel"/>
    <w:tmpl w:val="52BA073A"/>
    <w:lvl w:ilvl="0" w:tplc="94CCC55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C6810B4"/>
    <w:multiLevelType w:val="hybridMultilevel"/>
    <w:tmpl w:val="E1D67ED4"/>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0D831A07"/>
    <w:multiLevelType w:val="hybridMultilevel"/>
    <w:tmpl w:val="6CE28D14"/>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17710F0C"/>
    <w:multiLevelType w:val="hybridMultilevel"/>
    <w:tmpl w:val="C88E76B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6" w15:restartNumberingAfterBreak="0">
    <w:nsid w:val="2005087D"/>
    <w:multiLevelType w:val="hybridMultilevel"/>
    <w:tmpl w:val="B5F61A34"/>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 w15:restartNumberingAfterBreak="0">
    <w:nsid w:val="233D1C81"/>
    <w:multiLevelType w:val="hybridMultilevel"/>
    <w:tmpl w:val="6E9A9B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69C678E"/>
    <w:multiLevelType w:val="hybridMultilevel"/>
    <w:tmpl w:val="13B08C68"/>
    <w:lvl w:ilvl="0" w:tplc="E46ED8A0">
      <w:start w:val="1"/>
      <w:numFmt w:val="decimal"/>
      <w:lvlText w:val="%1."/>
      <w:lvlJc w:val="left"/>
      <w:pPr>
        <w:ind w:left="720" w:hanging="360"/>
      </w:pPr>
      <w:rPr>
        <w:rFonts w:hint="default"/>
        <w:b w:val="0"/>
        <w:strike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AC87701"/>
    <w:multiLevelType w:val="hybridMultilevel"/>
    <w:tmpl w:val="714A8B62"/>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 w15:restartNumberingAfterBreak="0">
    <w:nsid w:val="2AFC4233"/>
    <w:multiLevelType w:val="hybridMultilevel"/>
    <w:tmpl w:val="DC3458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FA0453F"/>
    <w:multiLevelType w:val="hybridMultilevel"/>
    <w:tmpl w:val="029A4D7E"/>
    <w:lvl w:ilvl="0" w:tplc="B8702AC4">
      <w:start w:val="1"/>
      <w:numFmt w:val="decimal"/>
      <w:lvlText w:val="%1."/>
      <w:lvlJc w:val="left"/>
      <w:pPr>
        <w:ind w:left="720" w:hanging="360"/>
      </w:pPr>
      <w:rPr>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0C955BA"/>
    <w:multiLevelType w:val="hybridMultilevel"/>
    <w:tmpl w:val="2F6E03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40C7EA5"/>
    <w:multiLevelType w:val="hybridMultilevel"/>
    <w:tmpl w:val="F7285836"/>
    <w:lvl w:ilvl="0" w:tplc="6F360728">
      <w:start w:val="1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FA85DC6"/>
    <w:multiLevelType w:val="hybridMultilevel"/>
    <w:tmpl w:val="118806DE"/>
    <w:lvl w:ilvl="0" w:tplc="94CCC55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2DC258B"/>
    <w:multiLevelType w:val="hybridMultilevel"/>
    <w:tmpl w:val="3C0E6242"/>
    <w:lvl w:ilvl="0" w:tplc="FDD80BA0">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B344B5B"/>
    <w:multiLevelType w:val="hybridMultilevel"/>
    <w:tmpl w:val="D4C67008"/>
    <w:lvl w:ilvl="0" w:tplc="040E0001">
      <w:start w:val="1"/>
      <w:numFmt w:val="bullet"/>
      <w:lvlText w:val=""/>
      <w:lvlJc w:val="left"/>
      <w:pPr>
        <w:ind w:left="720" w:hanging="360"/>
      </w:pPr>
      <w:rPr>
        <w:rFonts w:ascii="Symbol" w:hAnsi="Symbol" w:hint="default"/>
      </w:rPr>
    </w:lvl>
    <w:lvl w:ilvl="1" w:tplc="3C4E05DE">
      <w:numFmt w:val="bullet"/>
      <w:lvlText w:val="•"/>
      <w:lvlJc w:val="left"/>
      <w:pPr>
        <w:ind w:left="1440" w:hanging="360"/>
      </w:pPr>
      <w:rPr>
        <w:rFonts w:ascii="Times New Roman" w:eastAsiaTheme="minorHAnsi"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C1A3ECA"/>
    <w:multiLevelType w:val="hybridMultilevel"/>
    <w:tmpl w:val="30BCF718"/>
    <w:lvl w:ilvl="0" w:tplc="E46ED8A0">
      <w:start w:val="1"/>
      <w:numFmt w:val="decimal"/>
      <w:lvlText w:val="%1."/>
      <w:lvlJc w:val="left"/>
      <w:pPr>
        <w:ind w:left="720" w:hanging="360"/>
      </w:pPr>
      <w:rPr>
        <w:rFonts w:hint="default"/>
        <w:b w:val="0"/>
        <w:strike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0A34EAE"/>
    <w:multiLevelType w:val="hybridMultilevel"/>
    <w:tmpl w:val="4E102FF4"/>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9" w15:restartNumberingAfterBreak="0">
    <w:nsid w:val="51E03623"/>
    <w:multiLevelType w:val="hybridMultilevel"/>
    <w:tmpl w:val="3C96C22E"/>
    <w:lvl w:ilvl="0" w:tplc="FF4CCEA0">
      <w:start w:val="1"/>
      <w:numFmt w:val="decimal"/>
      <w:lvlText w:val="%1."/>
      <w:lvlJc w:val="left"/>
      <w:pPr>
        <w:ind w:left="720" w:hanging="360"/>
      </w:pPr>
      <w:rPr>
        <w:rFonts w:hint="default"/>
        <w:b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2CB0299"/>
    <w:multiLevelType w:val="hybridMultilevel"/>
    <w:tmpl w:val="915CEF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55B66FFD"/>
    <w:multiLevelType w:val="hybridMultilevel"/>
    <w:tmpl w:val="6DD4D7FA"/>
    <w:lvl w:ilvl="0" w:tplc="729E7672">
      <w:start w:val="1"/>
      <w:numFmt w:val="decimal"/>
      <w:lvlText w:val="%1."/>
      <w:lvlJc w:val="left"/>
      <w:pPr>
        <w:ind w:left="1080" w:hanging="360"/>
      </w:pPr>
      <w:rPr>
        <w:rFonts w:hint="default"/>
        <w:b/>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 w15:restartNumberingAfterBreak="0">
    <w:nsid w:val="57EB2759"/>
    <w:multiLevelType w:val="hybridMultilevel"/>
    <w:tmpl w:val="9116660E"/>
    <w:lvl w:ilvl="0" w:tplc="E46ED8A0">
      <w:start w:val="1"/>
      <w:numFmt w:val="decimal"/>
      <w:lvlText w:val="%1."/>
      <w:lvlJc w:val="left"/>
      <w:pPr>
        <w:ind w:left="720" w:hanging="360"/>
      </w:pPr>
      <w:rPr>
        <w:rFonts w:hint="default"/>
        <w:b w:val="0"/>
        <w:strike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C9F0031"/>
    <w:multiLevelType w:val="hybridMultilevel"/>
    <w:tmpl w:val="750EFF72"/>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9A3621B"/>
    <w:multiLevelType w:val="hybridMultilevel"/>
    <w:tmpl w:val="CA3271D8"/>
    <w:lvl w:ilvl="0" w:tplc="E46ED8A0">
      <w:start w:val="1"/>
      <w:numFmt w:val="decimal"/>
      <w:lvlText w:val="%1."/>
      <w:lvlJc w:val="left"/>
      <w:pPr>
        <w:ind w:left="720" w:hanging="360"/>
      </w:pPr>
      <w:rPr>
        <w:rFonts w:hint="default"/>
        <w:b w:val="0"/>
        <w:strike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CC51982"/>
    <w:multiLevelType w:val="hybridMultilevel"/>
    <w:tmpl w:val="7A7C89A2"/>
    <w:lvl w:ilvl="0" w:tplc="508C76B4">
      <w:start w:val="1"/>
      <w:numFmt w:val="decimal"/>
      <w:lvlText w:val="%1."/>
      <w:lvlJc w:val="left"/>
      <w:pPr>
        <w:ind w:left="1080" w:hanging="360"/>
      </w:pPr>
      <w:rPr>
        <w:rFonts w:hint="default"/>
        <w:b/>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6" w15:restartNumberingAfterBreak="0">
    <w:nsid w:val="6DBF02DC"/>
    <w:multiLevelType w:val="hybridMultilevel"/>
    <w:tmpl w:val="D88882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6E114707"/>
    <w:multiLevelType w:val="hybridMultilevel"/>
    <w:tmpl w:val="3F12EC6C"/>
    <w:lvl w:ilvl="0" w:tplc="881C0A5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E47699B"/>
    <w:multiLevelType w:val="hybridMultilevel"/>
    <w:tmpl w:val="35F8B8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7E1672F8"/>
    <w:multiLevelType w:val="hybridMultilevel"/>
    <w:tmpl w:val="DFDA50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7F4A211A"/>
    <w:multiLevelType w:val="hybridMultilevel"/>
    <w:tmpl w:val="B17A4B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3"/>
  </w:num>
  <w:num w:numId="2">
    <w:abstractNumId w:val="20"/>
  </w:num>
  <w:num w:numId="3">
    <w:abstractNumId w:val="5"/>
  </w:num>
  <w:num w:numId="4">
    <w:abstractNumId w:val="12"/>
  </w:num>
  <w:num w:numId="5">
    <w:abstractNumId w:val="28"/>
  </w:num>
  <w:num w:numId="6">
    <w:abstractNumId w:val="7"/>
  </w:num>
  <w:num w:numId="7">
    <w:abstractNumId w:val="26"/>
  </w:num>
  <w:num w:numId="8">
    <w:abstractNumId w:val="30"/>
  </w:num>
  <w:num w:numId="9">
    <w:abstractNumId w:val="0"/>
  </w:num>
  <w:num w:numId="10">
    <w:abstractNumId w:val="10"/>
  </w:num>
  <w:num w:numId="11">
    <w:abstractNumId w:val="29"/>
  </w:num>
  <w:num w:numId="12">
    <w:abstractNumId w:val="16"/>
  </w:num>
  <w:num w:numId="13">
    <w:abstractNumId w:val="15"/>
  </w:num>
  <w:num w:numId="14">
    <w:abstractNumId w:val="11"/>
  </w:num>
  <w:num w:numId="15">
    <w:abstractNumId w:val="27"/>
  </w:num>
  <w:num w:numId="16">
    <w:abstractNumId w:val="25"/>
  </w:num>
  <w:num w:numId="17">
    <w:abstractNumId w:val="21"/>
  </w:num>
  <w:num w:numId="18">
    <w:abstractNumId w:val="19"/>
  </w:num>
  <w:num w:numId="19">
    <w:abstractNumId w:val="14"/>
  </w:num>
  <w:num w:numId="20">
    <w:abstractNumId w:val="18"/>
  </w:num>
  <w:num w:numId="21">
    <w:abstractNumId w:val="6"/>
  </w:num>
  <w:num w:numId="22">
    <w:abstractNumId w:val="4"/>
  </w:num>
  <w:num w:numId="23">
    <w:abstractNumId w:val="9"/>
  </w:num>
  <w:num w:numId="24">
    <w:abstractNumId w:val="3"/>
  </w:num>
  <w:num w:numId="25">
    <w:abstractNumId w:val="8"/>
  </w:num>
  <w:num w:numId="26">
    <w:abstractNumId w:val="22"/>
  </w:num>
  <w:num w:numId="27">
    <w:abstractNumId w:val="17"/>
  </w:num>
  <w:num w:numId="28">
    <w:abstractNumId w:val="24"/>
  </w:num>
  <w:num w:numId="29">
    <w:abstractNumId w:val="2"/>
  </w:num>
  <w:num w:numId="30">
    <w:abstractNumId w:val="1"/>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3E5"/>
    <w:rsid w:val="00001872"/>
    <w:rsid w:val="00004BCA"/>
    <w:rsid w:val="0001245A"/>
    <w:rsid w:val="000139F0"/>
    <w:rsid w:val="00015CA5"/>
    <w:rsid w:val="000216BF"/>
    <w:rsid w:val="000318FC"/>
    <w:rsid w:val="00037EB9"/>
    <w:rsid w:val="00043152"/>
    <w:rsid w:val="00046370"/>
    <w:rsid w:val="0005435E"/>
    <w:rsid w:val="00061BB7"/>
    <w:rsid w:val="00067424"/>
    <w:rsid w:val="00074DC3"/>
    <w:rsid w:val="00082BAF"/>
    <w:rsid w:val="000856FD"/>
    <w:rsid w:val="000939C3"/>
    <w:rsid w:val="000966D4"/>
    <w:rsid w:val="000A27DB"/>
    <w:rsid w:val="000B5BF6"/>
    <w:rsid w:val="000C6064"/>
    <w:rsid w:val="000C70FD"/>
    <w:rsid w:val="000D3089"/>
    <w:rsid w:val="000D3235"/>
    <w:rsid w:val="000E0195"/>
    <w:rsid w:val="000E5A68"/>
    <w:rsid w:val="000E7D06"/>
    <w:rsid w:val="000F4082"/>
    <w:rsid w:val="000F6252"/>
    <w:rsid w:val="000F6B9A"/>
    <w:rsid w:val="00110950"/>
    <w:rsid w:val="001115DA"/>
    <w:rsid w:val="001225BB"/>
    <w:rsid w:val="00165824"/>
    <w:rsid w:val="0016712B"/>
    <w:rsid w:val="001776FA"/>
    <w:rsid w:val="00183912"/>
    <w:rsid w:val="00185A6D"/>
    <w:rsid w:val="0018712A"/>
    <w:rsid w:val="00192883"/>
    <w:rsid w:val="001B0298"/>
    <w:rsid w:val="001B5613"/>
    <w:rsid w:val="001C6768"/>
    <w:rsid w:val="001C6EB5"/>
    <w:rsid w:val="001C7EEF"/>
    <w:rsid w:val="001D2B7B"/>
    <w:rsid w:val="001D5606"/>
    <w:rsid w:val="001E044C"/>
    <w:rsid w:val="001E1CD9"/>
    <w:rsid w:val="001E3E64"/>
    <w:rsid w:val="001E6DD9"/>
    <w:rsid w:val="00202CB1"/>
    <w:rsid w:val="00204D86"/>
    <w:rsid w:val="002059DA"/>
    <w:rsid w:val="0021209F"/>
    <w:rsid w:val="002178A0"/>
    <w:rsid w:val="00217E99"/>
    <w:rsid w:val="0022141B"/>
    <w:rsid w:val="0023324B"/>
    <w:rsid w:val="002335A3"/>
    <w:rsid w:val="00233AB6"/>
    <w:rsid w:val="00235020"/>
    <w:rsid w:val="00237393"/>
    <w:rsid w:val="002405D7"/>
    <w:rsid w:val="00242E90"/>
    <w:rsid w:val="0024478C"/>
    <w:rsid w:val="0024560C"/>
    <w:rsid w:val="00245C55"/>
    <w:rsid w:val="0024703A"/>
    <w:rsid w:val="002543BF"/>
    <w:rsid w:val="00261B23"/>
    <w:rsid w:val="00262A37"/>
    <w:rsid w:val="002645AB"/>
    <w:rsid w:val="00270C03"/>
    <w:rsid w:val="00270EB6"/>
    <w:rsid w:val="0027316D"/>
    <w:rsid w:val="002833E5"/>
    <w:rsid w:val="00283D68"/>
    <w:rsid w:val="00290BE2"/>
    <w:rsid w:val="00295A6A"/>
    <w:rsid w:val="002B185C"/>
    <w:rsid w:val="002C3397"/>
    <w:rsid w:val="002D3279"/>
    <w:rsid w:val="002E20EC"/>
    <w:rsid w:val="002E4B86"/>
    <w:rsid w:val="002F1201"/>
    <w:rsid w:val="002F76B4"/>
    <w:rsid w:val="003007EE"/>
    <w:rsid w:val="00303BD9"/>
    <w:rsid w:val="003050D6"/>
    <w:rsid w:val="00307DFC"/>
    <w:rsid w:val="0031182D"/>
    <w:rsid w:val="00320D83"/>
    <w:rsid w:val="003212BC"/>
    <w:rsid w:val="003216ED"/>
    <w:rsid w:val="003232BF"/>
    <w:rsid w:val="00327B46"/>
    <w:rsid w:val="00332C7A"/>
    <w:rsid w:val="00337926"/>
    <w:rsid w:val="00337BA5"/>
    <w:rsid w:val="003405D6"/>
    <w:rsid w:val="0034225D"/>
    <w:rsid w:val="00342633"/>
    <w:rsid w:val="00344C79"/>
    <w:rsid w:val="00347522"/>
    <w:rsid w:val="0035125F"/>
    <w:rsid w:val="0035395C"/>
    <w:rsid w:val="0035465D"/>
    <w:rsid w:val="0035781B"/>
    <w:rsid w:val="00363ABB"/>
    <w:rsid w:val="003768D6"/>
    <w:rsid w:val="00377BE0"/>
    <w:rsid w:val="003842EB"/>
    <w:rsid w:val="003856FF"/>
    <w:rsid w:val="00386303"/>
    <w:rsid w:val="003A2188"/>
    <w:rsid w:val="003A51B8"/>
    <w:rsid w:val="003B1882"/>
    <w:rsid w:val="003B581A"/>
    <w:rsid w:val="003C0A8B"/>
    <w:rsid w:val="003C3823"/>
    <w:rsid w:val="003E01A7"/>
    <w:rsid w:val="003E1B0E"/>
    <w:rsid w:val="003E2001"/>
    <w:rsid w:val="003F0422"/>
    <w:rsid w:val="003F2EEC"/>
    <w:rsid w:val="004035DA"/>
    <w:rsid w:val="00403F7E"/>
    <w:rsid w:val="004043E3"/>
    <w:rsid w:val="004108E1"/>
    <w:rsid w:val="004225F1"/>
    <w:rsid w:val="00434D16"/>
    <w:rsid w:val="00440E03"/>
    <w:rsid w:val="00442A2A"/>
    <w:rsid w:val="00453CF4"/>
    <w:rsid w:val="004606B5"/>
    <w:rsid w:val="00460703"/>
    <w:rsid w:val="004654D5"/>
    <w:rsid w:val="00466046"/>
    <w:rsid w:val="0047419C"/>
    <w:rsid w:val="00474475"/>
    <w:rsid w:val="00480604"/>
    <w:rsid w:val="00481C90"/>
    <w:rsid w:val="004850ED"/>
    <w:rsid w:val="0048671E"/>
    <w:rsid w:val="00496191"/>
    <w:rsid w:val="004966DD"/>
    <w:rsid w:val="004A2601"/>
    <w:rsid w:val="004A3B68"/>
    <w:rsid w:val="004A5F6F"/>
    <w:rsid w:val="004B09F2"/>
    <w:rsid w:val="004B4921"/>
    <w:rsid w:val="004B5074"/>
    <w:rsid w:val="004B74DB"/>
    <w:rsid w:val="004C31A5"/>
    <w:rsid w:val="004E4043"/>
    <w:rsid w:val="004E7896"/>
    <w:rsid w:val="004E7980"/>
    <w:rsid w:val="00501BD5"/>
    <w:rsid w:val="00507D2B"/>
    <w:rsid w:val="005106E7"/>
    <w:rsid w:val="00516E2D"/>
    <w:rsid w:val="00535256"/>
    <w:rsid w:val="00536AED"/>
    <w:rsid w:val="0054490E"/>
    <w:rsid w:val="005464C5"/>
    <w:rsid w:val="00546556"/>
    <w:rsid w:val="0056095A"/>
    <w:rsid w:val="00565A4F"/>
    <w:rsid w:val="00574579"/>
    <w:rsid w:val="00587B25"/>
    <w:rsid w:val="005A0D5B"/>
    <w:rsid w:val="005A14F9"/>
    <w:rsid w:val="005A3288"/>
    <w:rsid w:val="005A506C"/>
    <w:rsid w:val="005B6E53"/>
    <w:rsid w:val="005C00AF"/>
    <w:rsid w:val="005C348A"/>
    <w:rsid w:val="005D16AB"/>
    <w:rsid w:val="005D17D8"/>
    <w:rsid w:val="005D3FB6"/>
    <w:rsid w:val="005E2354"/>
    <w:rsid w:val="005E23F7"/>
    <w:rsid w:val="005E28F7"/>
    <w:rsid w:val="00602D80"/>
    <w:rsid w:val="00603E61"/>
    <w:rsid w:val="00612E6E"/>
    <w:rsid w:val="00612EF9"/>
    <w:rsid w:val="00616640"/>
    <w:rsid w:val="00620514"/>
    <w:rsid w:val="00622529"/>
    <w:rsid w:val="00626FAD"/>
    <w:rsid w:val="006334F3"/>
    <w:rsid w:val="00636349"/>
    <w:rsid w:val="00637B43"/>
    <w:rsid w:val="006429AB"/>
    <w:rsid w:val="00653D47"/>
    <w:rsid w:val="00662FEE"/>
    <w:rsid w:val="00663918"/>
    <w:rsid w:val="006711B2"/>
    <w:rsid w:val="00673C17"/>
    <w:rsid w:val="00683968"/>
    <w:rsid w:val="00694FA0"/>
    <w:rsid w:val="006A0EF4"/>
    <w:rsid w:val="006A114F"/>
    <w:rsid w:val="006A58C0"/>
    <w:rsid w:val="006C09EA"/>
    <w:rsid w:val="006C4EE5"/>
    <w:rsid w:val="006C61F1"/>
    <w:rsid w:val="006D7497"/>
    <w:rsid w:val="007008F2"/>
    <w:rsid w:val="00703417"/>
    <w:rsid w:val="00704077"/>
    <w:rsid w:val="00706DD5"/>
    <w:rsid w:val="00723BAF"/>
    <w:rsid w:val="007354FD"/>
    <w:rsid w:val="0074148B"/>
    <w:rsid w:val="00741FFA"/>
    <w:rsid w:val="00742C0C"/>
    <w:rsid w:val="00742C71"/>
    <w:rsid w:val="007547AE"/>
    <w:rsid w:val="00763A73"/>
    <w:rsid w:val="00766432"/>
    <w:rsid w:val="007666EB"/>
    <w:rsid w:val="00773CBC"/>
    <w:rsid w:val="007771BE"/>
    <w:rsid w:val="007772AC"/>
    <w:rsid w:val="0078253E"/>
    <w:rsid w:val="0078613A"/>
    <w:rsid w:val="007948B5"/>
    <w:rsid w:val="007B6E9B"/>
    <w:rsid w:val="007C786F"/>
    <w:rsid w:val="007D349B"/>
    <w:rsid w:val="007D67CE"/>
    <w:rsid w:val="007E6D9C"/>
    <w:rsid w:val="007E6ED3"/>
    <w:rsid w:val="007E7251"/>
    <w:rsid w:val="007F5C02"/>
    <w:rsid w:val="00802661"/>
    <w:rsid w:val="00814E29"/>
    <w:rsid w:val="0082311F"/>
    <w:rsid w:val="0083118F"/>
    <w:rsid w:val="00833C97"/>
    <w:rsid w:val="00836451"/>
    <w:rsid w:val="008506B4"/>
    <w:rsid w:val="00855049"/>
    <w:rsid w:val="00870CF1"/>
    <w:rsid w:val="00874B96"/>
    <w:rsid w:val="00876082"/>
    <w:rsid w:val="00882095"/>
    <w:rsid w:val="00886A78"/>
    <w:rsid w:val="00886F5A"/>
    <w:rsid w:val="00887FA3"/>
    <w:rsid w:val="008A5FDE"/>
    <w:rsid w:val="008A762D"/>
    <w:rsid w:val="008B3E6E"/>
    <w:rsid w:val="008B5B0F"/>
    <w:rsid w:val="008C097D"/>
    <w:rsid w:val="008D2168"/>
    <w:rsid w:val="008D2BBE"/>
    <w:rsid w:val="008E5A24"/>
    <w:rsid w:val="008F1F12"/>
    <w:rsid w:val="0090034C"/>
    <w:rsid w:val="009013B2"/>
    <w:rsid w:val="00902259"/>
    <w:rsid w:val="00912AE9"/>
    <w:rsid w:val="009170BD"/>
    <w:rsid w:val="00930B84"/>
    <w:rsid w:val="0094718E"/>
    <w:rsid w:val="009543A9"/>
    <w:rsid w:val="009609A0"/>
    <w:rsid w:val="00962825"/>
    <w:rsid w:val="00964697"/>
    <w:rsid w:val="00982E10"/>
    <w:rsid w:val="00983721"/>
    <w:rsid w:val="009839C1"/>
    <w:rsid w:val="009946F1"/>
    <w:rsid w:val="009949E4"/>
    <w:rsid w:val="0099567F"/>
    <w:rsid w:val="009A54BA"/>
    <w:rsid w:val="009A6937"/>
    <w:rsid w:val="009B27A1"/>
    <w:rsid w:val="009B381A"/>
    <w:rsid w:val="009B3E7E"/>
    <w:rsid w:val="009C0CDC"/>
    <w:rsid w:val="009C1940"/>
    <w:rsid w:val="009D45EF"/>
    <w:rsid w:val="009D6FC4"/>
    <w:rsid w:val="009E30F7"/>
    <w:rsid w:val="009E707C"/>
    <w:rsid w:val="009F5554"/>
    <w:rsid w:val="009F767C"/>
    <w:rsid w:val="009F7CCE"/>
    <w:rsid w:val="00A13503"/>
    <w:rsid w:val="00A31510"/>
    <w:rsid w:val="00A325EF"/>
    <w:rsid w:val="00A326FA"/>
    <w:rsid w:val="00A332E4"/>
    <w:rsid w:val="00A46F8C"/>
    <w:rsid w:val="00A51AEC"/>
    <w:rsid w:val="00A550EE"/>
    <w:rsid w:val="00A565EC"/>
    <w:rsid w:val="00A63191"/>
    <w:rsid w:val="00A675CC"/>
    <w:rsid w:val="00A85B42"/>
    <w:rsid w:val="00A931E1"/>
    <w:rsid w:val="00A9565B"/>
    <w:rsid w:val="00AB1A45"/>
    <w:rsid w:val="00AC7B7A"/>
    <w:rsid w:val="00AD0AB0"/>
    <w:rsid w:val="00AE36F5"/>
    <w:rsid w:val="00AE4F38"/>
    <w:rsid w:val="00AF4DD8"/>
    <w:rsid w:val="00AF71D5"/>
    <w:rsid w:val="00AF7684"/>
    <w:rsid w:val="00B03F83"/>
    <w:rsid w:val="00B05E64"/>
    <w:rsid w:val="00B06972"/>
    <w:rsid w:val="00B13BF5"/>
    <w:rsid w:val="00B13C98"/>
    <w:rsid w:val="00B21E44"/>
    <w:rsid w:val="00B21EE6"/>
    <w:rsid w:val="00B2394A"/>
    <w:rsid w:val="00B24BFA"/>
    <w:rsid w:val="00B30FFB"/>
    <w:rsid w:val="00B3581D"/>
    <w:rsid w:val="00B43767"/>
    <w:rsid w:val="00B44AC2"/>
    <w:rsid w:val="00B526CA"/>
    <w:rsid w:val="00B6236B"/>
    <w:rsid w:val="00B63B88"/>
    <w:rsid w:val="00B81D9A"/>
    <w:rsid w:val="00B84AC9"/>
    <w:rsid w:val="00B86049"/>
    <w:rsid w:val="00BA75DB"/>
    <w:rsid w:val="00BB02C1"/>
    <w:rsid w:val="00BB2B9F"/>
    <w:rsid w:val="00BC1A09"/>
    <w:rsid w:val="00BD3D2D"/>
    <w:rsid w:val="00BD4D72"/>
    <w:rsid w:val="00BE31E3"/>
    <w:rsid w:val="00BE4D1A"/>
    <w:rsid w:val="00BE5AC3"/>
    <w:rsid w:val="00BE76B3"/>
    <w:rsid w:val="00BF5CA5"/>
    <w:rsid w:val="00C036AD"/>
    <w:rsid w:val="00C14D52"/>
    <w:rsid w:val="00C15AAA"/>
    <w:rsid w:val="00C2418C"/>
    <w:rsid w:val="00C242C4"/>
    <w:rsid w:val="00C26552"/>
    <w:rsid w:val="00C32ED9"/>
    <w:rsid w:val="00C4200D"/>
    <w:rsid w:val="00C45B23"/>
    <w:rsid w:val="00C51A2D"/>
    <w:rsid w:val="00C54DD1"/>
    <w:rsid w:val="00C60E30"/>
    <w:rsid w:val="00C61D6C"/>
    <w:rsid w:val="00C640D8"/>
    <w:rsid w:val="00C70485"/>
    <w:rsid w:val="00C729D1"/>
    <w:rsid w:val="00C77AC7"/>
    <w:rsid w:val="00C81DD2"/>
    <w:rsid w:val="00C84670"/>
    <w:rsid w:val="00C94ECB"/>
    <w:rsid w:val="00C96157"/>
    <w:rsid w:val="00C96F7B"/>
    <w:rsid w:val="00C972EE"/>
    <w:rsid w:val="00CA124F"/>
    <w:rsid w:val="00CA5865"/>
    <w:rsid w:val="00CB475B"/>
    <w:rsid w:val="00CB5463"/>
    <w:rsid w:val="00CB5865"/>
    <w:rsid w:val="00CB7DAC"/>
    <w:rsid w:val="00CC1135"/>
    <w:rsid w:val="00CC2718"/>
    <w:rsid w:val="00CC3670"/>
    <w:rsid w:val="00CD29FD"/>
    <w:rsid w:val="00CD308A"/>
    <w:rsid w:val="00CE180B"/>
    <w:rsid w:val="00CE2761"/>
    <w:rsid w:val="00CE62B0"/>
    <w:rsid w:val="00CE65A4"/>
    <w:rsid w:val="00CF0241"/>
    <w:rsid w:val="00CF5278"/>
    <w:rsid w:val="00D0012E"/>
    <w:rsid w:val="00D04D9B"/>
    <w:rsid w:val="00D063F5"/>
    <w:rsid w:val="00D11AA6"/>
    <w:rsid w:val="00D23F6D"/>
    <w:rsid w:val="00D41DF7"/>
    <w:rsid w:val="00D43181"/>
    <w:rsid w:val="00D4415C"/>
    <w:rsid w:val="00D477B7"/>
    <w:rsid w:val="00D55558"/>
    <w:rsid w:val="00D71FE1"/>
    <w:rsid w:val="00D7626F"/>
    <w:rsid w:val="00D8036C"/>
    <w:rsid w:val="00D8700C"/>
    <w:rsid w:val="00DA1B6C"/>
    <w:rsid w:val="00DA5490"/>
    <w:rsid w:val="00DC67C5"/>
    <w:rsid w:val="00DC701E"/>
    <w:rsid w:val="00DC780D"/>
    <w:rsid w:val="00DD0E61"/>
    <w:rsid w:val="00DE63EC"/>
    <w:rsid w:val="00DF30D8"/>
    <w:rsid w:val="00DF35EC"/>
    <w:rsid w:val="00E02DF3"/>
    <w:rsid w:val="00E16C6D"/>
    <w:rsid w:val="00E427A8"/>
    <w:rsid w:val="00E43AA2"/>
    <w:rsid w:val="00E517C6"/>
    <w:rsid w:val="00E5520D"/>
    <w:rsid w:val="00E56E93"/>
    <w:rsid w:val="00E56E9A"/>
    <w:rsid w:val="00E607F5"/>
    <w:rsid w:val="00E72801"/>
    <w:rsid w:val="00E759AF"/>
    <w:rsid w:val="00E76C3B"/>
    <w:rsid w:val="00E77320"/>
    <w:rsid w:val="00E81E54"/>
    <w:rsid w:val="00E8363F"/>
    <w:rsid w:val="00E858CA"/>
    <w:rsid w:val="00E90263"/>
    <w:rsid w:val="00E920E9"/>
    <w:rsid w:val="00EA531C"/>
    <w:rsid w:val="00EA5E33"/>
    <w:rsid w:val="00EA6401"/>
    <w:rsid w:val="00EB0713"/>
    <w:rsid w:val="00EB42D9"/>
    <w:rsid w:val="00EB4458"/>
    <w:rsid w:val="00EB5D76"/>
    <w:rsid w:val="00EE49FB"/>
    <w:rsid w:val="00EF22DF"/>
    <w:rsid w:val="00EF45DB"/>
    <w:rsid w:val="00EF5768"/>
    <w:rsid w:val="00EF72AB"/>
    <w:rsid w:val="00EF7E3C"/>
    <w:rsid w:val="00F04FBE"/>
    <w:rsid w:val="00F05806"/>
    <w:rsid w:val="00F116FC"/>
    <w:rsid w:val="00F12DF2"/>
    <w:rsid w:val="00F12DF5"/>
    <w:rsid w:val="00F1501D"/>
    <w:rsid w:val="00F15DBE"/>
    <w:rsid w:val="00F203C5"/>
    <w:rsid w:val="00F230DD"/>
    <w:rsid w:val="00F2422A"/>
    <w:rsid w:val="00F2633B"/>
    <w:rsid w:val="00F26BD2"/>
    <w:rsid w:val="00F30760"/>
    <w:rsid w:val="00F52E7B"/>
    <w:rsid w:val="00F5300B"/>
    <w:rsid w:val="00F629EF"/>
    <w:rsid w:val="00F71D4D"/>
    <w:rsid w:val="00F80C5A"/>
    <w:rsid w:val="00F84D83"/>
    <w:rsid w:val="00F865B2"/>
    <w:rsid w:val="00F92C3A"/>
    <w:rsid w:val="00F95F40"/>
    <w:rsid w:val="00FC3917"/>
    <w:rsid w:val="00FC3D00"/>
    <w:rsid w:val="00FC4F6C"/>
    <w:rsid w:val="00FC6967"/>
    <w:rsid w:val="00FD2C2E"/>
    <w:rsid w:val="00FD4C31"/>
    <w:rsid w:val="00FD6BD2"/>
    <w:rsid w:val="00FE1126"/>
    <w:rsid w:val="00FE26AE"/>
    <w:rsid w:val="00FE45DF"/>
    <w:rsid w:val="00FE5373"/>
    <w:rsid w:val="00FE712A"/>
    <w:rsid w:val="00FF2C47"/>
    <w:rsid w:val="00FF3A71"/>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B4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5435E"/>
  </w:style>
  <w:style w:type="paragraph" w:styleId="Cmsor1">
    <w:name w:val="heading 1"/>
    <w:basedOn w:val="Norml"/>
    <w:next w:val="Norml"/>
    <w:link w:val="Cmsor1Char"/>
    <w:uiPriority w:val="9"/>
    <w:qFormat/>
    <w:rsid w:val="003216ED"/>
    <w:pPr>
      <w:keepNext/>
      <w:spacing w:before="240" w:after="60" w:line="240" w:lineRule="auto"/>
      <w:outlineLvl w:val="0"/>
    </w:pPr>
    <w:rPr>
      <w:rFonts w:ascii="Arial" w:eastAsia="Times New Roman" w:hAnsi="Arial" w:cs="Times New Roman"/>
      <w:b/>
      <w:kern w:val="28"/>
      <w:sz w:val="28"/>
      <w:szCs w:val="20"/>
    </w:rPr>
  </w:style>
  <w:style w:type="paragraph" w:styleId="Cmsor2">
    <w:name w:val="heading 2"/>
    <w:basedOn w:val="Norml"/>
    <w:next w:val="Norml"/>
    <w:link w:val="Cmsor2Char"/>
    <w:uiPriority w:val="9"/>
    <w:semiHidden/>
    <w:unhideWhenUsed/>
    <w:qFormat/>
    <w:rsid w:val="00B03F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semiHidden/>
    <w:unhideWhenUsed/>
    <w:qFormat/>
    <w:rsid w:val="000F62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B6E53"/>
    <w:pPr>
      <w:ind w:left="720"/>
      <w:contextualSpacing/>
    </w:pPr>
  </w:style>
  <w:style w:type="table" w:styleId="Rcsostblzat">
    <w:name w:val="Table Grid"/>
    <w:basedOn w:val="Normltblzat"/>
    <w:uiPriority w:val="39"/>
    <w:rsid w:val="005B6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CA5865"/>
    <w:pPr>
      <w:tabs>
        <w:tab w:val="center" w:pos="4536"/>
        <w:tab w:val="right" w:pos="9072"/>
      </w:tabs>
      <w:spacing w:after="0" w:line="240" w:lineRule="auto"/>
    </w:pPr>
  </w:style>
  <w:style w:type="character" w:customStyle="1" w:styleId="lfejChar">
    <w:name w:val="Élőfej Char"/>
    <w:basedOn w:val="Bekezdsalapbettpusa"/>
    <w:link w:val="lfej"/>
    <w:uiPriority w:val="99"/>
    <w:rsid w:val="00CA5865"/>
  </w:style>
  <w:style w:type="paragraph" w:styleId="llb">
    <w:name w:val="footer"/>
    <w:basedOn w:val="Norml"/>
    <w:link w:val="llbChar"/>
    <w:uiPriority w:val="99"/>
    <w:unhideWhenUsed/>
    <w:rsid w:val="00CA5865"/>
    <w:pPr>
      <w:tabs>
        <w:tab w:val="center" w:pos="4536"/>
        <w:tab w:val="right" w:pos="9072"/>
      </w:tabs>
      <w:spacing w:after="0" w:line="240" w:lineRule="auto"/>
    </w:pPr>
  </w:style>
  <w:style w:type="character" w:customStyle="1" w:styleId="llbChar">
    <w:name w:val="Élőláb Char"/>
    <w:basedOn w:val="Bekezdsalapbettpusa"/>
    <w:link w:val="llb"/>
    <w:uiPriority w:val="99"/>
    <w:rsid w:val="00CA5865"/>
  </w:style>
  <w:style w:type="character" w:styleId="Hiperhivatkozs">
    <w:name w:val="Hyperlink"/>
    <w:basedOn w:val="Bekezdsalapbettpusa"/>
    <w:uiPriority w:val="99"/>
    <w:unhideWhenUsed/>
    <w:rsid w:val="004225F1"/>
    <w:rPr>
      <w:color w:val="0000FF"/>
      <w:u w:val="single"/>
    </w:rPr>
  </w:style>
  <w:style w:type="character" w:customStyle="1" w:styleId="NincstrkzChar">
    <w:name w:val="Nincs térköz Char"/>
    <w:link w:val="Nincstrkz"/>
    <w:uiPriority w:val="1"/>
    <w:locked/>
    <w:rsid w:val="00A931E1"/>
  </w:style>
  <w:style w:type="paragraph" w:styleId="Nincstrkz">
    <w:name w:val="No Spacing"/>
    <w:link w:val="NincstrkzChar"/>
    <w:uiPriority w:val="1"/>
    <w:qFormat/>
    <w:rsid w:val="00A931E1"/>
    <w:pPr>
      <w:spacing w:after="0" w:line="240" w:lineRule="auto"/>
    </w:pPr>
  </w:style>
  <w:style w:type="character" w:customStyle="1" w:styleId="zmsearchresult">
    <w:name w:val="zmsearchresult"/>
    <w:basedOn w:val="Bekezdsalapbettpusa"/>
    <w:rsid w:val="00386303"/>
  </w:style>
  <w:style w:type="paragraph" w:styleId="Buborkszveg">
    <w:name w:val="Balloon Text"/>
    <w:basedOn w:val="Norml"/>
    <w:link w:val="BuborkszvegChar"/>
    <w:uiPriority w:val="99"/>
    <w:semiHidden/>
    <w:unhideWhenUsed/>
    <w:rsid w:val="00BE76B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E76B3"/>
    <w:rPr>
      <w:rFonts w:ascii="Tahoma" w:hAnsi="Tahoma" w:cs="Tahoma"/>
      <w:sz w:val="16"/>
      <w:szCs w:val="16"/>
    </w:rPr>
  </w:style>
  <w:style w:type="paragraph" w:styleId="NormlWeb">
    <w:name w:val="Normal (Web)"/>
    <w:basedOn w:val="Norml"/>
    <w:uiPriority w:val="99"/>
    <w:unhideWhenUsed/>
    <w:rsid w:val="001E1CD9"/>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1E1CD9"/>
    <w:rPr>
      <w:b/>
      <w:bCs/>
    </w:rPr>
  </w:style>
  <w:style w:type="paragraph" w:styleId="Szvegtrzs">
    <w:name w:val="Body Text"/>
    <w:basedOn w:val="Norml"/>
    <w:link w:val="SzvegtrzsChar"/>
    <w:uiPriority w:val="1"/>
    <w:qFormat/>
    <w:rsid w:val="00204D86"/>
    <w:pPr>
      <w:widowControl w:val="0"/>
      <w:autoSpaceDE w:val="0"/>
      <w:autoSpaceDN w:val="0"/>
      <w:spacing w:after="0" w:line="240" w:lineRule="auto"/>
    </w:pPr>
    <w:rPr>
      <w:rFonts w:ascii="Calibri" w:eastAsia="Calibri" w:hAnsi="Calibri" w:cs="Calibri"/>
      <w:sz w:val="20"/>
      <w:szCs w:val="20"/>
    </w:rPr>
  </w:style>
  <w:style w:type="character" w:customStyle="1" w:styleId="SzvegtrzsChar">
    <w:name w:val="Szövegtörzs Char"/>
    <w:basedOn w:val="Bekezdsalapbettpusa"/>
    <w:link w:val="Szvegtrzs"/>
    <w:uiPriority w:val="1"/>
    <w:rsid w:val="00204D86"/>
    <w:rPr>
      <w:rFonts w:ascii="Calibri" w:eastAsia="Calibri" w:hAnsi="Calibri" w:cs="Calibri"/>
      <w:sz w:val="20"/>
      <w:szCs w:val="20"/>
    </w:rPr>
  </w:style>
  <w:style w:type="character" w:customStyle="1" w:styleId="st">
    <w:name w:val="st"/>
    <w:basedOn w:val="Bekezdsalapbettpusa"/>
    <w:rsid w:val="00D71FE1"/>
  </w:style>
  <w:style w:type="character" w:styleId="Kiemels">
    <w:name w:val="Emphasis"/>
    <w:basedOn w:val="Bekezdsalapbettpusa"/>
    <w:uiPriority w:val="20"/>
    <w:qFormat/>
    <w:rsid w:val="00D71FE1"/>
    <w:rPr>
      <w:i/>
      <w:iCs/>
    </w:rPr>
  </w:style>
  <w:style w:type="character" w:customStyle="1" w:styleId="normal--tompa-c-c7">
    <w:name w:val="normal-_-tompa-c-c7"/>
    <w:basedOn w:val="Bekezdsalapbettpusa"/>
    <w:rsid w:val="0024560C"/>
  </w:style>
  <w:style w:type="character" w:customStyle="1" w:styleId="Cmsor1Char">
    <w:name w:val="Címsor 1 Char"/>
    <w:basedOn w:val="Bekezdsalapbettpusa"/>
    <w:link w:val="Cmsor1"/>
    <w:uiPriority w:val="9"/>
    <w:rsid w:val="003216ED"/>
    <w:rPr>
      <w:rFonts w:ascii="Arial" w:eastAsia="Times New Roman" w:hAnsi="Arial" w:cs="Times New Roman"/>
      <w:b/>
      <w:kern w:val="28"/>
      <w:sz w:val="28"/>
      <w:szCs w:val="20"/>
    </w:rPr>
  </w:style>
  <w:style w:type="character" w:customStyle="1" w:styleId="Cmsor3Char">
    <w:name w:val="Címsor 3 Char"/>
    <w:basedOn w:val="Bekezdsalapbettpusa"/>
    <w:link w:val="Cmsor3"/>
    <w:uiPriority w:val="9"/>
    <w:semiHidden/>
    <w:rsid w:val="000F6252"/>
    <w:rPr>
      <w:rFonts w:asciiTheme="majorHAnsi" w:eastAsiaTheme="majorEastAsia" w:hAnsiTheme="majorHAnsi" w:cstheme="majorBidi"/>
      <w:color w:val="1F3763" w:themeColor="accent1" w:themeShade="7F"/>
      <w:sz w:val="24"/>
      <w:szCs w:val="24"/>
    </w:rPr>
  </w:style>
  <w:style w:type="character" w:customStyle="1" w:styleId="Cmsor2Char">
    <w:name w:val="Címsor 2 Char"/>
    <w:basedOn w:val="Bekezdsalapbettpusa"/>
    <w:link w:val="Cmsor2"/>
    <w:uiPriority w:val="9"/>
    <w:semiHidden/>
    <w:rsid w:val="00B03F83"/>
    <w:rPr>
      <w:rFonts w:asciiTheme="majorHAnsi" w:eastAsiaTheme="majorEastAsia" w:hAnsiTheme="majorHAnsi" w:cstheme="majorBidi"/>
      <w:color w:val="2F5496" w:themeColor="accent1" w:themeShade="BF"/>
      <w:sz w:val="26"/>
      <w:szCs w:val="26"/>
    </w:rPr>
  </w:style>
  <w:style w:type="character" w:customStyle="1" w:styleId="kiemelt-szoveg">
    <w:name w:val="kiemelt-szoveg"/>
    <w:basedOn w:val="Bekezdsalapbettpusa"/>
    <w:rsid w:val="00516E2D"/>
  </w:style>
  <w:style w:type="paragraph" w:customStyle="1" w:styleId="Cmsor31">
    <w:name w:val="Címsor 31"/>
    <w:basedOn w:val="Norml"/>
    <w:uiPriority w:val="1"/>
    <w:qFormat/>
    <w:rsid w:val="00EF45DB"/>
    <w:pPr>
      <w:widowControl w:val="0"/>
      <w:autoSpaceDE w:val="0"/>
      <w:autoSpaceDN w:val="0"/>
      <w:spacing w:before="1" w:after="0" w:line="240" w:lineRule="auto"/>
      <w:ind w:left="1616" w:hanging="721"/>
      <w:outlineLvl w:val="3"/>
    </w:pPr>
    <w:rPr>
      <w:rFonts w:ascii="Calibri Light" w:eastAsia="Calibri Light" w:hAnsi="Calibri Light" w:cs="Calibri Light"/>
      <w:sz w:val="26"/>
      <w:szCs w:val="26"/>
    </w:rPr>
  </w:style>
  <w:style w:type="paragraph" w:customStyle="1" w:styleId="Cmsor41">
    <w:name w:val="Címsor 41"/>
    <w:basedOn w:val="Norml"/>
    <w:uiPriority w:val="1"/>
    <w:qFormat/>
    <w:rsid w:val="00CD29FD"/>
    <w:pPr>
      <w:widowControl w:val="0"/>
      <w:autoSpaceDE w:val="0"/>
      <w:autoSpaceDN w:val="0"/>
      <w:spacing w:before="48" w:after="0" w:line="240" w:lineRule="auto"/>
      <w:ind w:left="536"/>
      <w:jc w:val="both"/>
      <w:outlineLvl w:val="4"/>
    </w:pPr>
    <w:rPr>
      <w:rFonts w:ascii="Calibri" w:eastAsia="Calibri" w:hAnsi="Calibri" w:cs="Calibri"/>
      <w:b/>
      <w:bCs/>
      <w:sz w:val="24"/>
      <w:szCs w:val="24"/>
    </w:rPr>
  </w:style>
  <w:style w:type="table" w:customStyle="1" w:styleId="TableNormal">
    <w:name w:val="Table Normal"/>
    <w:uiPriority w:val="2"/>
    <w:semiHidden/>
    <w:unhideWhenUsed/>
    <w:qFormat/>
    <w:rsid w:val="004867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48671E"/>
    <w:pPr>
      <w:widowControl w:val="0"/>
      <w:autoSpaceDE w:val="0"/>
      <w:autoSpaceDN w:val="0"/>
      <w:spacing w:after="0" w:line="240" w:lineRule="auto"/>
    </w:pPr>
    <w:rPr>
      <w:rFonts w:ascii="Calibri" w:eastAsia="Calibri" w:hAnsi="Calibri" w:cs="Calibri"/>
    </w:rPr>
  </w:style>
  <w:style w:type="paragraph" w:customStyle="1" w:styleId="Cmsor51">
    <w:name w:val="Címsor 51"/>
    <w:basedOn w:val="Norml"/>
    <w:uiPriority w:val="1"/>
    <w:qFormat/>
    <w:rsid w:val="00E607F5"/>
    <w:pPr>
      <w:widowControl w:val="0"/>
      <w:autoSpaceDE w:val="0"/>
      <w:autoSpaceDN w:val="0"/>
      <w:spacing w:after="0" w:line="240" w:lineRule="auto"/>
      <w:ind w:left="536"/>
      <w:outlineLvl w:val="5"/>
    </w:pPr>
    <w:rPr>
      <w:rFonts w:ascii="Calibri" w:eastAsia="Calibri" w:hAnsi="Calibri" w:cs="Calibri"/>
      <w:b/>
      <w:bCs/>
      <w:i/>
      <w:sz w:val="24"/>
      <w:szCs w:val="24"/>
    </w:rPr>
  </w:style>
  <w:style w:type="paragraph" w:customStyle="1" w:styleId="Cmsor21">
    <w:name w:val="Címsor 21"/>
    <w:basedOn w:val="Norml"/>
    <w:uiPriority w:val="1"/>
    <w:qFormat/>
    <w:rsid w:val="009A54BA"/>
    <w:pPr>
      <w:widowControl w:val="0"/>
      <w:autoSpaceDE w:val="0"/>
      <w:autoSpaceDN w:val="0"/>
      <w:spacing w:before="49" w:after="0" w:line="240" w:lineRule="auto"/>
      <w:ind w:left="536"/>
      <w:outlineLvl w:val="2"/>
    </w:pPr>
    <w:rPr>
      <w:rFonts w:ascii="Calibri Light" w:eastAsia="Calibri Light" w:hAnsi="Calibri Light" w:cs="Calibri Light"/>
      <w:sz w:val="28"/>
      <w:szCs w:val="28"/>
    </w:rPr>
  </w:style>
  <w:style w:type="paragraph" w:styleId="Lbjegyzetszveg">
    <w:name w:val="footnote text"/>
    <w:basedOn w:val="Norml"/>
    <w:link w:val="LbjegyzetszvegChar"/>
    <w:uiPriority w:val="99"/>
    <w:semiHidden/>
    <w:unhideWhenUsed/>
    <w:rsid w:val="00CF5278"/>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CF5278"/>
    <w:rPr>
      <w:sz w:val="20"/>
      <w:szCs w:val="20"/>
    </w:rPr>
  </w:style>
  <w:style w:type="character" w:styleId="Lbjegyzet-hivatkozs">
    <w:name w:val="footnote reference"/>
    <w:basedOn w:val="Bekezdsalapbettpusa"/>
    <w:uiPriority w:val="99"/>
    <w:semiHidden/>
    <w:unhideWhenUsed/>
    <w:rsid w:val="00CF52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56898">
      <w:bodyDiv w:val="1"/>
      <w:marLeft w:val="0"/>
      <w:marRight w:val="0"/>
      <w:marTop w:val="0"/>
      <w:marBottom w:val="0"/>
      <w:divBdr>
        <w:top w:val="none" w:sz="0" w:space="0" w:color="auto"/>
        <w:left w:val="none" w:sz="0" w:space="0" w:color="auto"/>
        <w:bottom w:val="none" w:sz="0" w:space="0" w:color="auto"/>
        <w:right w:val="none" w:sz="0" w:space="0" w:color="auto"/>
      </w:divBdr>
    </w:div>
    <w:div w:id="413626728">
      <w:bodyDiv w:val="1"/>
      <w:marLeft w:val="0"/>
      <w:marRight w:val="0"/>
      <w:marTop w:val="0"/>
      <w:marBottom w:val="0"/>
      <w:divBdr>
        <w:top w:val="none" w:sz="0" w:space="0" w:color="auto"/>
        <w:left w:val="none" w:sz="0" w:space="0" w:color="auto"/>
        <w:bottom w:val="none" w:sz="0" w:space="0" w:color="auto"/>
        <w:right w:val="none" w:sz="0" w:space="0" w:color="auto"/>
      </w:divBdr>
    </w:div>
    <w:div w:id="631054550">
      <w:bodyDiv w:val="1"/>
      <w:marLeft w:val="0"/>
      <w:marRight w:val="0"/>
      <w:marTop w:val="0"/>
      <w:marBottom w:val="0"/>
      <w:divBdr>
        <w:top w:val="none" w:sz="0" w:space="0" w:color="auto"/>
        <w:left w:val="none" w:sz="0" w:space="0" w:color="auto"/>
        <w:bottom w:val="none" w:sz="0" w:space="0" w:color="auto"/>
        <w:right w:val="none" w:sz="0" w:space="0" w:color="auto"/>
      </w:divBdr>
    </w:div>
    <w:div w:id="652876672">
      <w:bodyDiv w:val="1"/>
      <w:marLeft w:val="0"/>
      <w:marRight w:val="0"/>
      <w:marTop w:val="0"/>
      <w:marBottom w:val="0"/>
      <w:divBdr>
        <w:top w:val="none" w:sz="0" w:space="0" w:color="auto"/>
        <w:left w:val="none" w:sz="0" w:space="0" w:color="auto"/>
        <w:bottom w:val="none" w:sz="0" w:space="0" w:color="auto"/>
        <w:right w:val="none" w:sz="0" w:space="0" w:color="auto"/>
      </w:divBdr>
    </w:div>
    <w:div w:id="669988785">
      <w:bodyDiv w:val="1"/>
      <w:marLeft w:val="0"/>
      <w:marRight w:val="0"/>
      <w:marTop w:val="0"/>
      <w:marBottom w:val="0"/>
      <w:divBdr>
        <w:top w:val="none" w:sz="0" w:space="0" w:color="auto"/>
        <w:left w:val="none" w:sz="0" w:space="0" w:color="auto"/>
        <w:bottom w:val="none" w:sz="0" w:space="0" w:color="auto"/>
        <w:right w:val="none" w:sz="0" w:space="0" w:color="auto"/>
      </w:divBdr>
    </w:div>
    <w:div w:id="774449460">
      <w:bodyDiv w:val="1"/>
      <w:marLeft w:val="0"/>
      <w:marRight w:val="0"/>
      <w:marTop w:val="0"/>
      <w:marBottom w:val="0"/>
      <w:divBdr>
        <w:top w:val="none" w:sz="0" w:space="0" w:color="auto"/>
        <w:left w:val="none" w:sz="0" w:space="0" w:color="auto"/>
        <w:bottom w:val="none" w:sz="0" w:space="0" w:color="auto"/>
        <w:right w:val="none" w:sz="0" w:space="0" w:color="auto"/>
      </w:divBdr>
    </w:div>
    <w:div w:id="1092777834">
      <w:bodyDiv w:val="1"/>
      <w:marLeft w:val="0"/>
      <w:marRight w:val="0"/>
      <w:marTop w:val="0"/>
      <w:marBottom w:val="0"/>
      <w:divBdr>
        <w:top w:val="none" w:sz="0" w:space="0" w:color="auto"/>
        <w:left w:val="none" w:sz="0" w:space="0" w:color="auto"/>
        <w:bottom w:val="none" w:sz="0" w:space="0" w:color="auto"/>
        <w:right w:val="none" w:sz="0" w:space="0" w:color="auto"/>
      </w:divBdr>
    </w:div>
    <w:div w:id="1129204846">
      <w:bodyDiv w:val="1"/>
      <w:marLeft w:val="0"/>
      <w:marRight w:val="0"/>
      <w:marTop w:val="0"/>
      <w:marBottom w:val="0"/>
      <w:divBdr>
        <w:top w:val="none" w:sz="0" w:space="0" w:color="auto"/>
        <w:left w:val="none" w:sz="0" w:space="0" w:color="auto"/>
        <w:bottom w:val="none" w:sz="0" w:space="0" w:color="auto"/>
        <w:right w:val="none" w:sz="0" w:space="0" w:color="auto"/>
      </w:divBdr>
    </w:div>
    <w:div w:id="1222793368">
      <w:bodyDiv w:val="1"/>
      <w:marLeft w:val="0"/>
      <w:marRight w:val="0"/>
      <w:marTop w:val="0"/>
      <w:marBottom w:val="0"/>
      <w:divBdr>
        <w:top w:val="none" w:sz="0" w:space="0" w:color="auto"/>
        <w:left w:val="none" w:sz="0" w:space="0" w:color="auto"/>
        <w:bottom w:val="none" w:sz="0" w:space="0" w:color="auto"/>
        <w:right w:val="none" w:sz="0" w:space="0" w:color="auto"/>
      </w:divBdr>
    </w:div>
    <w:div w:id="1508059015">
      <w:bodyDiv w:val="1"/>
      <w:marLeft w:val="0"/>
      <w:marRight w:val="0"/>
      <w:marTop w:val="0"/>
      <w:marBottom w:val="0"/>
      <w:divBdr>
        <w:top w:val="none" w:sz="0" w:space="0" w:color="auto"/>
        <w:left w:val="none" w:sz="0" w:space="0" w:color="auto"/>
        <w:bottom w:val="none" w:sz="0" w:space="0" w:color="auto"/>
        <w:right w:val="none" w:sz="0" w:space="0" w:color="auto"/>
      </w:divBdr>
    </w:div>
    <w:div w:id="1512336833">
      <w:bodyDiv w:val="1"/>
      <w:marLeft w:val="0"/>
      <w:marRight w:val="0"/>
      <w:marTop w:val="0"/>
      <w:marBottom w:val="0"/>
      <w:divBdr>
        <w:top w:val="none" w:sz="0" w:space="0" w:color="auto"/>
        <w:left w:val="none" w:sz="0" w:space="0" w:color="auto"/>
        <w:bottom w:val="none" w:sz="0" w:space="0" w:color="auto"/>
        <w:right w:val="none" w:sz="0" w:space="0" w:color="auto"/>
      </w:divBdr>
    </w:div>
    <w:div w:id="1798598111">
      <w:bodyDiv w:val="1"/>
      <w:marLeft w:val="0"/>
      <w:marRight w:val="0"/>
      <w:marTop w:val="0"/>
      <w:marBottom w:val="0"/>
      <w:divBdr>
        <w:top w:val="none" w:sz="0" w:space="0" w:color="auto"/>
        <w:left w:val="none" w:sz="0" w:space="0" w:color="auto"/>
        <w:bottom w:val="none" w:sz="0" w:space="0" w:color="auto"/>
        <w:right w:val="none" w:sz="0" w:space="0" w:color="auto"/>
      </w:divBdr>
    </w:div>
    <w:div w:id="1807160917">
      <w:bodyDiv w:val="1"/>
      <w:marLeft w:val="0"/>
      <w:marRight w:val="0"/>
      <w:marTop w:val="0"/>
      <w:marBottom w:val="0"/>
      <w:divBdr>
        <w:top w:val="none" w:sz="0" w:space="0" w:color="auto"/>
        <w:left w:val="none" w:sz="0" w:space="0" w:color="auto"/>
        <w:bottom w:val="none" w:sz="0" w:space="0" w:color="auto"/>
        <w:right w:val="none" w:sz="0" w:space="0" w:color="auto"/>
      </w:divBdr>
    </w:div>
    <w:div w:id="1818300338">
      <w:bodyDiv w:val="1"/>
      <w:marLeft w:val="0"/>
      <w:marRight w:val="0"/>
      <w:marTop w:val="0"/>
      <w:marBottom w:val="0"/>
      <w:divBdr>
        <w:top w:val="none" w:sz="0" w:space="0" w:color="auto"/>
        <w:left w:val="none" w:sz="0" w:space="0" w:color="auto"/>
        <w:bottom w:val="none" w:sz="0" w:space="0" w:color="auto"/>
        <w:right w:val="none" w:sz="0" w:space="0" w:color="auto"/>
      </w:divBdr>
    </w:div>
    <w:div w:id="1907908879">
      <w:bodyDiv w:val="1"/>
      <w:marLeft w:val="0"/>
      <w:marRight w:val="0"/>
      <w:marTop w:val="0"/>
      <w:marBottom w:val="0"/>
      <w:divBdr>
        <w:top w:val="none" w:sz="0" w:space="0" w:color="auto"/>
        <w:left w:val="none" w:sz="0" w:space="0" w:color="auto"/>
        <w:bottom w:val="none" w:sz="0" w:space="0" w:color="auto"/>
        <w:right w:val="none" w:sz="0" w:space="0" w:color="auto"/>
      </w:divBdr>
    </w:div>
    <w:div w:id="2029677436">
      <w:bodyDiv w:val="1"/>
      <w:marLeft w:val="0"/>
      <w:marRight w:val="0"/>
      <w:marTop w:val="0"/>
      <w:marBottom w:val="0"/>
      <w:divBdr>
        <w:top w:val="none" w:sz="0" w:space="0" w:color="auto"/>
        <w:left w:val="none" w:sz="0" w:space="0" w:color="auto"/>
        <w:bottom w:val="none" w:sz="0" w:space="0" w:color="auto"/>
        <w:right w:val="none" w:sz="0" w:space="0" w:color="auto"/>
      </w:divBdr>
    </w:div>
    <w:div w:id="204447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u.wikipedia.org/wiki/Aut%C3%B3ipar" TargetMode="External"/><Relationship Id="rId18" Type="http://schemas.openxmlformats.org/officeDocument/2006/relationships/image" Target="media/image3.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hu.wikipedia.org/w/index.php?title=Energiaipar&amp;action=edit&amp;redlink=1" TargetMode="External"/><Relationship Id="rId17" Type="http://schemas.openxmlformats.org/officeDocument/2006/relationships/footer" Target="footer1.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wikipedia.org/w/index.php?title=Vil%C3%A1ggazdas%C3%A1g_%28k%C3%B6zgazdas%C3%A1g%29&amp;action=edit&amp;redlink=1"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yperlink" Target="https://hu.wikipedia.org/wiki/Kereskedelem"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hu.wikipedia.org/wiki/Telep%C3%BCl%C3%A9s" TargetMode="External"/><Relationship Id="rId14" Type="http://schemas.openxmlformats.org/officeDocument/2006/relationships/hyperlink" Target="https://www.budapestinfo.hu/hu/breking-budapest-a-legjobb-europai-uti-cel" TargetMode="External"/><Relationship Id="rId22" Type="http://schemas.openxmlformats.org/officeDocument/2006/relationships/image" Target="media/image7.png"/><Relationship Id="rId27"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F41AD-B263-451F-A3D3-BBF5E9472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11218</Words>
  <Characters>77408</Characters>
  <Application>Microsoft Office Word</Application>
  <DocSecurity>0</DocSecurity>
  <Lines>645</Lines>
  <Paragraphs>176</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88450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2024-06-25T11:43:00Z</dcterms:created>
  <dcterms:modified xsi:type="dcterms:W3CDTF">2024-06-25T11:43:00Z</dcterms:modified>
</cp:coreProperties>
</file>