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E8" w:rsidRDefault="004728E8" w:rsidP="009F2CB0">
      <w:pPr>
        <w:pStyle w:val="Nincstrkz"/>
        <w:jc w:val="center"/>
        <w:rPr>
          <w:b/>
          <w:sz w:val="24"/>
        </w:rPr>
      </w:pPr>
      <w:r w:rsidRPr="006D341B">
        <w:rPr>
          <w:b/>
          <w:sz w:val="24"/>
        </w:rPr>
        <w:t>Települési Támogatás Pályázati adatlap</w:t>
      </w:r>
    </w:p>
    <w:p w:rsidR="00B070EB" w:rsidRPr="006D341B" w:rsidRDefault="00B070EB" w:rsidP="009F2CB0">
      <w:pPr>
        <w:pStyle w:val="Nincstrkz"/>
        <w:jc w:val="center"/>
        <w:rPr>
          <w:b/>
          <w:sz w:val="24"/>
        </w:rPr>
      </w:pPr>
      <w:r w:rsidRPr="00B070EB">
        <w:rPr>
          <w:b/>
          <w:sz w:val="24"/>
        </w:rPr>
        <w:t>tehetséges fiatalok esélyegyenlőségét szolgáló támogatás</w:t>
      </w:r>
      <w:r>
        <w:rPr>
          <w:b/>
          <w:sz w:val="24"/>
        </w:rPr>
        <w:t>ára</w:t>
      </w:r>
    </w:p>
    <w:tbl>
      <w:tblPr>
        <w:tblStyle w:val="Rcsostblzat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F2CB0" w:rsidTr="009F2CB0">
        <w:tc>
          <w:tcPr>
            <w:tcW w:w="10490" w:type="dxa"/>
          </w:tcPr>
          <w:p w:rsidR="009F2CB0" w:rsidRPr="009F2CB0" w:rsidRDefault="009F2CB0" w:rsidP="00B070EB">
            <w:pPr>
              <w:pStyle w:val="Nincstrkz"/>
              <w:jc w:val="both"/>
              <w:rPr>
                <w:i/>
                <w:sz w:val="24"/>
              </w:rPr>
            </w:pPr>
            <w:r w:rsidRPr="009F2CB0">
              <w:rPr>
                <w:i/>
                <w:sz w:val="24"/>
              </w:rPr>
              <w:t>Budapest Főváros XIII. Kerületi Önkormányzat támogatni kívánja a tehetséges gyermekek, fiatalok további fejl</w:t>
            </w:r>
            <w:r w:rsidR="00B070EB">
              <w:rPr>
                <w:i/>
                <w:sz w:val="24"/>
              </w:rPr>
              <w:t>eszté</w:t>
            </w:r>
            <w:r w:rsidRPr="009F2CB0">
              <w:rPr>
                <w:i/>
                <w:sz w:val="24"/>
              </w:rPr>
              <w:t>sét, folyamatos képzését</w:t>
            </w:r>
            <w:r>
              <w:rPr>
                <w:i/>
                <w:sz w:val="24"/>
              </w:rPr>
              <w:t>.</w:t>
            </w:r>
            <w:r>
              <w:t xml:space="preserve"> </w:t>
            </w:r>
            <w:r w:rsidRPr="009F2CB0">
              <w:rPr>
                <w:i/>
                <w:sz w:val="24"/>
              </w:rPr>
              <w:t>Pályázatot nyújthat be az a XIII. kerület közigazgatási területen bejelentett lakóhellyel rendelkező és életvitelszerűen itt élő szülő, törvényes képviselő, gyám, akinek</w:t>
            </w:r>
          </w:p>
        </w:tc>
      </w:tr>
    </w:tbl>
    <w:p w:rsidR="002B62C3" w:rsidRDefault="00A0641A" w:rsidP="009F2CB0">
      <w:pPr>
        <w:pStyle w:val="Listaszerbekezds"/>
        <w:numPr>
          <w:ilvl w:val="0"/>
          <w:numId w:val="7"/>
        </w:numPr>
        <w:ind w:left="-567" w:righ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62C3">
        <w:rPr>
          <w:rFonts w:ascii="Times New Roman" w:hAnsi="Times New Roman" w:cs="Times New Roman"/>
          <w:sz w:val="24"/>
          <w:szCs w:val="24"/>
        </w:rPr>
        <w:t xml:space="preserve">középfokú tanulói jogviszonnyal rendelkező gyermeke </w:t>
      </w:r>
      <w:r w:rsidR="002B62C3" w:rsidRPr="002B62C3">
        <w:rPr>
          <w:rFonts w:ascii="Times New Roman" w:hAnsi="Times New Roman" w:cs="Times New Roman"/>
          <w:sz w:val="24"/>
          <w:szCs w:val="24"/>
        </w:rPr>
        <w:t xml:space="preserve">nyelvvizsga megszerzése céljából idegen nyelvi tanfolyamra beiratkozott vagy magántanárt vesz igénybe és ennek költsége veszélyezteti a család anyagi helyzetét. </w:t>
      </w:r>
    </w:p>
    <w:p w:rsidR="002B62C3" w:rsidRPr="002B62C3" w:rsidRDefault="002B62C3" w:rsidP="006D341B">
      <w:pPr>
        <w:pStyle w:val="Listaszerbekezds"/>
        <w:numPr>
          <w:ilvl w:val="0"/>
          <w:numId w:val="7"/>
        </w:numPr>
        <w:ind w:left="-567" w:right="-567" w:hanging="426"/>
        <w:jc w:val="both"/>
        <w:rPr>
          <w:sz w:val="24"/>
          <w:szCs w:val="24"/>
        </w:rPr>
      </w:pPr>
      <w:r w:rsidRPr="002B62C3">
        <w:rPr>
          <w:rFonts w:ascii="Times New Roman" w:hAnsi="Times New Roman" w:cs="Times New Roman"/>
          <w:sz w:val="24"/>
          <w:szCs w:val="24"/>
        </w:rPr>
        <w:t xml:space="preserve">vállalja, hogy a tanfolyam elvégzését követően középiskolás gyermeke hat hónapon belül nyelvvizsgát megkezdi és eredményes leteszi. </w:t>
      </w:r>
    </w:p>
    <w:p w:rsidR="002B62C3" w:rsidRPr="00FE12BD" w:rsidRDefault="002B62C3" w:rsidP="006D341B">
      <w:pPr>
        <w:pStyle w:val="Listaszerbekezds"/>
        <w:numPr>
          <w:ilvl w:val="0"/>
          <w:numId w:val="7"/>
        </w:numPr>
        <w:ind w:left="-567" w:right="-567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B62C3">
        <w:rPr>
          <w:rFonts w:ascii="Times New Roman" w:hAnsi="Times New Roman" w:cs="Times New Roman"/>
          <w:sz w:val="24"/>
          <w:szCs w:val="24"/>
        </w:rPr>
        <w:t>állalja, hogy ha az első nyelvvizsgát követően, a második nyelvvizsga sikertelen, akkor a második nyelvvizsga napját  követően a támogatás összegét 30 napon belül visszafizeti.</w:t>
      </w:r>
    </w:p>
    <w:p w:rsidR="00FE12BD" w:rsidRPr="00FE12BD" w:rsidRDefault="00FE12BD" w:rsidP="00FE12BD">
      <w:pPr>
        <w:ind w:left="-993" w:right="-567"/>
        <w:jc w:val="both"/>
        <w:rPr>
          <w:i/>
          <w:iCs/>
          <w:sz w:val="24"/>
          <w:szCs w:val="24"/>
        </w:rPr>
      </w:pPr>
      <w:r w:rsidRPr="00FE12BD">
        <w:rPr>
          <w:i/>
          <w:iCs/>
          <w:sz w:val="24"/>
          <w:szCs w:val="24"/>
        </w:rPr>
        <w:t>A pályázható támogatás összege a felkészülés költségének 80 %-a, legfeljebb 114 000,- Ft.</w:t>
      </w:r>
    </w:p>
    <w:p w:rsidR="00A0641A" w:rsidRPr="007A7CF8" w:rsidRDefault="00A0641A" w:rsidP="00447CAC">
      <w:pPr>
        <w:tabs>
          <w:tab w:val="right" w:leader="dot" w:pos="6379"/>
          <w:tab w:val="right" w:leader="dot" w:pos="10632"/>
        </w:tabs>
        <w:spacing w:before="240"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</w:t>
      </w:r>
      <w:r w:rsidR="007B61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szülő, gyám</w:t>
      </w:r>
      <w:r w:rsidR="007B61C6">
        <w:rPr>
          <w:rFonts w:ascii="Times New Roman" w:hAnsi="Times New Roman"/>
          <w:sz w:val="24"/>
          <w:szCs w:val="24"/>
        </w:rPr>
        <w:t>)</w:t>
      </w:r>
      <w:r w:rsidRPr="007A7CF8">
        <w:rPr>
          <w:rFonts w:ascii="Times New Roman" w:hAnsi="Times New Roman"/>
          <w:sz w:val="24"/>
          <w:szCs w:val="24"/>
        </w:rPr>
        <w:t xml:space="preserve"> neve: </w:t>
      </w:r>
      <w:r w:rsidRPr="007A7CF8">
        <w:rPr>
          <w:rFonts w:ascii="Times New Roman" w:hAnsi="Times New Roman"/>
          <w:sz w:val="24"/>
          <w:szCs w:val="24"/>
        </w:rPr>
        <w:tab/>
        <w:t xml:space="preserve">Születési neve: </w:t>
      </w:r>
      <w:r w:rsidRPr="007A7CF8">
        <w:rPr>
          <w:rFonts w:ascii="Times New Roman" w:hAnsi="Times New Roman"/>
          <w:sz w:val="24"/>
          <w:szCs w:val="24"/>
        </w:rPr>
        <w:tab/>
      </w:r>
    </w:p>
    <w:p w:rsidR="00A0641A" w:rsidRPr="007A7CF8" w:rsidRDefault="00A0641A" w:rsidP="00447CAC">
      <w:pPr>
        <w:tabs>
          <w:tab w:val="right" w:leader="dot" w:pos="5812"/>
          <w:tab w:val="right" w:leader="dot" w:pos="10632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 xml:space="preserve">Családi állapota: </w:t>
      </w:r>
      <w:r w:rsidRPr="007A7CF8">
        <w:rPr>
          <w:rFonts w:ascii="Times New Roman" w:hAnsi="Times New Roman"/>
          <w:sz w:val="24"/>
          <w:szCs w:val="24"/>
        </w:rPr>
        <w:tab/>
        <w:t xml:space="preserve">Anyja neve: </w:t>
      </w:r>
      <w:r w:rsidRPr="007A7CF8">
        <w:rPr>
          <w:rFonts w:ascii="Times New Roman" w:hAnsi="Times New Roman"/>
          <w:sz w:val="24"/>
          <w:szCs w:val="24"/>
        </w:rPr>
        <w:tab/>
      </w:r>
    </w:p>
    <w:p w:rsidR="00A0641A" w:rsidRPr="007A7CF8" w:rsidRDefault="00A0641A" w:rsidP="00447CAC">
      <w:pPr>
        <w:tabs>
          <w:tab w:val="left" w:leader="dot" w:pos="6096"/>
          <w:tab w:val="right" w:leader="dot" w:pos="7655"/>
          <w:tab w:val="right" w:leader="dot" w:pos="9639"/>
          <w:tab w:val="right" w:leader="dot" w:pos="10632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 xml:space="preserve">Születési hely, idő: </w:t>
      </w:r>
      <w:r w:rsidRPr="007A7CF8">
        <w:rPr>
          <w:rFonts w:ascii="Times New Roman" w:hAnsi="Times New Roman"/>
          <w:sz w:val="24"/>
          <w:szCs w:val="24"/>
        </w:rPr>
        <w:tab/>
        <w:t xml:space="preserve">év </w:t>
      </w:r>
      <w:r w:rsidRPr="007A7CF8">
        <w:rPr>
          <w:rFonts w:ascii="Times New Roman" w:hAnsi="Times New Roman"/>
          <w:sz w:val="24"/>
          <w:szCs w:val="24"/>
        </w:rPr>
        <w:tab/>
        <w:t>hó</w:t>
      </w:r>
      <w:r w:rsidRPr="007A7CF8">
        <w:rPr>
          <w:rFonts w:ascii="Times New Roman" w:hAnsi="Times New Roman"/>
          <w:sz w:val="24"/>
          <w:szCs w:val="24"/>
        </w:rPr>
        <w:tab/>
        <w:t>nap</w:t>
      </w:r>
    </w:p>
    <w:p w:rsidR="00A0641A" w:rsidRPr="007A7CF8" w:rsidRDefault="00A0641A" w:rsidP="00447CAC">
      <w:pPr>
        <w:tabs>
          <w:tab w:val="right" w:pos="9072"/>
        </w:tabs>
        <w:spacing w:after="0" w:line="360" w:lineRule="auto"/>
        <w:ind w:left="-567" w:right="-567"/>
        <w:jc w:val="both"/>
        <w:rPr>
          <w:rFonts w:ascii="Webdings" w:hAnsi="Webdings"/>
          <w:sz w:val="28"/>
          <w:szCs w:val="28"/>
        </w:rPr>
      </w:pPr>
      <w:r w:rsidRPr="007A7CF8">
        <w:rPr>
          <w:rFonts w:ascii="Times New Roman" w:hAnsi="Times New Roman"/>
          <w:sz w:val="24"/>
          <w:szCs w:val="24"/>
        </w:rPr>
        <w:t xml:space="preserve">TAJ szám: 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Times New Roman" w:hAnsi="Times New Roman"/>
          <w:sz w:val="28"/>
          <w:szCs w:val="28"/>
        </w:rPr>
        <w:t>-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Times New Roman" w:hAnsi="Times New Roman"/>
          <w:sz w:val="28"/>
          <w:szCs w:val="28"/>
        </w:rPr>
        <w:t>-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</w:p>
    <w:p w:rsidR="00EA668B" w:rsidRDefault="00EA668B" w:rsidP="00447CAC">
      <w:pPr>
        <w:tabs>
          <w:tab w:val="left" w:leader="dot" w:pos="4536"/>
        </w:tabs>
        <w:ind w:left="-567" w:right="-567"/>
        <w:rPr>
          <w:rFonts w:ascii="Times New Roman" w:hAnsi="Times New Roman"/>
        </w:rPr>
      </w:pPr>
      <w:r w:rsidRPr="00EA668B">
        <w:rPr>
          <w:rFonts w:ascii="Times New Roman" w:hAnsi="Times New Roman"/>
        </w:rPr>
        <w:t>Kapcsolattartás módja: írásban (email cím:…………………………. ) vagy szóban:    telefon:……………………..</w:t>
      </w:r>
    </w:p>
    <w:p w:rsidR="00A0641A" w:rsidRPr="007A7CF8" w:rsidRDefault="00A0641A" w:rsidP="00447CAC">
      <w:pPr>
        <w:tabs>
          <w:tab w:val="left" w:leader="dot" w:pos="4536"/>
        </w:tabs>
        <w:ind w:left="-567" w:right="-567"/>
        <w:rPr>
          <w:rFonts w:ascii="Times New Roman" w:hAnsi="Times New Roman"/>
        </w:rPr>
      </w:pPr>
      <w:r w:rsidRPr="007A7CF8">
        <w:rPr>
          <w:rFonts w:ascii="Times New Roman" w:hAnsi="Times New Roman"/>
        </w:rPr>
        <w:t xml:space="preserve">Állampolgársága: - magyar állampolgár </w:t>
      </w:r>
      <w:r w:rsidRPr="007A7CF8">
        <w:rPr>
          <w:rFonts w:ascii="Times New Roman" w:hAnsi="Times New Roman"/>
        </w:rPr>
        <w:br/>
        <w:t xml:space="preserve"> - bevándorlási, letelepedési engedéllyel rendelkező, </w:t>
      </w:r>
      <w:r w:rsidRPr="007A7CF8">
        <w:rPr>
          <w:rFonts w:ascii="Times New Roman" w:hAnsi="Times New Roman"/>
        </w:rPr>
        <w:br/>
        <w:t xml:space="preserve"> - magyar hatóság által menekültként vagy oltalmazottként elismert, </w:t>
      </w:r>
      <w:r w:rsidRPr="007A7CF8">
        <w:rPr>
          <w:rFonts w:ascii="Times New Roman" w:hAnsi="Times New Roman"/>
        </w:rPr>
        <w:br/>
        <w:t xml:space="preserve"> - egyéb személy: </w:t>
      </w:r>
      <w:r w:rsidRPr="007A7CF8">
        <w:rPr>
          <w:rFonts w:ascii="Times New Roman" w:hAnsi="Times New Roman"/>
        </w:rPr>
        <w:tab/>
        <w:t>engedély száma:</w:t>
      </w:r>
      <w:r w:rsidR="00447CAC">
        <w:rPr>
          <w:rFonts w:ascii="Times New Roman" w:hAnsi="Times New Roman"/>
        </w:rPr>
        <w:t>…………………………………………</w:t>
      </w:r>
    </w:p>
    <w:p w:rsidR="00A0641A" w:rsidRPr="007A7CF8" w:rsidRDefault="00A0641A" w:rsidP="00447CAC">
      <w:pPr>
        <w:pStyle w:val="np"/>
        <w:tabs>
          <w:tab w:val="left" w:leader="dot" w:pos="9781"/>
        </w:tabs>
        <w:spacing w:before="120" w:beforeAutospacing="0" w:after="20" w:afterAutospacing="0" w:line="360" w:lineRule="auto"/>
        <w:ind w:left="-567" w:right="-709"/>
      </w:pPr>
      <w:r w:rsidRPr="007A7CF8">
        <w:t xml:space="preserve">Bejelentett lakóhely: 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t xml:space="preserve"> </w:t>
      </w:r>
      <w:r w:rsidR="00447CAC">
        <w:t>.</w:t>
      </w:r>
      <w:r w:rsidRPr="007A7CF8">
        <w:t xml:space="preserve"> </w:t>
      </w:r>
      <w:r w:rsidR="00447CAC">
        <w:t>………………………</w:t>
      </w:r>
      <w:r w:rsidRPr="007A7CF8">
        <w:t xml:space="preserve">település </w:t>
      </w:r>
      <w:r w:rsidR="00447CAC">
        <w:t>……………………………………</w:t>
      </w:r>
    </w:p>
    <w:p w:rsidR="00A0641A" w:rsidRPr="007A7CF8" w:rsidRDefault="00A0641A" w:rsidP="00447CAC">
      <w:pPr>
        <w:tabs>
          <w:tab w:val="left" w:leader="dot" w:pos="3261"/>
          <w:tab w:val="right" w:leader="dot" w:pos="7797"/>
          <w:tab w:val="right" w:leader="dot" w:pos="9214"/>
          <w:tab w:val="right" w:leader="dot" w:pos="9923"/>
          <w:tab w:val="right" w:leader="dot" w:pos="10632"/>
        </w:tabs>
        <w:spacing w:line="360" w:lineRule="auto"/>
        <w:ind w:left="-567" w:right="-567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 xml:space="preserve">utca/út/tér/park/köz/stny./rp./krt </w:t>
      </w:r>
      <w:r w:rsidRPr="007A7CF8">
        <w:rPr>
          <w:rFonts w:ascii="Times New Roman" w:hAnsi="Times New Roman"/>
          <w:sz w:val="24"/>
          <w:szCs w:val="24"/>
        </w:rPr>
        <w:tab/>
        <w:t xml:space="preserve"> házszám </w:t>
      </w:r>
      <w:r w:rsidRPr="007A7CF8">
        <w:rPr>
          <w:rFonts w:ascii="Times New Roman" w:hAnsi="Times New Roman"/>
          <w:sz w:val="24"/>
          <w:szCs w:val="24"/>
        </w:rPr>
        <w:tab/>
        <w:t>ép./lph.</w:t>
      </w:r>
      <w:r w:rsidRPr="007A7CF8">
        <w:rPr>
          <w:rFonts w:ascii="Times New Roman" w:hAnsi="Times New Roman"/>
          <w:sz w:val="24"/>
          <w:szCs w:val="24"/>
        </w:rPr>
        <w:tab/>
        <w:t xml:space="preserve"> em. </w:t>
      </w:r>
      <w:r w:rsidRPr="007A7CF8">
        <w:rPr>
          <w:rFonts w:ascii="Times New Roman" w:hAnsi="Times New Roman"/>
          <w:sz w:val="24"/>
          <w:szCs w:val="24"/>
        </w:rPr>
        <w:tab/>
        <w:t>ajtó</w:t>
      </w:r>
    </w:p>
    <w:p w:rsidR="00A0641A" w:rsidRPr="00DD12B8" w:rsidRDefault="00A0641A" w:rsidP="006D341B">
      <w:pPr>
        <w:pStyle w:val="Nincstrkz"/>
        <w:ind w:left="-993" w:right="-567"/>
        <w:jc w:val="both"/>
        <w:rPr>
          <w:sz w:val="20"/>
          <w:szCs w:val="20"/>
        </w:rPr>
      </w:pPr>
      <w:r w:rsidRPr="00DD12B8">
        <w:rPr>
          <w:sz w:val="20"/>
          <w:szCs w:val="20"/>
        </w:rPr>
        <w:t xml:space="preserve"> Felhívjuk figyelmét, hogy a kérelmen szereplő adatokat a népesség-nyilvántartó adatai alapján köteles kitölteni</w:t>
      </w:r>
      <w:r w:rsidR="006D341B">
        <w:rPr>
          <w:sz w:val="20"/>
          <w:szCs w:val="20"/>
        </w:rPr>
        <w:t>.</w:t>
      </w:r>
    </w:p>
    <w:p w:rsidR="00A0641A" w:rsidRPr="00BC56DA" w:rsidRDefault="00A0641A" w:rsidP="006D341B">
      <w:pPr>
        <w:pStyle w:val="Nincstrkz"/>
        <w:ind w:left="-993" w:right="-567"/>
        <w:jc w:val="both"/>
        <w:rPr>
          <w:sz w:val="20"/>
          <w:szCs w:val="20"/>
        </w:rPr>
      </w:pPr>
      <w:r w:rsidRPr="00BC56DA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6D341B" w:rsidRPr="006D341B" w:rsidRDefault="006D341B" w:rsidP="006D341B">
      <w:pPr>
        <w:spacing w:before="120" w:after="0" w:line="240" w:lineRule="auto"/>
        <w:ind w:left="-993" w:right="-567"/>
        <w:jc w:val="both"/>
        <w:rPr>
          <w:rFonts w:ascii="Times New Roman" w:hAnsi="Times New Roman"/>
          <w:b/>
          <w:sz w:val="20"/>
          <w:szCs w:val="20"/>
        </w:rPr>
      </w:pPr>
      <w:r w:rsidRPr="006D341B">
        <w:rPr>
          <w:rFonts w:ascii="Times New Roman" w:hAnsi="Times New Roman"/>
          <w:b/>
          <w:sz w:val="20"/>
          <w:szCs w:val="20"/>
        </w:rPr>
        <w:t>Tájékoztatjuk, hogy a nyomtatványon megadott személyes adatokat az általános közigazgatási rendtartásról szóló 2016. évi CL. törvény 27. § (1) bekezdésében, a szociális igazgatásról és szociális ellátásokról szóló 1993. évi III. törvény 18. § és a Budapest Főváros XIII. Kerületi Önkormányzat Képviselő-testületének 3/2015. (II. 17.) önkormányzati rendeletében meghatározott jogalappal, célból, körben, határideig és módon kezeljük.</w:t>
      </w:r>
    </w:p>
    <w:p w:rsidR="006D341B" w:rsidRPr="006D341B" w:rsidRDefault="006D341B" w:rsidP="006D341B">
      <w:pPr>
        <w:spacing w:before="120" w:after="0" w:line="240" w:lineRule="auto"/>
        <w:ind w:left="-993" w:right="-567"/>
        <w:jc w:val="both"/>
        <w:rPr>
          <w:rFonts w:ascii="Times New Roman" w:hAnsi="Times New Roman"/>
          <w:b/>
          <w:sz w:val="20"/>
          <w:szCs w:val="20"/>
        </w:rPr>
      </w:pPr>
      <w:r w:rsidRPr="006D341B">
        <w:rPr>
          <w:rFonts w:ascii="Times New Roman" w:hAnsi="Times New Roman"/>
          <w:b/>
          <w:sz w:val="20"/>
          <w:szCs w:val="20"/>
        </w:rPr>
        <w:t>Amennyiben Ön a megjelölt jogszabályokban megjelölteteken túl további személyes adatot is megad a fentiek szerint, úgy azokat – ellenkező bizonyításig – az a tényállás tisztázásához elengedhetetlenül szükséges más személyes adatoknak tekintjük. Ezen adatokra vonatkozóan Ön az információs önrendelkezési jogról és az információszabadságról szóló 2011. évi CXII. törvény 6. § (6) szerinti hozzájárulását vélelmezzük, amellyel egyidejűleg nyilatkozik, hogy amennyiben harmadik fél adatait is megadja, úgy a megadott személyes adatok előttünk történő feltárására az érintettől megfelelő felhatalmazással rendelkezik.</w:t>
      </w:r>
    </w:p>
    <w:p w:rsidR="00A0641A" w:rsidRPr="00F7129B" w:rsidRDefault="00A0641A" w:rsidP="00943AF4">
      <w:pPr>
        <w:spacing w:before="120" w:after="0" w:line="240" w:lineRule="auto"/>
        <w:ind w:left="-993"/>
        <w:rPr>
          <w:rFonts w:ascii="Times New Roman" w:hAnsi="Times New Roman"/>
          <w:sz w:val="24"/>
          <w:szCs w:val="24"/>
          <w:lang w:eastAsia="hu-HU"/>
        </w:rPr>
      </w:pPr>
      <w:r w:rsidRPr="00F7129B">
        <w:rPr>
          <w:rFonts w:ascii="Times New Roman" w:hAnsi="Times New Roman"/>
          <w:sz w:val="24"/>
          <w:szCs w:val="24"/>
        </w:rPr>
        <w:t>A pályázati támogatás folyósítását:</w:t>
      </w:r>
    </w:p>
    <w:p w:rsidR="00A0641A" w:rsidRPr="00F7129B" w:rsidRDefault="00A0641A" w:rsidP="00A064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t>postai úton kérem</w:t>
      </w:r>
    </w:p>
    <w:p w:rsidR="00A0641A" w:rsidRPr="00F7129B" w:rsidRDefault="00A0641A" w:rsidP="00A0641A">
      <w:pPr>
        <w:numPr>
          <w:ilvl w:val="0"/>
          <w:numId w:val="1"/>
        </w:numPr>
        <w:tabs>
          <w:tab w:val="righ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t>folyószámlára történő utalás útján kérem</w:t>
      </w:r>
    </w:p>
    <w:p w:rsidR="00A0641A" w:rsidRPr="00F7129B" w:rsidRDefault="00A0641A" w:rsidP="00943AF4">
      <w:pPr>
        <w:tabs>
          <w:tab w:val="right" w:leader="dot" w:pos="11057"/>
        </w:tabs>
        <w:spacing w:before="120"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lastRenderedPageBreak/>
        <w:t xml:space="preserve">Folyószámlát vezető bankintézet </w:t>
      </w:r>
      <w:r>
        <w:rPr>
          <w:rFonts w:ascii="Times New Roman" w:hAnsi="Times New Roman"/>
          <w:sz w:val="24"/>
          <w:szCs w:val="24"/>
        </w:rPr>
        <w:t>ne</w:t>
      </w:r>
      <w:r w:rsidRPr="00F7129B">
        <w:rPr>
          <w:rFonts w:ascii="Times New Roman" w:hAnsi="Times New Roman"/>
          <w:sz w:val="24"/>
          <w:szCs w:val="24"/>
        </w:rPr>
        <w:t>ve:……………………………………………………………………………</w:t>
      </w:r>
    </w:p>
    <w:p w:rsidR="00A0641A" w:rsidRDefault="00A0641A" w:rsidP="00943AF4">
      <w:pPr>
        <w:tabs>
          <w:tab w:val="right" w:leader="dot" w:pos="11057"/>
        </w:tabs>
        <w:spacing w:after="0" w:line="360" w:lineRule="auto"/>
        <w:ind w:left="-851"/>
        <w:rPr>
          <w:rFonts w:ascii="Times New Roman" w:hAnsi="Times New Roman"/>
          <w:b/>
          <w:sz w:val="36"/>
          <w:szCs w:val="36"/>
        </w:rPr>
      </w:pPr>
      <w:r w:rsidRPr="00943AF4">
        <w:rPr>
          <w:rFonts w:ascii="Times New Roman" w:hAnsi="Times New Roman"/>
          <w:sz w:val="20"/>
          <w:szCs w:val="20"/>
        </w:rPr>
        <w:t xml:space="preserve">Folyószámla szám: 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-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-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  <w:r w:rsidRPr="00943AF4">
        <w:rPr>
          <w:rFonts w:ascii="Times New Roman" w:hAnsi="Times New Roman"/>
          <w:b/>
          <w:sz w:val="36"/>
          <w:szCs w:val="36"/>
        </w:rPr>
        <w:t></w:t>
      </w:r>
      <w:r w:rsidRPr="00943AF4">
        <w:rPr>
          <w:rFonts w:ascii="Times New Roman" w:hAnsi="Times New Roman"/>
          <w:b/>
          <w:sz w:val="36"/>
          <w:szCs w:val="36"/>
        </w:rPr>
        <w:t>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559"/>
        <w:gridCol w:w="1218"/>
        <w:gridCol w:w="2332"/>
      </w:tblGrid>
      <w:tr w:rsidR="00A0641A" w:rsidRPr="00943AF4" w:rsidTr="00943AF4">
        <w:tc>
          <w:tcPr>
            <w:tcW w:w="1980" w:type="dxa"/>
            <w:shd w:val="clear" w:color="auto" w:fill="auto"/>
          </w:tcPr>
          <w:p w:rsidR="00A0641A" w:rsidRPr="00943AF4" w:rsidRDefault="00A0641A" w:rsidP="00943AF4">
            <w:pPr>
              <w:tabs>
                <w:tab w:val="left" w:pos="17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43AF4">
              <w:rPr>
                <w:sz w:val="20"/>
                <w:szCs w:val="20"/>
              </w:rPr>
              <w:t xml:space="preserve"> </w:t>
            </w:r>
            <w:r w:rsidRPr="00943AF4">
              <w:rPr>
                <w:sz w:val="20"/>
                <w:szCs w:val="20"/>
              </w:rPr>
              <w:tab/>
            </w:r>
            <w:r w:rsidRPr="00943A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 neve</w:t>
            </w:r>
          </w:p>
        </w:tc>
        <w:tc>
          <w:tcPr>
            <w:tcW w:w="1701" w:type="dxa"/>
            <w:shd w:val="clear" w:color="auto" w:fill="auto"/>
          </w:tcPr>
          <w:p w:rsidR="00A0641A" w:rsidRPr="00943AF4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43A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 anyja neve</w:t>
            </w:r>
          </w:p>
        </w:tc>
        <w:tc>
          <w:tcPr>
            <w:tcW w:w="1559" w:type="dxa"/>
            <w:shd w:val="clear" w:color="auto" w:fill="auto"/>
          </w:tcPr>
          <w:p w:rsidR="00A0641A" w:rsidRPr="00943AF4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43A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 születési helye</w:t>
            </w:r>
          </w:p>
        </w:tc>
        <w:tc>
          <w:tcPr>
            <w:tcW w:w="1559" w:type="dxa"/>
            <w:shd w:val="clear" w:color="auto" w:fill="auto"/>
          </w:tcPr>
          <w:p w:rsidR="00A0641A" w:rsidRPr="00943AF4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43A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 születési ideje</w:t>
            </w:r>
          </w:p>
        </w:tc>
        <w:tc>
          <w:tcPr>
            <w:tcW w:w="1218" w:type="dxa"/>
            <w:shd w:val="clear" w:color="auto" w:fill="auto"/>
          </w:tcPr>
          <w:p w:rsidR="00A0641A" w:rsidRPr="00943AF4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43A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TAJ száma</w:t>
            </w:r>
          </w:p>
        </w:tc>
        <w:tc>
          <w:tcPr>
            <w:tcW w:w="2332" w:type="dxa"/>
            <w:shd w:val="clear" w:color="auto" w:fill="auto"/>
          </w:tcPr>
          <w:p w:rsidR="00A0641A" w:rsidRPr="00943AF4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43AF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köznevelési intézmény neve, címe</w:t>
            </w:r>
          </w:p>
        </w:tc>
      </w:tr>
      <w:tr w:rsidR="00A0641A" w:rsidRPr="00A0641A" w:rsidTr="00943AF4">
        <w:trPr>
          <w:trHeight w:val="523"/>
        </w:trPr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641A" w:rsidRPr="00A0641A" w:rsidTr="00943AF4">
        <w:trPr>
          <w:trHeight w:val="559"/>
        </w:trPr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641A" w:rsidRPr="00A0641A" w:rsidTr="00943AF4">
        <w:trPr>
          <w:trHeight w:val="553"/>
        </w:trPr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E12BD" w:rsidRDefault="00D16B26" w:rsidP="00FE12BD">
      <w:pPr>
        <w:pStyle w:val="Nincstrkz"/>
        <w:ind w:left="-851"/>
        <w:rPr>
          <w:rFonts w:eastAsia="Calibri"/>
        </w:rPr>
      </w:pPr>
      <w:r w:rsidRPr="00D16B26">
        <w:rPr>
          <w:rFonts w:eastAsia="Calibri"/>
        </w:rPr>
        <w:t>Budapest, ………….év …………………hó ………..nap</w:t>
      </w:r>
      <w:r w:rsidR="00FE12BD">
        <w:rPr>
          <w:rFonts w:eastAsia="Calibri"/>
        </w:rPr>
        <w:t xml:space="preserve">                    </w:t>
      </w:r>
    </w:p>
    <w:p w:rsidR="00D16B26" w:rsidRPr="00D16B26" w:rsidRDefault="00FE12BD" w:rsidP="00FE12BD">
      <w:pPr>
        <w:pStyle w:val="Nincstrkz"/>
        <w:ind w:left="-851"/>
        <w:jc w:val="right"/>
        <w:rPr>
          <w:rFonts w:eastAsia="Calibri"/>
          <w:sz w:val="24"/>
        </w:rPr>
      </w:pPr>
      <w:r>
        <w:rPr>
          <w:rFonts w:eastAsia="Calibri"/>
        </w:rPr>
        <w:t xml:space="preserve">       </w:t>
      </w:r>
      <w:r w:rsidR="00D16B26" w:rsidRPr="00D16B26">
        <w:rPr>
          <w:rFonts w:eastAsia="Calibri"/>
          <w:sz w:val="24"/>
        </w:rPr>
        <w:t>pályázó aláírása</w:t>
      </w:r>
    </w:p>
    <w:p w:rsidR="00A0641A" w:rsidRPr="00FE12BD" w:rsidRDefault="00A0641A" w:rsidP="00FE12BD">
      <w:pPr>
        <w:pStyle w:val="Nincstrkz"/>
        <w:jc w:val="center"/>
        <w:rPr>
          <w:rFonts w:eastAsia="Calibri"/>
          <w:sz w:val="24"/>
        </w:rPr>
      </w:pPr>
      <w:r w:rsidRPr="00FE12BD">
        <w:rPr>
          <w:rFonts w:eastAsia="Calibri"/>
          <w:sz w:val="24"/>
        </w:rPr>
        <w:t>Tájékoztató a pályázat menetéről</w:t>
      </w:r>
    </w:p>
    <w:p w:rsidR="00A0641A" w:rsidRPr="00A0641A" w:rsidRDefault="00A0641A" w:rsidP="005371B2">
      <w:pPr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A pályázat csak a pályázati adatlappal és a szükséges mellékletekkel érvényes.</w:t>
      </w:r>
    </w:p>
    <w:p w:rsidR="00A0641A" w:rsidRPr="00A0641A" w:rsidRDefault="00A0641A" w:rsidP="005371B2">
      <w:pPr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A formailag nem megfelelő és hiányos pályázatok érdemi elbírálás nélkül a pályázati eljárásból kizárásra kerülnek.</w:t>
      </w:r>
    </w:p>
    <w:p w:rsidR="00A0641A" w:rsidRPr="00A0641A" w:rsidRDefault="00A0641A" w:rsidP="005371B2">
      <w:pPr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Lehetősége van a pályázónak a hiányzó dokumentumok pótlására a benyújtási határidőt követően is. Abban az esetben, ha az előkészítés során a Szociális és Köznevelési Osztály ügyintézője észleli a hiányt, a benyújtási határidőt követően írásbeli hiánypótlási felhívást küld határidő kitűzésével. A felhívási határidő eredménytelen eltelte esetén a pályázat érvénytelennek minősül, azaz érdemi elbírálás nélkül kizárásra kerül a pályázati eljárásból.</w:t>
      </w:r>
    </w:p>
    <w:p w:rsidR="00A0641A" w:rsidRPr="00A0641A" w:rsidRDefault="00A0641A" w:rsidP="00943AF4">
      <w:pPr>
        <w:spacing w:before="120" w:after="120" w:line="240" w:lineRule="auto"/>
        <w:ind w:left="-567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A pályázati döntéssel kapcsolatban jogorvoslatnak nincs helye.</w:t>
      </w:r>
    </w:p>
    <w:p w:rsidR="00A0641A" w:rsidRPr="00A0641A" w:rsidRDefault="00A0641A" w:rsidP="00943AF4">
      <w:pPr>
        <w:spacing w:before="120" w:after="120" w:line="240" w:lineRule="auto"/>
        <w:ind w:left="-567" w:righ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41A">
        <w:rPr>
          <w:rFonts w:ascii="Times New Roman" w:eastAsia="Calibri" w:hAnsi="Times New Roman" w:cs="Times New Roman"/>
          <w:b/>
        </w:rPr>
        <w:t>A nyertes pályázókkal, Budapest Főváros XIII. kerületi Önkormányzat támogatási szerződést köt.</w:t>
      </w:r>
      <w:r w:rsidRPr="00A0641A">
        <w:rPr>
          <w:rFonts w:ascii="Times New Roman" w:eastAsia="Calibri" w:hAnsi="Times New Roman" w:cs="Times New Roman"/>
          <w:b/>
          <w:sz w:val="24"/>
          <w:szCs w:val="24"/>
        </w:rPr>
        <w:t xml:space="preserve"> Amennyiben a támogatási szerződés a pályázati döntésről szóló értesítés kézhezvételétől számított 30 napon belül - a nyertes pályázónak felróható okból - nem jön létre, a döntés hatályát veszti.</w:t>
      </w:r>
    </w:p>
    <w:p w:rsidR="00A0641A" w:rsidRPr="00A0641A" w:rsidRDefault="00A0641A" w:rsidP="00943AF4">
      <w:pPr>
        <w:spacing w:before="360" w:after="120" w:line="240" w:lineRule="auto"/>
        <w:ind w:left="-567" w:righ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641A">
        <w:rPr>
          <w:rFonts w:ascii="Times New Roman" w:eastAsia="Calibri" w:hAnsi="Times New Roman" w:cs="Times New Roman"/>
          <w:b/>
          <w:sz w:val="24"/>
          <w:szCs w:val="24"/>
          <w:u w:val="single"/>
        </w:rPr>
        <w:t>A pályázatot benyújtásának lehetőségei:</w:t>
      </w:r>
    </w:p>
    <w:p w:rsidR="00A0641A" w:rsidRPr="00A0641A" w:rsidRDefault="00A0641A" w:rsidP="00943AF4">
      <w:pPr>
        <w:numPr>
          <w:ilvl w:val="0"/>
          <w:numId w:val="2"/>
        </w:numPr>
        <w:spacing w:before="120" w:after="120" w:line="240" w:lineRule="auto"/>
        <w:ind w:left="-567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Személyesen: a Budapest Főváros XIII. Kerületi Polgármesteri Hivatal Szociális és Köznevelési Osztályán, vagy a Hivatal Ügyfélszolgálatán lehet benyújtani ügyfélfogadási időben. (1139 Budapest, Béke tér 1.)</w:t>
      </w:r>
    </w:p>
    <w:p w:rsidR="00A0641A" w:rsidRPr="00A0641A" w:rsidRDefault="00A0641A" w:rsidP="00943AF4">
      <w:pPr>
        <w:numPr>
          <w:ilvl w:val="0"/>
          <w:numId w:val="2"/>
        </w:numPr>
        <w:spacing w:before="120" w:after="120" w:line="240" w:lineRule="auto"/>
        <w:ind w:left="-567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Postai úton: Budapest Főváros XIII. Kerületi Polgármesteri Hivatal Szociális és Köznevelési Osztály részére cím: 1139 Budapest, Béke tér 1.</w:t>
      </w:r>
    </w:p>
    <w:p w:rsidR="00A0641A" w:rsidRPr="00A0641A" w:rsidRDefault="00A0641A" w:rsidP="00943AF4">
      <w:pPr>
        <w:numPr>
          <w:ilvl w:val="0"/>
          <w:numId w:val="2"/>
        </w:numPr>
        <w:spacing w:before="120" w:after="120" w:line="240" w:lineRule="auto"/>
        <w:ind w:left="-567"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 xml:space="preserve">Elektronikusan, scannelve: ph-szko@bp13.hu </w:t>
      </w:r>
      <w:r w:rsidR="00943AF4">
        <w:rPr>
          <w:rFonts w:ascii="Times New Roman" w:eastAsia="Calibri" w:hAnsi="Times New Roman" w:cs="Times New Roman"/>
          <w:sz w:val="24"/>
          <w:szCs w:val="24"/>
        </w:rPr>
        <w:t>vagy ügyfélkapun, hivatalkapun keresztül</w:t>
      </w:r>
    </w:p>
    <w:p w:rsidR="00A0641A" w:rsidRDefault="00A0641A" w:rsidP="00A0641A">
      <w:pPr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64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pályázati adatlaphoz kötelező mellékletként csatolni kell: </w:t>
      </w:r>
    </w:p>
    <w:p w:rsidR="002B62C3" w:rsidRDefault="002B62C3" w:rsidP="00FE12BD">
      <w:pPr>
        <w:pStyle w:val="Listaszerbekezds"/>
        <w:numPr>
          <w:ilvl w:val="0"/>
          <w:numId w:val="8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2BD">
        <w:rPr>
          <w:rFonts w:ascii="Times New Roman" w:eastAsia="Calibri" w:hAnsi="Times New Roman" w:cs="Times New Roman"/>
          <w:bCs/>
          <w:sz w:val="24"/>
          <w:szCs w:val="24"/>
        </w:rPr>
        <w:t>megállapodás, szerződés másolata</w:t>
      </w:r>
    </w:p>
    <w:p w:rsidR="00FE12BD" w:rsidRPr="00FE12BD" w:rsidRDefault="00FE12BD" w:rsidP="00FE12BD">
      <w:pPr>
        <w:pStyle w:val="Listaszerbekezds"/>
        <w:numPr>
          <w:ilvl w:val="0"/>
          <w:numId w:val="8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kifizetett költség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esetén számlamásolata</w:t>
      </w:r>
    </w:p>
    <w:p w:rsidR="002B62C3" w:rsidRPr="002B62C3" w:rsidRDefault="002B62C3" w:rsidP="00A0641A">
      <w:pPr>
        <w:spacing w:before="36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B62C3" w:rsidRPr="002B6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E8" w:rsidRDefault="004728E8" w:rsidP="004728E8">
      <w:pPr>
        <w:spacing w:after="0" w:line="240" w:lineRule="auto"/>
      </w:pPr>
      <w:r>
        <w:separator/>
      </w:r>
    </w:p>
  </w:endnote>
  <w:endnote w:type="continuationSeparator" w:id="0">
    <w:p w:rsidR="004728E8" w:rsidRDefault="004728E8" w:rsidP="0047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E8" w:rsidRDefault="004728E8" w:rsidP="004728E8">
      <w:pPr>
        <w:spacing w:after="0" w:line="240" w:lineRule="auto"/>
      </w:pPr>
      <w:r>
        <w:separator/>
      </w:r>
    </w:p>
  </w:footnote>
  <w:footnote w:type="continuationSeparator" w:id="0">
    <w:p w:rsidR="004728E8" w:rsidRDefault="004728E8" w:rsidP="0047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993" w:type="dxa"/>
      <w:tblLook w:val="04A0" w:firstRow="1" w:lastRow="0" w:firstColumn="1" w:lastColumn="0" w:noHBand="0" w:noVBand="1"/>
    </w:tblPr>
    <w:tblGrid>
      <w:gridCol w:w="4649"/>
      <w:gridCol w:w="5983"/>
    </w:tblGrid>
    <w:tr w:rsidR="004728E8" w:rsidRPr="003B473A" w:rsidTr="004728E8">
      <w:tc>
        <w:tcPr>
          <w:tcW w:w="4649" w:type="dxa"/>
          <w:shd w:val="clear" w:color="auto" w:fill="auto"/>
        </w:tcPr>
        <w:p w:rsidR="004728E8" w:rsidRPr="003B473A" w:rsidRDefault="004728E8" w:rsidP="004728E8">
          <w:pPr>
            <w:pStyle w:val="Cmsor5"/>
            <w:jc w:val="center"/>
            <w:rPr>
              <w:b w:val="0"/>
              <w:caps/>
              <w:szCs w:val="24"/>
            </w:rPr>
          </w:pPr>
          <w:r w:rsidRPr="003B473A">
            <w:rPr>
              <w:b w:val="0"/>
              <w:caps/>
              <w:szCs w:val="24"/>
            </w:rPr>
            <w:t>Budapest Főváros XIII. Kerületi</w:t>
          </w:r>
        </w:p>
        <w:p w:rsidR="004728E8" w:rsidRPr="003B473A" w:rsidRDefault="004728E8" w:rsidP="004728E8">
          <w:pPr>
            <w:spacing w:after="0" w:line="240" w:lineRule="auto"/>
            <w:jc w:val="center"/>
            <w:rPr>
              <w:rFonts w:ascii="Times New Roman" w:hAnsi="Times New Roman"/>
              <w:caps/>
              <w:sz w:val="24"/>
              <w:szCs w:val="24"/>
            </w:rPr>
          </w:pPr>
          <w:r w:rsidRPr="003B473A">
            <w:rPr>
              <w:rFonts w:ascii="Times New Roman" w:hAnsi="Times New Roman"/>
              <w:caps/>
              <w:sz w:val="24"/>
              <w:szCs w:val="24"/>
            </w:rPr>
            <w:t>Polgármesteri Hivatal</w:t>
          </w:r>
        </w:p>
        <w:p w:rsidR="004728E8" w:rsidRPr="003B473A" w:rsidRDefault="004728E8" w:rsidP="004728E8">
          <w:pPr>
            <w:pStyle w:val="Cmsor1"/>
            <w:jc w:val="center"/>
            <w:rPr>
              <w:b w:val="0"/>
              <w:i/>
              <w:sz w:val="24"/>
              <w:szCs w:val="24"/>
            </w:rPr>
          </w:pPr>
          <w:r w:rsidRPr="003B473A">
            <w:rPr>
              <w:b w:val="0"/>
              <w:i/>
              <w:sz w:val="24"/>
              <w:szCs w:val="24"/>
            </w:rPr>
            <w:t>Szociális és Köznevelési Osztály</w:t>
          </w:r>
        </w:p>
        <w:p w:rsidR="004728E8" w:rsidRPr="003B473A" w:rsidRDefault="004728E8" w:rsidP="004728E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B473A">
            <w:rPr>
              <w:rFonts w:ascii="Times New Roman" w:hAnsi="Times New Roman"/>
              <w:sz w:val="24"/>
              <w:szCs w:val="24"/>
            </w:rPr>
            <w:t>1139. Budapest XIII., Béke tér 1.</w:t>
          </w:r>
        </w:p>
        <w:p w:rsidR="004728E8" w:rsidRPr="003B473A" w:rsidRDefault="004728E8" w:rsidP="004728E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B473A">
            <w:rPr>
              <w:rFonts w:ascii="Times New Roman" w:hAnsi="Times New Roman"/>
              <w:sz w:val="24"/>
              <w:szCs w:val="24"/>
            </w:rPr>
            <w:t xml:space="preserve">elektronikus elérhetőség: </w:t>
          </w:r>
          <w:r>
            <w:rPr>
              <w:rFonts w:ascii="Times New Roman" w:hAnsi="Times New Roman"/>
              <w:sz w:val="24"/>
              <w:szCs w:val="24"/>
            </w:rPr>
            <w:t>ph-szko</w:t>
          </w:r>
          <w:r w:rsidRPr="003B473A">
            <w:rPr>
              <w:rFonts w:ascii="Times New Roman" w:hAnsi="Times New Roman"/>
              <w:sz w:val="24"/>
              <w:szCs w:val="24"/>
            </w:rPr>
            <w:t>@bp13.hu</w:t>
          </w:r>
        </w:p>
      </w:tc>
      <w:tc>
        <w:tcPr>
          <w:tcW w:w="5983" w:type="dxa"/>
          <w:shd w:val="clear" w:color="auto" w:fill="auto"/>
        </w:tcPr>
        <w:p w:rsidR="004728E8" w:rsidRPr="003B473A" w:rsidRDefault="004728E8" w:rsidP="004728E8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3B473A">
            <w:rPr>
              <w:rFonts w:ascii="Times New Roman" w:hAnsi="Times New Roman"/>
              <w:sz w:val="24"/>
              <w:szCs w:val="24"/>
            </w:rPr>
            <w:t>A pályázat benyújtási határideje:</w:t>
          </w:r>
        </w:p>
        <w:p w:rsidR="004728E8" w:rsidRPr="004728E8" w:rsidRDefault="002B62C3" w:rsidP="004728E8">
          <w:pPr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                                   </w:t>
          </w:r>
          <w:r w:rsidRPr="002B62C3">
            <w:rPr>
              <w:rFonts w:ascii="Times New Roman" w:hAnsi="Times New Roman"/>
            </w:rPr>
            <w:t>2019. augusztus 15. napj</w:t>
          </w:r>
          <w:r>
            <w:rPr>
              <w:rFonts w:ascii="Times New Roman" w:hAnsi="Times New Roman"/>
            </w:rPr>
            <w:t xml:space="preserve">a </w:t>
          </w:r>
        </w:p>
      </w:tc>
    </w:tr>
  </w:tbl>
  <w:p w:rsidR="004728E8" w:rsidRDefault="004728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76E"/>
    <w:multiLevelType w:val="hybridMultilevel"/>
    <w:tmpl w:val="759E9A84"/>
    <w:lvl w:ilvl="0" w:tplc="69E27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1ED"/>
    <w:multiLevelType w:val="hybridMultilevel"/>
    <w:tmpl w:val="DF60E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01F4"/>
    <w:multiLevelType w:val="hybridMultilevel"/>
    <w:tmpl w:val="15E2E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6777"/>
    <w:multiLevelType w:val="hybridMultilevel"/>
    <w:tmpl w:val="31028D62"/>
    <w:lvl w:ilvl="0" w:tplc="69E27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64BC"/>
    <w:multiLevelType w:val="hybridMultilevel"/>
    <w:tmpl w:val="797AC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9C5"/>
    <w:multiLevelType w:val="hybridMultilevel"/>
    <w:tmpl w:val="C060B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96412"/>
    <w:multiLevelType w:val="hybridMultilevel"/>
    <w:tmpl w:val="023CFACE"/>
    <w:lvl w:ilvl="0" w:tplc="B85656D0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0171"/>
    <w:multiLevelType w:val="hybridMultilevel"/>
    <w:tmpl w:val="188275D2"/>
    <w:lvl w:ilvl="0" w:tplc="B85656D0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1A"/>
    <w:rsid w:val="001E075E"/>
    <w:rsid w:val="002B62C3"/>
    <w:rsid w:val="004324C6"/>
    <w:rsid w:val="00447CAC"/>
    <w:rsid w:val="004728E8"/>
    <w:rsid w:val="00472EF5"/>
    <w:rsid w:val="00510327"/>
    <w:rsid w:val="005371B2"/>
    <w:rsid w:val="006D341B"/>
    <w:rsid w:val="007A1240"/>
    <w:rsid w:val="007B61C6"/>
    <w:rsid w:val="0092391A"/>
    <w:rsid w:val="00943AF4"/>
    <w:rsid w:val="009F2CB0"/>
    <w:rsid w:val="00A0641A"/>
    <w:rsid w:val="00B070EB"/>
    <w:rsid w:val="00BB2F0A"/>
    <w:rsid w:val="00BC56DA"/>
    <w:rsid w:val="00CF3DE2"/>
    <w:rsid w:val="00D16B26"/>
    <w:rsid w:val="00DC522E"/>
    <w:rsid w:val="00DD12B8"/>
    <w:rsid w:val="00E21663"/>
    <w:rsid w:val="00E46FC3"/>
    <w:rsid w:val="00EA668B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1091"/>
  <w15:chartTrackingRefBased/>
  <w15:docId w15:val="{8AB93947-10A5-4923-BF40-272E084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728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728E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6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np">
    <w:name w:val="np"/>
    <w:basedOn w:val="Norml"/>
    <w:rsid w:val="00A0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6FC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4728E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728E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28E8"/>
  </w:style>
  <w:style w:type="paragraph" w:styleId="llb">
    <w:name w:val="footer"/>
    <w:basedOn w:val="Norml"/>
    <w:link w:val="llbChar"/>
    <w:uiPriority w:val="99"/>
    <w:unhideWhenUsed/>
    <w:rsid w:val="0047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Magdolna</dc:creator>
  <cp:keywords/>
  <dc:description/>
  <cp:lastModifiedBy>Karácsonyi Magdolna</cp:lastModifiedBy>
  <cp:revision>3</cp:revision>
  <dcterms:created xsi:type="dcterms:W3CDTF">2019-07-26T08:01:00Z</dcterms:created>
  <dcterms:modified xsi:type="dcterms:W3CDTF">2019-07-26T08:20:00Z</dcterms:modified>
</cp:coreProperties>
</file>