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9FC6" w14:textId="67673D92" w:rsidR="00D0540F" w:rsidRDefault="00D0540F" w:rsidP="00D0540F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59</w:t>
      </w:r>
      <w:r w:rsidRPr="00F23484">
        <w:rPr>
          <w:rFonts w:ascii="Raleway" w:hAnsi="Raleway" w:cs="Arial"/>
          <w:color w:val="000000" w:themeColor="text1"/>
        </w:rPr>
        <w:t>/</w:t>
      </w:r>
      <w:r w:rsidR="00E9049C">
        <w:rPr>
          <w:rFonts w:ascii="Raleway" w:hAnsi="Raleway" w:cs="Arial"/>
          <w:color w:val="000000" w:themeColor="text1"/>
        </w:rPr>
        <w:t>7</w:t>
      </w:r>
    </w:p>
    <w:p w14:paraId="73C2373C" w14:textId="43A0A079" w:rsidR="00D0540F" w:rsidRPr="00C81A1A" w:rsidRDefault="00D0540F" w:rsidP="00D0540F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7CCDDD7F" w14:textId="043918A7" w:rsidR="00D0540F" w:rsidRPr="00192863" w:rsidRDefault="00D0540F" w:rsidP="00D0540F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4CB315D5" wp14:editId="0097556B">
            <wp:simplePos x="0" y="0"/>
            <wp:positionH relativeFrom="margin">
              <wp:posOffset>4606290</wp:posOffset>
            </wp:positionH>
            <wp:positionV relativeFrom="margin">
              <wp:posOffset>1348740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3A5FB513" wp14:editId="4D4F2B25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D0540F" w14:paraId="23531BB2" w14:textId="77777777" w:rsidTr="00E37244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75623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4704014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3156FE0F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715D4CAA" w14:textId="77777777" w:rsidR="00D0540F" w:rsidRPr="004330D6" w:rsidRDefault="00D0540F" w:rsidP="00E37244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D0540F" w14:paraId="6B75BA5C" w14:textId="77777777" w:rsidTr="00E37244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A362F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DDD7D99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052805DE" w14:textId="77777777" w:rsidR="00D0540F" w:rsidRPr="00965193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D0540F" w14:paraId="47EA1005" w14:textId="77777777" w:rsidTr="00E37244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B5BC7" w14:textId="77777777" w:rsidR="00D0540F" w:rsidRPr="00965193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D7C9A9C" w14:textId="77777777" w:rsidR="00D0540F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0445127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D0540F" w14:paraId="663D1A10" w14:textId="77777777" w:rsidTr="00E37244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757B43" w14:textId="77777777" w:rsidR="00D0540F" w:rsidRDefault="00D0540F" w:rsidP="00E37244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2B06A550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900BE29" w14:textId="77777777" w:rsidR="00D0540F" w:rsidRDefault="00D0540F" w:rsidP="00E37244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6C8C0B6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ph-szoc</w:t>
            </w:r>
            <w:r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E4675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01E0D3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351AF531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D0540F" w14:paraId="41A68D85" w14:textId="77777777" w:rsidTr="00E37244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11DB9AB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68B780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854964B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16B18F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D0540F" w14:paraId="1010E0FE" w14:textId="77777777" w:rsidTr="00E37244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D90079A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980621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3F8FE1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7F72D2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664B21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7294326F" w14:textId="77777777" w:rsidR="00D0540F" w:rsidRPr="00C81A1A" w:rsidRDefault="00D0540F" w:rsidP="00D0540F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4641C0B" w14:textId="77777777" w:rsidR="00D0540F" w:rsidRDefault="00D0540F" w:rsidP="0009608C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78CE64C9" w14:textId="77777777" w:rsidR="0009608C" w:rsidRPr="009E32D7" w:rsidRDefault="0009608C" w:rsidP="0009608C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>
        <w:rPr>
          <w:rFonts w:ascii="Raleway" w:hAnsi="Raleway"/>
          <w:b/>
          <w:bCs/>
          <w:sz w:val="20"/>
          <w:szCs w:val="20"/>
        </w:rPr>
        <w:t>, tárgyév december 31. napjáig</w:t>
      </w:r>
    </w:p>
    <w:p w14:paraId="07C61BC4" w14:textId="1348ADB0" w:rsidR="00F74335" w:rsidRPr="00D0540F" w:rsidRDefault="00F74335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D0540F">
        <w:rPr>
          <w:rFonts w:ascii="Raleway" w:hAnsi="Raleway"/>
          <w:b/>
          <w:sz w:val="22"/>
          <w:szCs w:val="22"/>
        </w:rPr>
        <w:t>Települési Támogatás Pályázati adatlap</w:t>
      </w:r>
    </w:p>
    <w:p w14:paraId="7FA7CCEF" w14:textId="636DDCFD" w:rsidR="00B06FE8" w:rsidRPr="0009608C" w:rsidRDefault="00B06FE8" w:rsidP="00F74335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09608C">
        <w:rPr>
          <w:rFonts w:ascii="Raleway" w:eastAsia="Calibri" w:hAnsi="Raleway"/>
          <w:b/>
          <w:bCs/>
          <w:sz w:val="22"/>
          <w:szCs w:val="22"/>
        </w:rPr>
        <w:t>szénmonoxid érzékelő berendezés árának támogatására</w:t>
      </w:r>
    </w:p>
    <w:p w14:paraId="322D320F" w14:textId="77777777" w:rsidR="00BC4293" w:rsidRDefault="00BC4293" w:rsidP="009E32D7">
      <w:pPr>
        <w:pStyle w:val="Nincstrkz"/>
        <w:jc w:val="both"/>
        <w:rPr>
          <w:rFonts w:ascii="Raleway" w:eastAsia="Calibri" w:hAnsi="Raleway"/>
          <w:i/>
          <w:sz w:val="20"/>
          <w:szCs w:val="20"/>
        </w:rPr>
      </w:pPr>
    </w:p>
    <w:p w14:paraId="60410D3C" w14:textId="0B2C00F3" w:rsidR="00F74335" w:rsidRPr="009E32D7" w:rsidRDefault="003F0F93" w:rsidP="009E32D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eastAsia="Calibri" w:hAnsi="Raleway"/>
          <w:i/>
          <w:sz w:val="20"/>
          <w:szCs w:val="20"/>
        </w:rPr>
        <w:t xml:space="preserve">Pályázatot nyújthat be az a </w:t>
      </w:r>
      <w:r w:rsidRPr="009E32D7">
        <w:rPr>
          <w:rFonts w:ascii="Raleway" w:eastAsia="Calibri" w:hAnsi="Raleway"/>
          <w:sz w:val="20"/>
          <w:szCs w:val="20"/>
        </w:rPr>
        <w:t xml:space="preserve">XIII. kerület közigazgatási területen </w:t>
      </w:r>
      <w:r w:rsidRPr="009E32D7">
        <w:rPr>
          <w:rFonts w:ascii="Raleway" w:eastAsia="Calibri" w:hAnsi="Raleway"/>
          <w:sz w:val="20"/>
          <w:szCs w:val="20"/>
          <w:u w:val="single"/>
        </w:rPr>
        <w:t>bejelentett lakóhellyel</w:t>
      </w:r>
      <w:r w:rsidRPr="009E32D7">
        <w:rPr>
          <w:rFonts w:ascii="Raleway" w:eastAsia="Calibri" w:hAnsi="Raleway"/>
          <w:sz w:val="20"/>
          <w:szCs w:val="20"/>
        </w:rPr>
        <w:t xml:space="preserve"> rendelkező és </w:t>
      </w:r>
      <w:r w:rsidRPr="009E32D7">
        <w:rPr>
          <w:rFonts w:ascii="Raleway" w:eastAsia="Calibri" w:hAnsi="Raleway"/>
          <w:sz w:val="20"/>
          <w:szCs w:val="20"/>
          <w:u w:val="single"/>
        </w:rPr>
        <w:t>életvitelszerűen itt</w:t>
      </w:r>
      <w:r w:rsidRPr="009E32D7">
        <w:rPr>
          <w:rFonts w:ascii="Raleway" w:eastAsia="Calibri" w:hAnsi="Raleway"/>
          <w:sz w:val="20"/>
          <w:szCs w:val="20"/>
        </w:rPr>
        <w:t xml:space="preserve"> </w:t>
      </w:r>
      <w:r w:rsidRPr="009E32D7">
        <w:rPr>
          <w:rFonts w:ascii="Raleway" w:eastAsia="Calibri" w:hAnsi="Raleway"/>
          <w:sz w:val="20"/>
          <w:szCs w:val="20"/>
          <w:u w:val="single"/>
        </w:rPr>
        <w:t>élő</w:t>
      </w:r>
      <w:r w:rsidRPr="009E32D7">
        <w:rPr>
          <w:rFonts w:ascii="Raleway" w:eastAsia="Calibri" w:hAnsi="Raleway"/>
          <w:sz w:val="20"/>
          <w:szCs w:val="20"/>
        </w:rPr>
        <w:t xml:space="preserve"> és az általa lakott tulajdonában álló ingatlanban hagyományos vagy gázfűtést használó </w:t>
      </w:r>
      <w:r w:rsidRPr="009E32D7">
        <w:rPr>
          <w:rFonts w:ascii="Raleway" w:eastAsia="Calibri" w:hAnsi="Raleway"/>
          <w:i/>
          <w:sz w:val="20"/>
          <w:szCs w:val="20"/>
        </w:rPr>
        <w:t xml:space="preserve">állampolgár </w:t>
      </w:r>
      <w:r w:rsidRPr="009E32D7">
        <w:rPr>
          <w:rFonts w:ascii="Raleway" w:eastAsia="Calibri" w:hAnsi="Raleway"/>
          <w:sz w:val="20"/>
          <w:szCs w:val="20"/>
        </w:rPr>
        <w:t>szénmonoxid érzékelő berendezés árának támogatására.</w:t>
      </w:r>
      <w:r w:rsidR="00B06FE8" w:rsidRPr="009E32D7">
        <w:rPr>
          <w:rFonts w:ascii="Raleway" w:eastAsia="Calibri" w:hAnsi="Raleway"/>
          <w:sz w:val="20"/>
          <w:szCs w:val="20"/>
        </w:rPr>
        <w:t xml:space="preserve"> </w:t>
      </w:r>
    </w:p>
    <w:p w14:paraId="67CE4073" w14:textId="77777777" w:rsidR="0009608C" w:rsidRDefault="0009608C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034ACE0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584A1E39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09608C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09608C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  engedély száma:</w:t>
      </w:r>
      <w:r w:rsidRPr="00E12667">
        <w:rPr>
          <w:rFonts w:ascii="Raleway" w:hAnsi="Raleway"/>
          <w:sz w:val="22"/>
          <w:szCs w:val="22"/>
        </w:rPr>
        <w:tab/>
      </w:r>
      <w:r w:rsidR="0009608C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="0009608C">
        <w:rPr>
          <w:rFonts w:ascii="Raleway" w:hAnsi="Raleway"/>
          <w:sz w:val="22"/>
          <w:szCs w:val="22"/>
        </w:rPr>
        <w:t xml:space="preserve">  </w:t>
      </w:r>
      <w:r w:rsidR="002F1F48" w:rsidRPr="002F1F48">
        <w:rPr>
          <w:rFonts w:ascii="Raleway" w:hAnsi="Raleway"/>
          <w:sz w:val="20"/>
          <w:szCs w:val="20"/>
        </w:rPr>
        <w:t xml:space="preserve"> (</w:t>
      </w:r>
      <w:proofErr w:type="gramEnd"/>
      <w:r w:rsidR="002F1F48" w:rsidRPr="002F1F48">
        <w:rPr>
          <w:rFonts w:ascii="Raleway" w:hAnsi="Raleway"/>
          <w:sz w:val="20"/>
          <w:szCs w:val="20"/>
        </w:rPr>
        <w:t>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9049C">
        <w:rPr>
          <w:sz w:val="30"/>
          <w:szCs w:val="30"/>
        </w:rPr>
        <w:t></w:t>
      </w:r>
      <w:r w:rsidRPr="00E9049C">
        <w:rPr>
          <w:sz w:val="30"/>
          <w:szCs w:val="30"/>
        </w:rPr>
        <w:t></w:t>
      </w:r>
      <w:r w:rsidRPr="00E9049C">
        <w:rPr>
          <w:sz w:val="30"/>
          <w:szCs w:val="30"/>
        </w:rPr>
        <w:t></w:t>
      </w:r>
      <w:r w:rsidRPr="00E9049C">
        <w:rPr>
          <w:sz w:val="30"/>
          <w:szCs w:val="30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3A7D4674" w14:textId="6A70B331" w:rsidR="00F23484" w:rsidRPr="00E12667" w:rsidRDefault="00F23484" w:rsidP="00E9049C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9049C">
        <w:rPr>
          <w:sz w:val="30"/>
          <w:szCs w:val="30"/>
        </w:rPr>
        <w:t></w:t>
      </w:r>
      <w:r w:rsidRPr="00E9049C">
        <w:rPr>
          <w:sz w:val="30"/>
          <w:szCs w:val="30"/>
        </w:rPr>
        <w:t></w:t>
      </w:r>
      <w:r w:rsidRPr="00E9049C">
        <w:rPr>
          <w:sz w:val="30"/>
          <w:szCs w:val="30"/>
        </w:rPr>
        <w:t></w:t>
      </w:r>
      <w:r w:rsidRPr="00E9049C">
        <w:rPr>
          <w:sz w:val="30"/>
          <w:szCs w:val="30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település</w:t>
      </w:r>
      <w:r w:rsidR="00E9049C">
        <w:rPr>
          <w:rFonts w:ascii="Raleway" w:hAnsi="Raleway"/>
          <w:sz w:val="22"/>
          <w:szCs w:val="22"/>
        </w:rPr>
        <w:t>……………………………………….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="00E12667" w:rsidRPr="00E12667">
        <w:rPr>
          <w:rFonts w:ascii="Raleway" w:hAnsi="Raleway"/>
          <w:sz w:val="22"/>
          <w:szCs w:val="22"/>
        </w:rPr>
        <w:t>…….</w:t>
      </w:r>
      <w:r w:rsidRPr="00E12667">
        <w:rPr>
          <w:rFonts w:ascii="Raleway" w:hAnsi="Raleway"/>
          <w:sz w:val="22"/>
          <w:szCs w:val="22"/>
        </w:rPr>
        <w:t xml:space="preserve"> házszám </w:t>
      </w:r>
      <w:r w:rsidR="00E12667" w:rsidRPr="00E12667">
        <w:rPr>
          <w:rFonts w:ascii="Raleway" w:hAnsi="Raleway"/>
          <w:sz w:val="22"/>
          <w:szCs w:val="22"/>
        </w:rPr>
        <w:t>……</w:t>
      </w:r>
      <w:proofErr w:type="gramStart"/>
      <w:r w:rsidR="00E12667"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="00E9049C">
        <w:rPr>
          <w:rFonts w:ascii="Raleway" w:hAnsi="Raleway"/>
          <w:sz w:val="22"/>
          <w:szCs w:val="22"/>
        </w:rPr>
        <w:t>…………….</w:t>
      </w:r>
      <w:proofErr w:type="spellStart"/>
      <w:r w:rsidRPr="00E12667">
        <w:rPr>
          <w:rFonts w:ascii="Raleway" w:hAnsi="Raleway"/>
          <w:sz w:val="22"/>
          <w:szCs w:val="22"/>
        </w:rPr>
        <w:t>em</w:t>
      </w:r>
      <w:proofErr w:type="spellEnd"/>
      <w:r w:rsidR="00E9049C">
        <w:rPr>
          <w:rFonts w:ascii="Raleway" w:hAnsi="Raleway"/>
          <w:sz w:val="22"/>
          <w:szCs w:val="22"/>
        </w:rPr>
        <w:t>…………</w:t>
      </w:r>
      <w:r w:rsidRPr="00E12667">
        <w:rPr>
          <w:rFonts w:ascii="Raleway" w:hAnsi="Raleway"/>
          <w:sz w:val="22"/>
          <w:szCs w:val="22"/>
        </w:rPr>
        <w:t xml:space="preserve"> ajtó</w:t>
      </w:r>
    </w:p>
    <w:p w14:paraId="73049ED1" w14:textId="77777777" w:rsidR="00F23484" w:rsidRPr="00E12667" w:rsidRDefault="00F23484" w:rsidP="0009608C">
      <w:pPr>
        <w:pStyle w:val="Nincstrkz"/>
        <w:tabs>
          <w:tab w:val="left" w:pos="9781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B06FE8" w:rsidRDefault="00F23484" w:rsidP="0009608C">
      <w:pPr>
        <w:pStyle w:val="Nincstrkz"/>
        <w:tabs>
          <w:tab w:val="left" w:pos="9781"/>
        </w:tabs>
        <w:jc w:val="both"/>
        <w:rPr>
          <w:rFonts w:ascii="Raleway" w:hAnsi="Raleway"/>
          <w:sz w:val="20"/>
          <w:szCs w:val="20"/>
        </w:rPr>
      </w:pPr>
      <w:r w:rsidRPr="00B06FE8">
        <w:rPr>
          <w:rFonts w:ascii="Raleway" w:hAnsi="Raleway"/>
          <w:sz w:val="20"/>
          <w:szCs w:val="20"/>
        </w:rPr>
        <w:t>Felhívjuk figyelmét, hogy kérelmen szereplő adatokat a népesség-nyilvántartó adatai alapján köteles kitölteni!</w:t>
      </w:r>
    </w:p>
    <w:p w14:paraId="6AF7F3B9" w14:textId="2F04B048" w:rsidR="00F23484" w:rsidRPr="002F1F48" w:rsidRDefault="00F23484" w:rsidP="0009608C">
      <w:pPr>
        <w:tabs>
          <w:tab w:val="center" w:pos="3119"/>
          <w:tab w:val="center" w:pos="6237"/>
          <w:tab w:val="center" w:pos="8505"/>
          <w:tab w:val="left" w:pos="9781"/>
        </w:tabs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ab/>
      </w:r>
    </w:p>
    <w:p w14:paraId="32585A79" w14:textId="048F5E94" w:rsidR="0009608C" w:rsidRPr="0009608C" w:rsidRDefault="0009608C" w:rsidP="0009608C">
      <w:pPr>
        <w:pStyle w:val="Nincstrkz"/>
        <w:tabs>
          <w:tab w:val="left" w:pos="9781"/>
        </w:tabs>
        <w:spacing w:before="120" w:after="120"/>
        <w:jc w:val="both"/>
        <w:rPr>
          <w:rFonts w:ascii="Raleway" w:hAnsi="Raleway"/>
          <w:bCs/>
          <w:iCs/>
          <w:sz w:val="22"/>
          <w:szCs w:val="22"/>
        </w:rPr>
      </w:pPr>
      <w:r w:rsidRPr="0009608C">
        <w:rPr>
          <w:rFonts w:ascii="Raleway" w:hAnsi="Raleway"/>
          <w:bCs/>
          <w:iCs/>
          <w:sz w:val="22"/>
          <w:szCs w:val="22"/>
        </w:rPr>
        <w:t xml:space="preserve">A pályázattal érintett </w:t>
      </w:r>
      <w:proofErr w:type="gramStart"/>
      <w:r w:rsidRPr="0009608C">
        <w:rPr>
          <w:rFonts w:ascii="Raleway" w:hAnsi="Raleway"/>
          <w:bCs/>
          <w:iCs/>
          <w:sz w:val="22"/>
          <w:szCs w:val="22"/>
        </w:rPr>
        <w:t xml:space="preserve">ingatlan: </w:t>
      </w:r>
      <w:r w:rsidR="00BC4293">
        <w:rPr>
          <w:rFonts w:ascii="Raleway" w:hAnsi="Raleway"/>
          <w:bCs/>
          <w:iCs/>
          <w:sz w:val="22"/>
          <w:szCs w:val="22"/>
        </w:rPr>
        <w:t xml:space="preserve">  </w:t>
      </w:r>
      <w:proofErr w:type="gramEnd"/>
      <w:r w:rsidR="00BC4293">
        <w:rPr>
          <w:rFonts w:ascii="Raleway" w:hAnsi="Raleway"/>
          <w:bCs/>
          <w:iCs/>
          <w:sz w:val="22"/>
          <w:szCs w:val="22"/>
        </w:rPr>
        <w:t xml:space="preserve"> </w:t>
      </w:r>
      <w:r w:rsidRPr="0009608C">
        <w:rPr>
          <w:rFonts w:ascii="Raleway" w:hAnsi="Raleway"/>
          <w:bCs/>
          <w:iCs/>
          <w:sz w:val="22"/>
          <w:szCs w:val="22"/>
        </w:rPr>
        <w:t xml:space="preserve"> önkormányzati bérlakás   vagy     magántulajdonban lévő lakás</w:t>
      </w:r>
    </w:p>
    <w:p w14:paraId="0293A3D6" w14:textId="77777777" w:rsidR="0009608C" w:rsidRPr="0009608C" w:rsidRDefault="0009608C" w:rsidP="0009608C">
      <w:pPr>
        <w:pStyle w:val="Nincstrkz"/>
        <w:tabs>
          <w:tab w:val="left" w:pos="9781"/>
        </w:tabs>
        <w:spacing w:before="120" w:after="120"/>
        <w:jc w:val="both"/>
        <w:rPr>
          <w:rFonts w:ascii="Raleway" w:hAnsi="Raleway"/>
          <w:bCs/>
          <w:iCs/>
          <w:sz w:val="22"/>
          <w:szCs w:val="22"/>
        </w:rPr>
      </w:pPr>
      <w:r w:rsidRPr="0009608C">
        <w:rPr>
          <w:rFonts w:ascii="Raleway" w:hAnsi="Raleway"/>
          <w:bCs/>
          <w:iCs/>
          <w:sz w:val="22"/>
          <w:szCs w:val="22"/>
        </w:rPr>
        <w:t>A fűtésmódja: hagyományos (fa-, széntüzelésű), cserépkályhába épített gáz fűtőtest (</w:t>
      </w:r>
      <w:proofErr w:type="spellStart"/>
      <w:r w:rsidRPr="0009608C">
        <w:rPr>
          <w:rFonts w:ascii="Raleway" w:hAnsi="Raleway"/>
          <w:bCs/>
          <w:iCs/>
          <w:sz w:val="22"/>
          <w:szCs w:val="22"/>
        </w:rPr>
        <w:t>héra</w:t>
      </w:r>
      <w:proofErr w:type="spellEnd"/>
      <w:r w:rsidRPr="0009608C">
        <w:rPr>
          <w:rFonts w:ascii="Raleway" w:hAnsi="Raleway"/>
          <w:bCs/>
          <w:iCs/>
          <w:sz w:val="22"/>
          <w:szCs w:val="22"/>
        </w:rPr>
        <w:t>), kéménybe kötött gázkonvektor, fürdőszobai gázmelegítő, gázkonvektor (</w:t>
      </w:r>
      <w:proofErr w:type="spellStart"/>
      <w:r w:rsidRPr="0009608C">
        <w:rPr>
          <w:rFonts w:ascii="Raleway" w:hAnsi="Raleway"/>
          <w:bCs/>
          <w:iCs/>
          <w:sz w:val="22"/>
          <w:szCs w:val="22"/>
        </w:rPr>
        <w:t>parapet</w:t>
      </w:r>
      <w:proofErr w:type="spellEnd"/>
      <w:r w:rsidRPr="0009608C">
        <w:rPr>
          <w:rFonts w:ascii="Raleway" w:hAnsi="Raleway"/>
          <w:bCs/>
          <w:iCs/>
          <w:sz w:val="22"/>
          <w:szCs w:val="22"/>
        </w:rPr>
        <w:t>), nyílt égésterű, kéménybe kötött cirkó/kazán</w:t>
      </w:r>
      <w:r w:rsidRPr="0009608C">
        <w:rPr>
          <w:rFonts w:ascii="Raleway" w:hAnsi="Raleway"/>
          <w:bCs/>
          <w:iCs/>
          <w:sz w:val="22"/>
          <w:szCs w:val="22"/>
        </w:rPr>
        <w:tab/>
      </w:r>
    </w:p>
    <w:p w14:paraId="7500EDFB" w14:textId="6D972243" w:rsidR="0009608C" w:rsidRPr="0009608C" w:rsidRDefault="0009608C" w:rsidP="0009608C">
      <w:pPr>
        <w:pStyle w:val="Nincstrkz"/>
        <w:tabs>
          <w:tab w:val="left" w:pos="9781"/>
        </w:tabs>
        <w:spacing w:before="120" w:after="120"/>
        <w:jc w:val="both"/>
        <w:rPr>
          <w:rFonts w:ascii="Raleway" w:hAnsi="Raleway"/>
          <w:bCs/>
          <w:iCs/>
          <w:sz w:val="22"/>
          <w:szCs w:val="22"/>
        </w:rPr>
      </w:pPr>
      <w:r w:rsidRPr="0009608C">
        <w:rPr>
          <w:rFonts w:ascii="Raleway" w:hAnsi="Raleway"/>
          <w:bCs/>
          <w:iCs/>
          <w:sz w:val="22"/>
          <w:szCs w:val="22"/>
        </w:rPr>
        <w:t xml:space="preserve">Hagyományos vagy gázfűtéssel, gázmelegítővel rendelkező szobák (helyiségek) </w:t>
      </w:r>
      <w:proofErr w:type="gramStart"/>
      <w:r w:rsidRPr="0009608C">
        <w:rPr>
          <w:rFonts w:ascii="Raleway" w:hAnsi="Raleway"/>
          <w:bCs/>
          <w:iCs/>
          <w:sz w:val="22"/>
          <w:szCs w:val="22"/>
        </w:rPr>
        <w:t>száma:</w:t>
      </w:r>
      <w:r w:rsidR="00BC4293">
        <w:rPr>
          <w:rFonts w:ascii="Raleway" w:hAnsi="Raleway"/>
          <w:bCs/>
          <w:iCs/>
          <w:sz w:val="22"/>
          <w:szCs w:val="22"/>
        </w:rPr>
        <w:t xml:space="preserve">  </w:t>
      </w:r>
      <w:r w:rsidRPr="0009608C">
        <w:rPr>
          <w:rFonts w:ascii="Raleway" w:hAnsi="Raleway"/>
          <w:bCs/>
          <w:iCs/>
          <w:sz w:val="22"/>
          <w:szCs w:val="22"/>
        </w:rPr>
        <w:t xml:space="preserve"> </w:t>
      </w:r>
      <w:proofErr w:type="gramEnd"/>
      <w:r>
        <w:rPr>
          <w:rFonts w:ascii="Raleway" w:hAnsi="Raleway"/>
          <w:bCs/>
          <w:iCs/>
          <w:sz w:val="22"/>
          <w:szCs w:val="22"/>
        </w:rPr>
        <w:t xml:space="preserve">   </w:t>
      </w:r>
      <w:r w:rsidRPr="0009608C">
        <w:rPr>
          <w:rFonts w:ascii="Raleway" w:hAnsi="Raleway"/>
          <w:bCs/>
          <w:iCs/>
          <w:sz w:val="22"/>
          <w:szCs w:val="22"/>
        </w:rPr>
        <w:t>db</w:t>
      </w:r>
    </w:p>
    <w:p w14:paraId="6C7FF964" w14:textId="77777777" w:rsidR="00BC4293" w:rsidRDefault="00BC4293" w:rsidP="00F23484">
      <w:pPr>
        <w:pStyle w:val="Nincstrkz"/>
        <w:rPr>
          <w:rFonts w:ascii="Raleway" w:hAnsi="Raleway"/>
          <w:sz w:val="22"/>
          <w:szCs w:val="22"/>
        </w:rPr>
      </w:pPr>
    </w:p>
    <w:p w14:paraId="454DE5E2" w14:textId="53A14279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60285EF5" w14:textId="77777777" w:rsidR="00E9049C" w:rsidRPr="00E12667" w:rsidRDefault="00E9049C" w:rsidP="00E9049C">
      <w:pPr>
        <w:pStyle w:val="Nincstrkz"/>
        <w:ind w:left="720"/>
        <w:rPr>
          <w:rFonts w:ascii="Raleway" w:hAnsi="Raleway"/>
          <w:sz w:val="22"/>
          <w:szCs w:val="22"/>
        </w:rPr>
      </w:pPr>
    </w:p>
    <w:p w14:paraId="424FC7C3" w14:textId="0F861B73" w:rsidR="00F23484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09608C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</w:p>
    <w:p w14:paraId="515932B3" w14:textId="77777777" w:rsidR="00E9049C" w:rsidRDefault="00E9049C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</w:p>
    <w:p w14:paraId="582263E2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1C852EA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C02A942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45518D49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5176BF99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64A60E12" w:rsidR="00F23484" w:rsidRPr="00E9049C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E9049C">
        <w:rPr>
          <w:rFonts w:ascii="Raleway" w:hAnsi="Raleway"/>
          <w:b/>
          <w:sz w:val="22"/>
          <w:szCs w:val="22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3/2015. (II. 17.) önkormányzati rendeletében meghatározott jogalappal, célból, körben, </w:t>
      </w:r>
      <w:proofErr w:type="spellStart"/>
      <w:r w:rsidRPr="00E9049C">
        <w:rPr>
          <w:rFonts w:ascii="Raleway" w:hAnsi="Raleway"/>
          <w:b/>
          <w:sz w:val="22"/>
          <w:szCs w:val="22"/>
        </w:rPr>
        <w:t>határideig</w:t>
      </w:r>
      <w:proofErr w:type="spellEnd"/>
      <w:r w:rsidRPr="00E9049C">
        <w:rPr>
          <w:rFonts w:ascii="Raleway" w:hAnsi="Raleway"/>
          <w:b/>
          <w:sz w:val="22"/>
          <w:szCs w:val="22"/>
        </w:rPr>
        <w:t xml:space="preserve"> és módon kezeljük.</w:t>
      </w:r>
    </w:p>
    <w:p w14:paraId="2875C4B4" w14:textId="77777777" w:rsidR="00F23484" w:rsidRPr="00E9049C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E9049C">
        <w:rPr>
          <w:rFonts w:ascii="Raleway" w:hAnsi="Raleway"/>
          <w:b/>
          <w:sz w:val="22"/>
          <w:szCs w:val="22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p w14:paraId="3EC17EC7" w14:textId="77777777" w:rsidR="00BC4293" w:rsidRDefault="00BC4293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505E3E65" w14:textId="0AE643BE" w:rsidR="00F23484" w:rsidRPr="00E12667" w:rsidRDefault="00F23484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="009E32D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7FFFC37E" w14:textId="77777777" w:rsidR="00155CD2" w:rsidRDefault="00155CD2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p w14:paraId="73063D42" w14:textId="77777777" w:rsidR="00BC4293" w:rsidRDefault="00BC4293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p w14:paraId="4088BF94" w14:textId="77777777" w:rsidR="00D0540F" w:rsidRDefault="00D0540F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p w14:paraId="516EB811" w14:textId="20297F52" w:rsidR="004F3547" w:rsidRPr="00214899" w:rsidRDefault="004F3547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  <w:r w:rsidRPr="00214899">
        <w:rPr>
          <w:rFonts w:ascii="Raleway" w:eastAsia="Calibri" w:hAnsi="Raleway"/>
          <w:b/>
          <w:bCs/>
          <w:sz w:val="22"/>
          <w:szCs w:val="22"/>
        </w:rPr>
        <w:t>Tájékoztató a pályázat menetéről</w:t>
      </w:r>
    </w:p>
    <w:p w14:paraId="40DDD06D" w14:textId="77777777" w:rsidR="0009608C" w:rsidRDefault="0009608C" w:rsidP="00B06FE8">
      <w:pPr>
        <w:jc w:val="both"/>
        <w:rPr>
          <w:rFonts w:ascii="Raleway" w:eastAsia="Calibri" w:hAnsi="Raleway" w:cs="Times New Roman"/>
          <w:sz w:val="22"/>
          <w:szCs w:val="22"/>
        </w:rPr>
      </w:pPr>
    </w:p>
    <w:p w14:paraId="517F7098" w14:textId="26D7D39C" w:rsidR="00B06FE8" w:rsidRPr="00E9049C" w:rsidRDefault="00B06FE8" w:rsidP="00B06FE8">
      <w:pPr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>Összege a szénmonoxid érzékelő berendezés költsége, legfeljebb 12 000 Ft.</w:t>
      </w:r>
    </w:p>
    <w:p w14:paraId="4B019BF6" w14:textId="77777777" w:rsidR="00E9049C" w:rsidRDefault="004F3547" w:rsidP="004F3547">
      <w:p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>A pályázat csak a pályázati adatlappal és a szükséges mellékletekkel érvényes.</w:t>
      </w:r>
      <w:r w:rsidR="00E9049C" w:rsidRPr="00E9049C">
        <w:rPr>
          <w:rFonts w:ascii="Raleway" w:eastAsia="Calibri" w:hAnsi="Raleway" w:cs="Times New Roman"/>
          <w:sz w:val="22"/>
          <w:szCs w:val="22"/>
        </w:rPr>
        <w:t xml:space="preserve"> </w:t>
      </w:r>
    </w:p>
    <w:p w14:paraId="17C61C7F" w14:textId="77777777" w:rsidR="00E9049C" w:rsidRDefault="00E9049C" w:rsidP="004F3547">
      <w:p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 xml:space="preserve">Csatolandó melléklet: </w:t>
      </w:r>
    </w:p>
    <w:p w14:paraId="749D8DE8" w14:textId="5D569F44" w:rsidR="004F3547" w:rsidRPr="00E9049C" w:rsidRDefault="00E9049C" w:rsidP="00E9049C">
      <w:pPr>
        <w:pStyle w:val="Listaszerbekezds"/>
        <w:numPr>
          <w:ilvl w:val="0"/>
          <w:numId w:val="7"/>
        </w:num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>névre szóló számla vagy árajánlat</w:t>
      </w:r>
    </w:p>
    <w:p w14:paraId="5B59FBD5" w14:textId="77777777" w:rsidR="004F3547" w:rsidRPr="00E9049C" w:rsidRDefault="004F3547" w:rsidP="004F3547">
      <w:p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 xml:space="preserve">A </w:t>
      </w:r>
      <w:proofErr w:type="spellStart"/>
      <w:r w:rsidRPr="00E9049C">
        <w:rPr>
          <w:rFonts w:ascii="Raleway" w:eastAsia="Calibri" w:hAnsi="Raleway" w:cs="Times New Roman"/>
          <w:sz w:val="22"/>
          <w:szCs w:val="22"/>
        </w:rPr>
        <w:t>formailag</w:t>
      </w:r>
      <w:proofErr w:type="spellEnd"/>
      <w:r w:rsidRPr="00E9049C">
        <w:rPr>
          <w:rFonts w:ascii="Raleway" w:eastAsia="Calibri" w:hAnsi="Raleway" w:cs="Times New Roman"/>
          <w:sz w:val="22"/>
          <w:szCs w:val="22"/>
        </w:rPr>
        <w:t xml:space="preserve"> nem megfelelő és hiányos pályázatok érdemi elbírálás nélkül elutasításra kerülnek.</w:t>
      </w:r>
    </w:p>
    <w:p w14:paraId="261F12A4" w14:textId="77777777" w:rsidR="004F3547" w:rsidRPr="00E9049C" w:rsidRDefault="004F3547" w:rsidP="004F3547">
      <w:p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>Lehetősége van a pályázónak a hiányzó dokumentumok pótlására a benyújtási határidőt követően is. Abban az esetben, ha a bizottsági döntésre előkészítés során a Szociális és Köznevelési Osztály ügyintézője észleli a hiányt, a benyújtási határidőt követően írásbeli hiánypótlási felhívást küld határidő kitűzésével. A felhívási határidő eredménytelen eltelte esetén a pályázat érvénytelennek minősül, azaz érdemi elbírálás nélkül kizárásra kerül a pályázati eljárásból.</w:t>
      </w:r>
    </w:p>
    <w:p w14:paraId="111AE583" w14:textId="77777777" w:rsidR="004F3547" w:rsidRPr="00E9049C" w:rsidRDefault="004F3547" w:rsidP="00214899">
      <w:pPr>
        <w:pStyle w:val="Nincstrkz"/>
        <w:rPr>
          <w:rFonts w:ascii="Raleway" w:eastAsia="Calibri" w:hAnsi="Raleway"/>
          <w:sz w:val="22"/>
          <w:szCs w:val="22"/>
        </w:rPr>
      </w:pPr>
      <w:r w:rsidRPr="00E9049C">
        <w:rPr>
          <w:rFonts w:ascii="Raleway" w:eastAsia="Calibri" w:hAnsi="Raleway"/>
          <w:sz w:val="22"/>
          <w:szCs w:val="22"/>
        </w:rPr>
        <w:t>A pályázatot a Szociális, Egészségügyi és Művelődési Bizottság a pályázat beérkezését követő – az előterjesztésre vonatkozó szabályok betartásával - soros ülésén bírálja el.</w:t>
      </w:r>
    </w:p>
    <w:p w14:paraId="05A0338B" w14:textId="77777777" w:rsidR="00214899" w:rsidRPr="00E9049C" w:rsidRDefault="00214899" w:rsidP="00214899">
      <w:pPr>
        <w:pStyle w:val="Nincstrkz"/>
        <w:rPr>
          <w:rFonts w:ascii="Raleway" w:eastAsia="Calibri" w:hAnsi="Raleway"/>
          <w:b/>
          <w:sz w:val="22"/>
          <w:szCs w:val="22"/>
          <w:u w:val="single"/>
        </w:rPr>
      </w:pPr>
    </w:p>
    <w:p w14:paraId="4FE39473" w14:textId="23C63306" w:rsidR="004F3547" w:rsidRPr="00E9049C" w:rsidRDefault="004F3547" w:rsidP="00214899">
      <w:pPr>
        <w:pStyle w:val="Nincstrkz"/>
        <w:rPr>
          <w:rFonts w:ascii="Raleway" w:eastAsia="Calibri" w:hAnsi="Raleway"/>
          <w:b/>
          <w:bCs/>
          <w:sz w:val="22"/>
          <w:szCs w:val="22"/>
        </w:rPr>
      </w:pPr>
      <w:r w:rsidRPr="00E9049C">
        <w:rPr>
          <w:rFonts w:ascii="Raleway" w:eastAsia="Calibri" w:hAnsi="Raleway"/>
          <w:b/>
          <w:bCs/>
          <w:sz w:val="22"/>
          <w:szCs w:val="22"/>
        </w:rPr>
        <w:t>A pályázatot benyújtásának lehetőségei:</w:t>
      </w:r>
    </w:p>
    <w:p w14:paraId="68C2F304" w14:textId="77777777" w:rsidR="004F3547" w:rsidRPr="00E9049C" w:rsidRDefault="004F3547" w:rsidP="00214899">
      <w:pPr>
        <w:pStyle w:val="Nincstrkz"/>
        <w:rPr>
          <w:rFonts w:ascii="Raleway" w:eastAsia="Calibri" w:hAnsi="Raleway"/>
          <w:sz w:val="22"/>
          <w:szCs w:val="22"/>
        </w:rPr>
      </w:pPr>
      <w:r w:rsidRPr="00E9049C">
        <w:rPr>
          <w:rFonts w:ascii="Raleway" w:eastAsia="Calibri" w:hAnsi="Raleway"/>
          <w:sz w:val="22"/>
          <w:szCs w:val="22"/>
        </w:rPr>
        <w:t>Személyesen: a Budapest Főváros XIII. Kerületi Polgármesteri Hivatal Szociális és Köznevelési Osztályán, vagy a Hivatal Ügyfélszolgálatán lehet benyújtani ügyfélfogadási időben. (1139 Budapest, Béke tér 1.)</w:t>
      </w:r>
    </w:p>
    <w:p w14:paraId="19F1C83B" w14:textId="77777777" w:rsidR="004F3547" w:rsidRPr="00E9049C" w:rsidRDefault="004F3547" w:rsidP="00214899">
      <w:pPr>
        <w:pStyle w:val="Nincstrkz"/>
        <w:rPr>
          <w:rFonts w:ascii="Raleway" w:eastAsia="Calibri" w:hAnsi="Raleway"/>
          <w:sz w:val="22"/>
          <w:szCs w:val="22"/>
        </w:rPr>
      </w:pPr>
      <w:r w:rsidRPr="00E9049C">
        <w:rPr>
          <w:rFonts w:ascii="Raleway" w:eastAsia="Calibri" w:hAnsi="Raleway"/>
          <w:sz w:val="22"/>
          <w:szCs w:val="22"/>
        </w:rPr>
        <w:t>Postai úton: Budapest Főváros XIII. Kerületi Polgármesteri Hivatal Szociális és Köznevelési Osztály részére cím: 1139 Budapest, Béke tér 1.</w:t>
      </w:r>
    </w:p>
    <w:p w14:paraId="6B9B48DC" w14:textId="77777777" w:rsidR="004F3547" w:rsidRPr="00E9049C" w:rsidRDefault="004F3547" w:rsidP="00214899">
      <w:pPr>
        <w:pStyle w:val="Nincstrkz"/>
        <w:rPr>
          <w:rFonts w:ascii="Raleway" w:eastAsia="Calibri" w:hAnsi="Raleway"/>
          <w:b/>
          <w:bCs/>
          <w:sz w:val="22"/>
          <w:szCs w:val="22"/>
        </w:rPr>
      </w:pPr>
      <w:r w:rsidRPr="00E9049C">
        <w:rPr>
          <w:rFonts w:ascii="Raleway" w:eastAsia="Calibri" w:hAnsi="Raleway"/>
          <w:b/>
          <w:bCs/>
          <w:sz w:val="22"/>
          <w:szCs w:val="22"/>
        </w:rPr>
        <w:t xml:space="preserve">Elektronikusan, </w:t>
      </w:r>
      <w:proofErr w:type="spellStart"/>
      <w:r w:rsidRPr="00E9049C">
        <w:rPr>
          <w:rFonts w:ascii="Raleway" w:eastAsia="Calibri" w:hAnsi="Raleway"/>
          <w:b/>
          <w:bCs/>
          <w:sz w:val="22"/>
          <w:szCs w:val="22"/>
        </w:rPr>
        <w:t>scennelve</w:t>
      </w:r>
      <w:proofErr w:type="spellEnd"/>
      <w:r w:rsidRPr="00E9049C">
        <w:rPr>
          <w:rFonts w:ascii="Raleway" w:eastAsia="Calibri" w:hAnsi="Raleway"/>
          <w:b/>
          <w:bCs/>
          <w:sz w:val="22"/>
          <w:szCs w:val="22"/>
        </w:rPr>
        <w:t xml:space="preserve">: ph-szko@bp13.hu </w:t>
      </w:r>
    </w:p>
    <w:p w14:paraId="5B87CCA5" w14:textId="77777777" w:rsidR="00244B9E" w:rsidRPr="00E9049C" w:rsidRDefault="00244B9E" w:rsidP="00244B9E">
      <w:pPr>
        <w:pStyle w:val="Nincstrkz"/>
        <w:rPr>
          <w:rFonts w:ascii="Raleway" w:eastAsia="Calibri" w:hAnsi="Raleway"/>
          <w:sz w:val="22"/>
          <w:szCs w:val="22"/>
        </w:rPr>
      </w:pPr>
    </w:p>
    <w:p w14:paraId="3F47206D" w14:textId="5FCEA226" w:rsidR="004F3547" w:rsidRPr="00E9049C" w:rsidRDefault="004F3547" w:rsidP="00244B9E">
      <w:pPr>
        <w:pStyle w:val="Nincstrkz"/>
        <w:rPr>
          <w:rFonts w:ascii="Raleway" w:eastAsia="Calibri" w:hAnsi="Raleway"/>
          <w:b/>
          <w:bCs/>
          <w:sz w:val="22"/>
          <w:szCs w:val="22"/>
        </w:rPr>
      </w:pPr>
      <w:r w:rsidRPr="00E9049C">
        <w:rPr>
          <w:rFonts w:ascii="Raleway" w:eastAsia="Calibri" w:hAnsi="Raleway"/>
          <w:b/>
          <w:bCs/>
          <w:sz w:val="22"/>
          <w:szCs w:val="22"/>
        </w:rPr>
        <w:t xml:space="preserve">A pályázati adatlaphoz kötelező mellékletként csatolni kell: </w:t>
      </w:r>
    </w:p>
    <w:p w14:paraId="1D0779CC" w14:textId="374C5AD3" w:rsidR="009E32D7" w:rsidRPr="00E9049C" w:rsidRDefault="009E32D7" w:rsidP="009E32D7">
      <w:pPr>
        <w:pStyle w:val="Nincstrkz"/>
        <w:jc w:val="both"/>
        <w:rPr>
          <w:rFonts w:ascii="Raleway" w:hAnsi="Raleway"/>
          <w:sz w:val="22"/>
          <w:szCs w:val="22"/>
        </w:rPr>
      </w:pPr>
      <w:r w:rsidRPr="00E9049C">
        <w:rPr>
          <w:rFonts w:ascii="Raleway" w:hAnsi="Raleway"/>
          <w:sz w:val="22"/>
          <w:szCs w:val="22"/>
        </w:rPr>
        <w:t>szénmonoxid érzékelő berendezés árajánlat</w:t>
      </w:r>
      <w:r w:rsidR="0009608C" w:rsidRPr="00E9049C">
        <w:rPr>
          <w:rFonts w:ascii="Raleway" w:hAnsi="Raleway"/>
          <w:sz w:val="22"/>
          <w:szCs w:val="22"/>
        </w:rPr>
        <w:t>át</w:t>
      </w:r>
      <w:r w:rsidRPr="00E9049C">
        <w:rPr>
          <w:rFonts w:ascii="Raleway" w:hAnsi="Raleway"/>
          <w:sz w:val="22"/>
          <w:szCs w:val="22"/>
        </w:rPr>
        <w:t xml:space="preserve"> vagy névre szóló számla másolat</w:t>
      </w:r>
      <w:r w:rsidR="0009608C" w:rsidRPr="00E9049C">
        <w:rPr>
          <w:rFonts w:ascii="Raleway" w:hAnsi="Raleway"/>
          <w:sz w:val="22"/>
          <w:szCs w:val="22"/>
        </w:rPr>
        <w:t>át</w:t>
      </w:r>
    </w:p>
    <w:p w14:paraId="152F73E2" w14:textId="77777777" w:rsidR="00B06FE8" w:rsidRPr="00244B9E" w:rsidRDefault="00B06FE8" w:rsidP="00244B9E">
      <w:pPr>
        <w:pStyle w:val="Nincstrkz"/>
        <w:rPr>
          <w:rFonts w:ascii="Raleway" w:eastAsia="Calibri" w:hAnsi="Raleway"/>
          <w:b/>
          <w:bCs/>
          <w:sz w:val="20"/>
          <w:szCs w:val="20"/>
        </w:rPr>
      </w:pPr>
    </w:p>
    <w:sectPr w:rsidR="00B06FE8" w:rsidRPr="00244B9E" w:rsidSect="00D0540F">
      <w:headerReference w:type="even" r:id="rId10"/>
      <w:pgSz w:w="11900" w:h="16840"/>
      <w:pgMar w:top="426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D975" w14:textId="77777777" w:rsidR="007A0343" w:rsidRDefault="007A0343" w:rsidP="004C7512">
      <w:r>
        <w:separator/>
      </w:r>
    </w:p>
  </w:endnote>
  <w:endnote w:type="continuationSeparator" w:id="0">
    <w:p w14:paraId="636B01DE" w14:textId="77777777" w:rsidR="007A0343" w:rsidRDefault="007A0343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F8CB5" w14:textId="77777777" w:rsidR="007A0343" w:rsidRDefault="007A0343" w:rsidP="004C7512">
      <w:r>
        <w:separator/>
      </w:r>
    </w:p>
  </w:footnote>
  <w:footnote w:type="continuationSeparator" w:id="0">
    <w:p w14:paraId="60AA979E" w14:textId="77777777" w:rsidR="007A0343" w:rsidRDefault="007A0343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3" name="Kép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B1DDB"/>
    <w:multiLevelType w:val="hybridMultilevel"/>
    <w:tmpl w:val="17E88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2FBB"/>
    <w:multiLevelType w:val="hybridMultilevel"/>
    <w:tmpl w:val="5B2C06F4"/>
    <w:lvl w:ilvl="0" w:tplc="A5D6B1D2">
      <w:numFmt w:val="bullet"/>
      <w:lvlText w:val="-"/>
      <w:lvlJc w:val="left"/>
      <w:pPr>
        <w:ind w:left="720" w:hanging="360"/>
      </w:pPr>
      <w:rPr>
        <w:rFonts w:ascii="Raleway" w:eastAsia="Calibri" w:hAnsi="Ralew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2398">
    <w:abstractNumId w:val="5"/>
  </w:num>
  <w:num w:numId="2" w16cid:durableId="1404912412">
    <w:abstractNumId w:val="2"/>
  </w:num>
  <w:num w:numId="3" w16cid:durableId="618023989">
    <w:abstractNumId w:val="4"/>
  </w:num>
  <w:num w:numId="4" w16cid:durableId="535385639">
    <w:abstractNumId w:val="3"/>
  </w:num>
  <w:num w:numId="5" w16cid:durableId="2085294716">
    <w:abstractNumId w:val="0"/>
  </w:num>
  <w:num w:numId="6" w16cid:durableId="901872626">
    <w:abstractNumId w:val="1"/>
  </w:num>
  <w:num w:numId="7" w16cid:durableId="1537810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24EF2"/>
    <w:rsid w:val="00074141"/>
    <w:rsid w:val="0009608C"/>
    <w:rsid w:val="000A356C"/>
    <w:rsid w:val="000A4281"/>
    <w:rsid w:val="000E7482"/>
    <w:rsid w:val="00155CD2"/>
    <w:rsid w:val="00192863"/>
    <w:rsid w:val="001C3AE0"/>
    <w:rsid w:val="00214899"/>
    <w:rsid w:val="00244B9E"/>
    <w:rsid w:val="002A6566"/>
    <w:rsid w:val="002F1F48"/>
    <w:rsid w:val="003366FA"/>
    <w:rsid w:val="003E701A"/>
    <w:rsid w:val="003F0F93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4F3547"/>
    <w:rsid w:val="00540A0E"/>
    <w:rsid w:val="00552C9D"/>
    <w:rsid w:val="00565E03"/>
    <w:rsid w:val="005D71C0"/>
    <w:rsid w:val="005E14CC"/>
    <w:rsid w:val="0067343D"/>
    <w:rsid w:val="00705E84"/>
    <w:rsid w:val="0075216B"/>
    <w:rsid w:val="007A0343"/>
    <w:rsid w:val="007E07A9"/>
    <w:rsid w:val="008C483A"/>
    <w:rsid w:val="008E44D7"/>
    <w:rsid w:val="00965193"/>
    <w:rsid w:val="009652F2"/>
    <w:rsid w:val="00984C38"/>
    <w:rsid w:val="00991699"/>
    <w:rsid w:val="009D7223"/>
    <w:rsid w:val="009E32D7"/>
    <w:rsid w:val="00A079A4"/>
    <w:rsid w:val="00A331BB"/>
    <w:rsid w:val="00A53B76"/>
    <w:rsid w:val="00AB7F74"/>
    <w:rsid w:val="00AF04D5"/>
    <w:rsid w:val="00B06FE8"/>
    <w:rsid w:val="00B54E7F"/>
    <w:rsid w:val="00BB38A6"/>
    <w:rsid w:val="00BC0EFF"/>
    <w:rsid w:val="00BC4293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0540F"/>
    <w:rsid w:val="00D2572A"/>
    <w:rsid w:val="00DD75DD"/>
    <w:rsid w:val="00DF48EF"/>
    <w:rsid w:val="00DF6386"/>
    <w:rsid w:val="00E12667"/>
    <w:rsid w:val="00E9049C"/>
    <w:rsid w:val="00F153A2"/>
    <w:rsid w:val="00F1783B"/>
    <w:rsid w:val="00F23484"/>
    <w:rsid w:val="00F401AC"/>
    <w:rsid w:val="00F7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7ACD7C-B7FC-4E0A-9992-09CF4846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Tizekker Edit</cp:lastModifiedBy>
  <cp:revision>2</cp:revision>
  <cp:lastPrinted>2022-01-27T07:47:00Z</cp:lastPrinted>
  <dcterms:created xsi:type="dcterms:W3CDTF">2024-10-31T08:52:00Z</dcterms:created>
  <dcterms:modified xsi:type="dcterms:W3CDTF">2024-10-31T08:52:00Z</dcterms:modified>
</cp:coreProperties>
</file>