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C5" w:rsidRPr="004678C5" w:rsidRDefault="004678C5" w:rsidP="00467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8C5">
        <w:rPr>
          <w:rFonts w:ascii="Times New Roman" w:hAnsi="Times New Roman" w:cs="Times New Roman"/>
          <w:b/>
          <w:sz w:val="28"/>
          <w:szCs w:val="28"/>
        </w:rPr>
        <w:t>57/2013. (II.27.) Kormányrendelet 1. számú melléklete</w:t>
      </w:r>
    </w:p>
    <w:p w:rsidR="004678C5" w:rsidRPr="004678C5" w:rsidRDefault="004678C5" w:rsidP="00467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78C5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4678C5">
        <w:rPr>
          <w:rFonts w:ascii="Times New Roman" w:hAnsi="Times New Roman" w:cs="Times New Roman"/>
          <w:b/>
          <w:sz w:val="28"/>
          <w:szCs w:val="28"/>
        </w:rPr>
        <w:t xml:space="preserve"> bejelentés-köteles tevékenységekről</w:t>
      </w:r>
    </w:p>
    <w:p w:rsidR="004678C5" w:rsidRPr="003256C5" w:rsidRDefault="004678C5" w:rsidP="004678C5">
      <w:pPr>
        <w:jc w:val="center"/>
        <w:rPr>
          <w:rFonts w:ascii="Times New Roman" w:hAnsi="Times New Roman" w:cs="Times New Roman"/>
          <w:b/>
          <w:iCs/>
        </w:rPr>
      </w:pP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alsóruházat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acél tárolóeszköz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ágybetét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 xml:space="preserve">áramelosztó, </w:t>
      </w:r>
      <w:proofErr w:type="spellStart"/>
      <w:r w:rsidRPr="00BA7EB2">
        <w:rPr>
          <w:rFonts w:ascii="Times New Roman" w:hAnsi="Times New Roman" w:cs="Times New Roman"/>
        </w:rPr>
        <w:t>-szabályozó</w:t>
      </w:r>
      <w:proofErr w:type="spellEnd"/>
      <w:r w:rsidRPr="00BA7EB2">
        <w:rPr>
          <w:rFonts w:ascii="Times New Roman" w:hAnsi="Times New Roman" w:cs="Times New Roman"/>
        </w:rPr>
        <w:t xml:space="preserve"> készülék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bányászati, építőipari gép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bőr, szőrme kikészítése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bőrruházat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csap, szelep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csapágy, erőátviteli elem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csiszolótermék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11.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csomagolás-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12.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egészségügyi kerámia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13.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egyéb beton-, gipsz-, cementtermék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14.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egyéb bútor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15.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egyéb elektronikus, villamos vezeték, kábel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16.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 xml:space="preserve">egyéb fa-, parafatermék, </w:t>
      </w:r>
      <w:proofErr w:type="spellStart"/>
      <w:r w:rsidRPr="00BA7EB2">
        <w:rPr>
          <w:rFonts w:ascii="Times New Roman" w:hAnsi="Times New Roman" w:cs="Times New Roman"/>
        </w:rPr>
        <w:t>fonottáru</w:t>
      </w:r>
      <w:proofErr w:type="spellEnd"/>
      <w:r w:rsidRPr="00BA7EB2">
        <w:rPr>
          <w:rFonts w:ascii="Times New Roman" w:hAnsi="Times New Roman" w:cs="Times New Roman"/>
        </w:rPr>
        <w:t xml:space="preserve">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17.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egyéb kerámiatermék gyártása</w:t>
      </w:r>
    </w:p>
    <w:p w:rsidR="004678C5" w:rsidRPr="00BA7EB2" w:rsidRDefault="004678C5" w:rsidP="004678C5">
      <w:pPr>
        <w:tabs>
          <w:tab w:val="left" w:pos="567"/>
        </w:tabs>
        <w:spacing w:after="60"/>
        <w:ind w:left="420" w:hanging="42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18.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egyéb kötött, hurkolt ruházati termékek gyártása, kivéve a kézi kötésű, horgolású ruházati termékek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19.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egyéb műanyagtermék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20.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egyéb nem vas fém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21.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egyéb papír-, kartontermék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22.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egyéb ruházat, kiegészítők gyártása</w:t>
      </w:r>
    </w:p>
    <w:p w:rsidR="004678C5" w:rsidRPr="00BA7EB2" w:rsidRDefault="004678C5" w:rsidP="004678C5">
      <w:pPr>
        <w:tabs>
          <w:tab w:val="left" w:pos="567"/>
        </w:tabs>
        <w:spacing w:after="60"/>
        <w:ind w:left="420" w:hanging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 xml:space="preserve">egyéb szárazföldi személyszállítás vagy közúti áruszállítás, költöztetés </w:t>
      </w:r>
      <w:proofErr w:type="spellStart"/>
      <w:r w:rsidRPr="00BA7EB2">
        <w:rPr>
          <w:rFonts w:ascii="Times New Roman" w:hAnsi="Times New Roman" w:cs="Times New Roman"/>
        </w:rPr>
        <w:t>alágazatba</w:t>
      </w:r>
      <w:proofErr w:type="spellEnd"/>
      <w:r w:rsidRPr="00BA7EB2">
        <w:rPr>
          <w:rFonts w:ascii="Times New Roman" w:hAnsi="Times New Roman" w:cs="Times New Roman"/>
        </w:rPr>
        <w:t xml:space="preserve"> tartozó tevékenységek közül azon tevékenységek, amelyek esetében a tevékenységhez igénybe vett gépjárművet (gépjárműveket) külön jogszabály szerint telephelyen kell tárolni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24.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 xml:space="preserve">egyéb textiláru gyártása m. n. </w:t>
      </w:r>
      <w:proofErr w:type="gramStart"/>
      <w:r w:rsidRPr="00BA7EB2">
        <w:rPr>
          <w:rFonts w:ascii="Times New Roman" w:hAnsi="Times New Roman" w:cs="Times New Roman"/>
        </w:rPr>
        <w:t>s</w:t>
      </w:r>
      <w:proofErr w:type="gramEnd"/>
      <w:r w:rsidRPr="00BA7EB2">
        <w:rPr>
          <w:rFonts w:ascii="Times New Roman" w:hAnsi="Times New Roman" w:cs="Times New Roman"/>
        </w:rPr>
        <w:t xml:space="preserve">., kivéve a </w:t>
      </w:r>
      <w:proofErr w:type="spellStart"/>
      <w:r w:rsidRPr="00BA7EB2">
        <w:rPr>
          <w:rFonts w:ascii="Times New Roman" w:hAnsi="Times New Roman" w:cs="Times New Roman"/>
        </w:rPr>
        <w:t>kéziszőttes-</w:t>
      </w:r>
      <w:proofErr w:type="spellEnd"/>
      <w:r w:rsidRPr="00BA7EB2">
        <w:rPr>
          <w:rFonts w:ascii="Times New Roman" w:hAnsi="Times New Roman" w:cs="Times New Roman"/>
        </w:rPr>
        <w:t xml:space="preserve">, </w:t>
      </w:r>
      <w:proofErr w:type="spellStart"/>
      <w:r w:rsidRPr="00BA7EB2">
        <w:rPr>
          <w:rFonts w:ascii="Times New Roman" w:hAnsi="Times New Roman" w:cs="Times New Roman"/>
        </w:rPr>
        <w:t>necceltáru-</w:t>
      </w:r>
      <w:proofErr w:type="spellEnd"/>
      <w:r w:rsidRPr="00BA7EB2">
        <w:rPr>
          <w:rFonts w:ascii="Times New Roman" w:hAnsi="Times New Roman" w:cs="Times New Roman"/>
        </w:rPr>
        <w:t xml:space="preserve"> és csipkekészítés, kézi hímzés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25.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egyéb szivattyú, kompresszor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26.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elektronikus orvosi berendezés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27.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előre kevert beton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28.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emelő-, anyagmozgató gép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29.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evőeszköz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30.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élelmiszer-, dohányipari gép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31.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építési betontermék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32.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építési gipsztermék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33.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épületasztalos-ipari termék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34.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falemezgyártás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35.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felsőruházat gyártása (kivéve: munkaruházat)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36.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fém épületelem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37.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fémmegmunkálás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38.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fémszerkezet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A7EB2">
        <w:rPr>
          <w:rFonts w:ascii="Times New Roman" w:hAnsi="Times New Roman" w:cs="Times New Roman"/>
        </w:rPr>
        <w:t xml:space="preserve">39.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fémtartály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lastRenderedPageBreak/>
        <w:t xml:space="preserve">40.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fűrészáru-gyártás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41.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fűtőberendezés, kemence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42.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gépi meghajtású hordozható kézi szerszámgép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43.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 xml:space="preserve">gépjárműjavítás, </w:t>
      </w:r>
      <w:proofErr w:type="spellStart"/>
      <w:r w:rsidRPr="00BA7EB2">
        <w:rPr>
          <w:rFonts w:ascii="Times New Roman" w:hAnsi="Times New Roman" w:cs="Times New Roman"/>
        </w:rPr>
        <w:t>-karbantartás</w:t>
      </w:r>
      <w:proofErr w:type="spellEnd"/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44.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gépjármű-karosszéria, pótkocsi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45.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gőzkazán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46.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 xml:space="preserve">gumiabroncs </w:t>
      </w:r>
      <w:proofErr w:type="spellStart"/>
      <w:r w:rsidRPr="00BA7EB2">
        <w:rPr>
          <w:rFonts w:ascii="Times New Roman" w:hAnsi="Times New Roman" w:cs="Times New Roman"/>
        </w:rPr>
        <w:t>újrafutózása</w:t>
      </w:r>
      <w:proofErr w:type="spellEnd"/>
      <w:r w:rsidRPr="00BA7EB2">
        <w:rPr>
          <w:rFonts w:ascii="Times New Roman" w:hAnsi="Times New Roman" w:cs="Times New Roman"/>
        </w:rPr>
        <w:t>, felújítása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47.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hangszergyártás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48.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háztartási kerámia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49.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háztartási villamos készülék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50.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háztartási, egészségügyi papírtermék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51.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hidegen hajlított acélidom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52.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hidegen hengerelt keskeny acélszalag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53.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hidegen húzott acélhuzal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54.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hidegen húzott acélrúd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55.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hidraulikus, pneumatikus berendezés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56.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kohászati gép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57.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kötőelem, csavar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58.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központi fűtési kazán, radiátor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59.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közúti jármű, járműmotor alkatrészeinek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60.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huzaltermék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61.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illóolajgyártás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62.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irodabútor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63.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irodagép gyártása (kivéve: számítógép és perifériái)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64.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irodai papíráru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65.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 xml:space="preserve">járművillamossági, </w:t>
      </w:r>
      <w:proofErr w:type="spellStart"/>
      <w:r w:rsidRPr="00BA7EB2">
        <w:rPr>
          <w:rFonts w:ascii="Times New Roman" w:hAnsi="Times New Roman" w:cs="Times New Roman"/>
        </w:rPr>
        <w:t>-elektronikai</w:t>
      </w:r>
      <w:proofErr w:type="spellEnd"/>
      <w:r w:rsidRPr="00BA7EB2">
        <w:rPr>
          <w:rFonts w:ascii="Times New Roman" w:hAnsi="Times New Roman" w:cs="Times New Roman"/>
        </w:rPr>
        <w:t xml:space="preserve"> készülékek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66.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játékgyártás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67.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 xml:space="preserve">kerámiacsempe, </w:t>
      </w:r>
      <w:proofErr w:type="spellStart"/>
      <w:r w:rsidRPr="00BA7EB2">
        <w:rPr>
          <w:rFonts w:ascii="Times New Roman" w:hAnsi="Times New Roman" w:cs="Times New Roman"/>
        </w:rPr>
        <w:t>-lap</w:t>
      </w:r>
      <w:proofErr w:type="spellEnd"/>
      <w:r w:rsidRPr="00BA7EB2">
        <w:rPr>
          <w:rFonts w:ascii="Times New Roman" w:hAnsi="Times New Roman" w:cs="Times New Roman"/>
        </w:rPr>
        <w:t xml:space="preserve">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68.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kerámia szigetelő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69.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 xml:space="preserve">kerékpár, </w:t>
      </w:r>
      <w:proofErr w:type="spellStart"/>
      <w:r w:rsidRPr="00BA7EB2">
        <w:rPr>
          <w:rFonts w:ascii="Times New Roman" w:hAnsi="Times New Roman" w:cs="Times New Roman"/>
        </w:rPr>
        <w:t>mozgássérültkocsi</w:t>
      </w:r>
      <w:proofErr w:type="spellEnd"/>
      <w:r w:rsidRPr="00BA7EB2">
        <w:rPr>
          <w:rFonts w:ascii="Times New Roman" w:hAnsi="Times New Roman" w:cs="Times New Roman"/>
        </w:rPr>
        <w:t xml:space="preserve">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70.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konfekcionált textiláru gyártása (kivéve: ruházat)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71.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konyhabútorgyártás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72.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kőmegmunkálás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73.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könnyűfém csomagolóeszköz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74.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kötéláru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75.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kötött, hurkolt harisnyafélék gyártása, kivéve a kézi kötésű, horgolású harisnyafélék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76.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kötött, hurkolt kelme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77. </w:t>
      </w:r>
      <w:r>
        <w:rPr>
          <w:rFonts w:ascii="Times New Roman" w:hAnsi="Times New Roman" w:cs="Times New Roman"/>
        </w:rPr>
        <w:tab/>
      </w:r>
      <w:proofErr w:type="spellStart"/>
      <w:r w:rsidRPr="00BA7EB2">
        <w:rPr>
          <w:rFonts w:ascii="Times New Roman" w:hAnsi="Times New Roman" w:cs="Times New Roman"/>
        </w:rPr>
        <w:t>lábbeligyártás</w:t>
      </w:r>
      <w:proofErr w:type="spellEnd"/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78.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lakat-, zárgyártás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79.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máshová nem sorolt egyéb általános rendeltetésű gép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80.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máshová nem sorolt egyéb fémfeldolgozási termék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81.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máshová nem sorolt egyéb jármű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82.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 xml:space="preserve">máshová nem sorolt egyéb </w:t>
      </w:r>
      <w:proofErr w:type="spellStart"/>
      <w:r w:rsidRPr="00BA7EB2">
        <w:rPr>
          <w:rFonts w:ascii="Times New Roman" w:hAnsi="Times New Roman" w:cs="Times New Roman"/>
        </w:rPr>
        <w:t>nemfém</w:t>
      </w:r>
      <w:proofErr w:type="spellEnd"/>
      <w:r w:rsidRPr="00BA7EB2">
        <w:rPr>
          <w:rFonts w:ascii="Times New Roman" w:hAnsi="Times New Roman" w:cs="Times New Roman"/>
        </w:rPr>
        <w:t xml:space="preserve"> ásványi termék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83.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máshová nem sorolt egyéb speciális gép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lastRenderedPageBreak/>
        <w:t xml:space="preserve">84.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mezőgazdasági, erdészeti gép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85.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motorkerékpár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86.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motor, turbina gyártása (kivéve: légi, közútijármű-motor)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87.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munkaruházat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88.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műanyag csomagolóeszköz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89.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műanyag-, gumifeldolgozó gép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90.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műszaki kerámia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91.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műszaki textiláru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92.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nem háztartási hűtő, légállapot-szabályozó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93.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nem szőtt textília és termék gyártása (kivéve: ruházat)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94.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nem villamos háztartási készülék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95.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 xml:space="preserve">nyomdai tevékenység </w:t>
      </w:r>
      <w:proofErr w:type="spellStart"/>
      <w:r w:rsidRPr="00BA7EB2">
        <w:rPr>
          <w:rFonts w:ascii="Times New Roman" w:hAnsi="Times New Roman" w:cs="Times New Roman"/>
        </w:rPr>
        <w:t>alágazatba</w:t>
      </w:r>
      <w:proofErr w:type="spellEnd"/>
      <w:r w:rsidRPr="00BA7EB2">
        <w:rPr>
          <w:rFonts w:ascii="Times New Roman" w:hAnsi="Times New Roman" w:cs="Times New Roman"/>
        </w:rPr>
        <w:t xml:space="preserve"> tartozó tevékenységek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96.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orvosi eszköz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97.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papíripari gép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98.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parkettagyártás</w:t>
      </w:r>
    </w:p>
    <w:p w:rsidR="004678C5" w:rsidRPr="00BA7EB2" w:rsidRDefault="004678C5" w:rsidP="004678C5">
      <w:pPr>
        <w:tabs>
          <w:tab w:val="left" w:pos="567"/>
        </w:tabs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99.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raktározás, tárolás (kivéve mezőgazdasági termények, mezőgazdasági vegyi termékek, műtrágya, nitrogénvegyület raktározása, tárolása)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100.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 xml:space="preserve">síküveg </w:t>
      </w:r>
      <w:proofErr w:type="spellStart"/>
      <w:r w:rsidRPr="00BA7EB2">
        <w:rPr>
          <w:rFonts w:ascii="Times New Roman" w:hAnsi="Times New Roman" w:cs="Times New Roman"/>
        </w:rPr>
        <w:t>továbbfeldolgozás</w:t>
      </w:r>
      <w:proofErr w:type="spellEnd"/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101.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sportszergyártás, kivéve úszómedence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102.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száloptikai kábel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103.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számítógép, perifériás egység gyártása</w:t>
      </w:r>
    </w:p>
    <w:p w:rsidR="004678C5" w:rsidRPr="00BA7EB2" w:rsidRDefault="004678C5" w:rsidP="004678C5">
      <w:pPr>
        <w:tabs>
          <w:tab w:val="left" w:pos="567"/>
        </w:tabs>
        <w:spacing w:after="60"/>
        <w:ind w:left="570" w:hanging="57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104.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szárazföldi szállítást kiegészítő szolgáltatások közül a parkoló, parkolóhely, garázs üzemeltetése, kivéve a közút kezelője által üzemeltetett, közút területén vagy a közút területén kívüli közterületen létesített, illetőleg kijelölt várakozóhely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105.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szerszámgyártás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106.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szőnyeggyártás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107.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szőrmecikk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108.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tároló fatermék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109.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testápolási cikk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110.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textil-, ruházati, bőripari gép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111.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táskafélék, szíjazat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112.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textilszálak fonása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113.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textilszövés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114.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textil, szőrme mosása, tisztítása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115.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tűzálló termék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116.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villamos motor, áramfejlesztő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117.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villamos világítóeszköz gyártása</w:t>
      </w:r>
    </w:p>
    <w:p w:rsidR="004678C5" w:rsidRPr="00BA7EB2" w:rsidRDefault="004678C5" w:rsidP="004678C5">
      <w:pPr>
        <w:tabs>
          <w:tab w:val="left" w:pos="567"/>
        </w:tabs>
        <w:spacing w:after="60"/>
        <w:jc w:val="both"/>
        <w:rPr>
          <w:rFonts w:ascii="Times New Roman" w:hAnsi="Times New Roman" w:cs="Times New Roman"/>
        </w:rPr>
      </w:pPr>
      <w:r w:rsidRPr="00BA7EB2">
        <w:rPr>
          <w:rFonts w:ascii="Times New Roman" w:hAnsi="Times New Roman" w:cs="Times New Roman"/>
        </w:rPr>
        <w:t xml:space="preserve">118. </w:t>
      </w:r>
      <w:r>
        <w:rPr>
          <w:rFonts w:ascii="Times New Roman" w:hAnsi="Times New Roman" w:cs="Times New Roman"/>
        </w:rPr>
        <w:tab/>
      </w:r>
      <w:r w:rsidRPr="00BA7EB2">
        <w:rPr>
          <w:rFonts w:ascii="Times New Roman" w:hAnsi="Times New Roman" w:cs="Times New Roman"/>
        </w:rPr>
        <w:t>nem közművel összegyűjtött háztartási szennyvíz szállítása</w:t>
      </w:r>
    </w:p>
    <w:p w:rsidR="004678C5" w:rsidRDefault="004678C5" w:rsidP="004678C5">
      <w:pPr>
        <w:jc w:val="center"/>
        <w:rPr>
          <w:rFonts w:ascii="Times New Roman" w:hAnsi="Times New Roman" w:cs="Times New Roman"/>
          <w:b/>
          <w:iCs/>
        </w:rPr>
      </w:pPr>
    </w:p>
    <w:p w:rsidR="00502FBC" w:rsidRDefault="00502FBC"/>
    <w:sectPr w:rsidR="00502FBC" w:rsidSect="0028040B">
      <w:pgSz w:w="11906" w:h="16838" w:code="9"/>
      <w:pgMar w:top="851" w:right="1021" w:bottom="1021" w:left="102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FAB" w:rsidRDefault="00C12FAB">
      <w:r>
        <w:separator/>
      </w:r>
    </w:p>
  </w:endnote>
  <w:endnote w:type="continuationSeparator" w:id="0">
    <w:p w:rsidR="00C12FAB" w:rsidRDefault="00C1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FAB" w:rsidRDefault="00C12FAB">
      <w:r>
        <w:separator/>
      </w:r>
    </w:p>
  </w:footnote>
  <w:footnote w:type="continuationSeparator" w:id="0">
    <w:p w:rsidR="00C12FAB" w:rsidRDefault="00C12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C5"/>
    <w:rsid w:val="004678C5"/>
    <w:rsid w:val="00502FBC"/>
    <w:rsid w:val="00C12FAB"/>
    <w:rsid w:val="00D0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667EE-1417-4B13-A2F7-2A84B6CB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78C5"/>
    <w:pPr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4678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678C5"/>
    <w:rPr>
      <w:rFonts w:ascii="Arial" w:eastAsia="Times New Roman" w:hAnsi="Arial" w:cs="Arial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023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0235F"/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Kovacs Eszter</dc:creator>
  <cp:keywords/>
  <dc:description/>
  <cp:lastModifiedBy>Kovacs Eszter</cp:lastModifiedBy>
  <cp:revision>2</cp:revision>
  <dcterms:created xsi:type="dcterms:W3CDTF">2017-08-16T13:48:00Z</dcterms:created>
  <dcterms:modified xsi:type="dcterms:W3CDTF">2017-08-16T13:50:00Z</dcterms:modified>
</cp:coreProperties>
</file>